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f0101294dd4feb" w:history="1">
              <w:r>
                <w:rPr>
                  <w:rStyle w:val="Hyperlink"/>
                </w:rPr>
                <w:t>2011-2016年中国船型开关市场分析预测及投资风险评估报告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f0101294dd4feb" w:history="1">
              <w:r>
                <w:rPr>
                  <w:rStyle w:val="Hyperlink"/>
                </w:rPr>
                <w:t>2011-2016年中国船型开关市场分析预测及投资风险评估报告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0855AA8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f0101294dd4feb" w:history="1">
                <w:r>
                  <w:rPr>
                    <w:rStyle w:val="Hyperlink"/>
                  </w:rPr>
                  <w:t>https://www.20087.com/2011-10/R_2011_2016chuanxingkaiguanshichangfen.html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型开关是一种常用的电气开关，在家电、工业控制等多个领域有着广泛的应用。近年来，随着材料科学和技术的进步，船型开关在耐用性、安全性和操作便捷性方面都有了显著改善。目前，采用高品质塑料和金属材料的船型开关成为主流产品，不仅能够承受频繁操作而不损坏，还能提供良好的电气隔离性能。</w:t>
      </w:r>
      <w:r>
        <w:rPr>
          <w:rFonts w:hint="eastAsia"/>
        </w:rPr>
        <w:br/>
      </w:r>
      <w:r>
        <w:rPr>
          <w:rFonts w:hint="eastAsia"/>
        </w:rPr>
        <w:t>　　未来，船型开关将朝着更耐用、更安全和更智能化方向发展。一方面，通过优化材料配方和改进加工工艺，进一步提高开关的使用寿命和电气性能；另一方面，集成传感器和智能控制模块实现远程监控与故障预测功能。此外，随着智能家居概念的普及，开发能够与其他智能设备互联互通的智能型船型开关也将成为重要趋势之一。</w:t>
      </w:r>
      <w:r>
        <w:rPr>
          <w:rFonts w:hint="eastAsia"/>
        </w:rPr>
        <w:br/>
      </w:r>
      <w:r>
        <w:rPr>
          <w:rFonts w:hint="eastAsia"/>
        </w:rPr>
        <w:t>　　《2011-2016年中国船型开关市场分析预测与产业投资风险分析报告》依托多年对船型开关行业的研究，结合船型开关行业历年供需关系变化规律，对船型开关行业内的企业群体进行了深入的调查与研究，采用定量及定性的科学研究方法撰写而成。</w:t>
      </w:r>
      <w:r>
        <w:rPr>
          <w:rFonts w:hint="eastAsia"/>
        </w:rPr>
        <w:br/>
      </w:r>
      <w:r>
        <w:rPr>
          <w:rFonts w:hint="eastAsia"/>
        </w:rPr>
        <w:t>　　《2011-2016年中国船型开关市场分析预测与产业投资风险分析报告》由船型开关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船型开关产品概述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船型开关行业环境分析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三、工业发展形势分析</w:t>
      </w:r>
      <w:r>
        <w:rPr>
          <w:rFonts w:hint="eastAsia"/>
        </w:rPr>
        <w:br/>
      </w:r>
      <w:r>
        <w:rPr>
          <w:rFonts w:hint="eastAsia"/>
        </w:rPr>
        <w:t>　　　　四、恩格尔系数分析</w:t>
      </w:r>
      <w:r>
        <w:rPr>
          <w:rFonts w:hint="eastAsia"/>
        </w:rPr>
        <w:br/>
      </w:r>
      <w:r>
        <w:rPr>
          <w:rFonts w:hint="eastAsia"/>
        </w:rPr>
        <w:t>　　　　五、2011-2016年我国宏观经济发展预测</w:t>
      </w:r>
      <w:r>
        <w:rPr>
          <w:rFonts w:hint="eastAsia"/>
        </w:rPr>
        <w:br/>
      </w:r>
      <w:r>
        <w:rPr>
          <w:rFonts w:hint="eastAsia"/>
        </w:rPr>
        <w:t>　　第二节 我国船型开关行业政策环境分析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我国船型开关行业技术环境分析</w:t>
      </w:r>
      <w:r>
        <w:rPr>
          <w:rFonts w:hint="eastAsia"/>
        </w:rPr>
        <w:br/>
      </w:r>
      <w:r>
        <w:rPr>
          <w:rFonts w:hint="eastAsia"/>
        </w:rPr>
        <w:t>　　　　一、我国船型开关技术发展概况</w:t>
      </w:r>
      <w:r>
        <w:rPr>
          <w:rFonts w:hint="eastAsia"/>
        </w:rPr>
        <w:br/>
      </w:r>
      <w:r>
        <w:rPr>
          <w:rFonts w:hint="eastAsia"/>
        </w:rPr>
        <w:t>　　　　二、我国船型开关行业技术发展趋势</w:t>
      </w:r>
      <w:r>
        <w:rPr>
          <w:rFonts w:hint="eastAsia"/>
        </w:rPr>
        <w:br/>
      </w:r>
      <w:r>
        <w:rPr>
          <w:rFonts w:hint="eastAsia"/>
        </w:rPr>
        <w:br/>
      </w:r>
      <w:r>
        <w:rPr>
          <w:rFonts w:hint="eastAsia"/>
        </w:rPr>
        <w:t>第三章 中国船型开关市场分析</w:t>
      </w:r>
      <w:r>
        <w:rPr>
          <w:rFonts w:hint="eastAsia"/>
        </w:rPr>
        <w:br/>
      </w:r>
      <w:r>
        <w:rPr>
          <w:rFonts w:hint="eastAsia"/>
        </w:rPr>
        <w:t>　　第一节 船型开关市场现状分析及预测</w:t>
      </w:r>
      <w:r>
        <w:rPr>
          <w:rFonts w:hint="eastAsia"/>
        </w:rPr>
        <w:br/>
      </w:r>
      <w:r>
        <w:rPr>
          <w:rFonts w:hint="eastAsia"/>
        </w:rPr>
        <w:t>　　　　一、2008-2011年上半年我国船型开关市场规模分析</w:t>
      </w:r>
      <w:r>
        <w:rPr>
          <w:rFonts w:hint="eastAsia"/>
        </w:rPr>
        <w:br/>
      </w:r>
      <w:r>
        <w:rPr>
          <w:rFonts w:hint="eastAsia"/>
        </w:rPr>
        <w:t>　　　　二、2011-2016年我国船型开关市场规模预测</w:t>
      </w:r>
      <w:r>
        <w:rPr>
          <w:rFonts w:hint="eastAsia"/>
        </w:rPr>
        <w:br/>
      </w:r>
      <w:r>
        <w:rPr>
          <w:rFonts w:hint="eastAsia"/>
        </w:rPr>
        <w:t>　　第二节 船型开关产品产量分析及预测</w:t>
      </w:r>
      <w:r>
        <w:rPr>
          <w:rFonts w:hint="eastAsia"/>
        </w:rPr>
        <w:br/>
      </w:r>
      <w:r>
        <w:rPr>
          <w:rFonts w:hint="eastAsia"/>
        </w:rPr>
        <w:t>　　　　一、2008-2011年上半年中国船型开关产量分析</w:t>
      </w:r>
      <w:r>
        <w:rPr>
          <w:rFonts w:hint="eastAsia"/>
        </w:rPr>
        <w:br/>
      </w:r>
      <w:r>
        <w:rPr>
          <w:rFonts w:hint="eastAsia"/>
        </w:rPr>
        <w:t>　　　　二、2011-2016年中国船型开关产量预测</w:t>
      </w:r>
      <w:r>
        <w:rPr>
          <w:rFonts w:hint="eastAsia"/>
        </w:rPr>
        <w:br/>
      </w:r>
      <w:r>
        <w:rPr>
          <w:rFonts w:hint="eastAsia"/>
        </w:rPr>
        <w:t>　　第三节 船型开关市场需求分析及预测</w:t>
      </w:r>
      <w:r>
        <w:rPr>
          <w:rFonts w:hint="eastAsia"/>
        </w:rPr>
        <w:br/>
      </w:r>
      <w:r>
        <w:rPr>
          <w:rFonts w:hint="eastAsia"/>
        </w:rPr>
        <w:t>　　　　一、2008-2011年上半年我国船型开关市场需求分析</w:t>
      </w:r>
      <w:r>
        <w:rPr>
          <w:rFonts w:hint="eastAsia"/>
        </w:rPr>
        <w:br/>
      </w:r>
      <w:r>
        <w:rPr>
          <w:rFonts w:hint="eastAsia"/>
        </w:rPr>
        <w:t>　　　　二、2011-2016年我国船型开关市场需求预测</w:t>
      </w:r>
      <w:r>
        <w:rPr>
          <w:rFonts w:hint="eastAsia"/>
        </w:rPr>
        <w:br/>
      </w:r>
      <w:r>
        <w:rPr>
          <w:rFonts w:hint="eastAsia"/>
        </w:rPr>
        <w:t>　　第四节 船型开关价格趋势分析</w:t>
      </w:r>
      <w:r>
        <w:rPr>
          <w:rFonts w:hint="eastAsia"/>
        </w:rPr>
        <w:br/>
      </w:r>
      <w:r>
        <w:rPr>
          <w:rFonts w:hint="eastAsia"/>
        </w:rPr>
        <w:t>　　　　一、2008-2011年上半年我国船型开关市场价格分析</w:t>
      </w:r>
      <w:r>
        <w:rPr>
          <w:rFonts w:hint="eastAsia"/>
        </w:rPr>
        <w:br/>
      </w:r>
      <w:r>
        <w:rPr>
          <w:rFonts w:hint="eastAsia"/>
        </w:rPr>
        <w:t>　　　　二、2011-2016年我国船型开关市场价格预测</w:t>
      </w:r>
      <w:r>
        <w:rPr>
          <w:rFonts w:hint="eastAsia"/>
        </w:rPr>
        <w:br/>
      </w:r>
      <w:r>
        <w:rPr>
          <w:rFonts w:hint="eastAsia"/>
        </w:rPr>
        <w:t>　　第五节 船型开关进出口数据分析</w:t>
      </w:r>
      <w:r>
        <w:rPr>
          <w:rFonts w:hint="eastAsia"/>
        </w:rPr>
        <w:br/>
      </w:r>
      <w:r>
        <w:rPr>
          <w:rFonts w:hint="eastAsia"/>
        </w:rPr>
        <w:t>　　　　一、2008-2011年上半年我国船型开关进出口数据分析</w:t>
      </w:r>
      <w:r>
        <w:rPr>
          <w:rFonts w:hint="eastAsia"/>
        </w:rPr>
        <w:br/>
      </w:r>
      <w:r>
        <w:rPr>
          <w:rFonts w:hint="eastAsia"/>
        </w:rPr>
        <w:t>　　　　二、2011-2016年国内船型开关产品未来进出口情况预测</w:t>
      </w:r>
      <w:r>
        <w:rPr>
          <w:rFonts w:hint="eastAsia"/>
        </w:rPr>
        <w:br/>
      </w:r>
      <w:r>
        <w:rPr>
          <w:rFonts w:hint="eastAsia"/>
        </w:rPr>
        <w:br/>
      </w:r>
      <w:r>
        <w:rPr>
          <w:rFonts w:hint="eastAsia"/>
        </w:rPr>
        <w:t>第四章 船型开关行业上、下游产业链分析</w:t>
      </w:r>
      <w:r>
        <w:rPr>
          <w:rFonts w:hint="eastAsia"/>
        </w:rPr>
        <w:br/>
      </w:r>
      <w:r>
        <w:rPr>
          <w:rFonts w:hint="eastAsia"/>
        </w:rPr>
        <w:t>　　第一节 船型开关产业链分析</w:t>
      </w:r>
      <w:r>
        <w:rPr>
          <w:rFonts w:hint="eastAsia"/>
        </w:rPr>
        <w:br/>
      </w:r>
      <w:r>
        <w:rPr>
          <w:rFonts w:hint="eastAsia"/>
        </w:rPr>
        <w:t>　　　　一、产业链模型介绍</w:t>
      </w:r>
      <w:r>
        <w:rPr>
          <w:rFonts w:hint="eastAsia"/>
        </w:rPr>
        <w:br/>
      </w:r>
      <w:r>
        <w:rPr>
          <w:rFonts w:hint="eastAsia"/>
        </w:rPr>
        <w:t>　　　　二、船型开关产业链模型分析</w:t>
      </w:r>
      <w:r>
        <w:rPr>
          <w:rFonts w:hint="eastAsia"/>
        </w:rPr>
        <w:br/>
      </w:r>
      <w:r>
        <w:rPr>
          <w:rFonts w:hint="eastAsia"/>
        </w:rPr>
        <w:t>　　第二节 上游行业发展状况分析</w:t>
      </w:r>
      <w:r>
        <w:rPr>
          <w:rFonts w:hint="eastAsia"/>
        </w:rPr>
        <w:br/>
      </w:r>
      <w:r>
        <w:rPr>
          <w:rFonts w:hint="eastAsia"/>
        </w:rPr>
        <w:t>　　　　一、2008-2011年上半年主要原料产量分析</w:t>
      </w:r>
      <w:r>
        <w:rPr>
          <w:rFonts w:hint="eastAsia"/>
        </w:rPr>
        <w:br/>
      </w:r>
      <w:r>
        <w:rPr>
          <w:rFonts w:hint="eastAsia"/>
        </w:rPr>
        <w:t>　　　　二、2011-2016年主要原料产量预测</w:t>
      </w:r>
      <w:r>
        <w:rPr>
          <w:rFonts w:hint="eastAsia"/>
        </w:rPr>
        <w:br/>
      </w:r>
      <w:r>
        <w:rPr>
          <w:rFonts w:hint="eastAsia"/>
        </w:rPr>
        <w:t>　　第三节 下游产业发展情况分析</w:t>
      </w:r>
      <w:r>
        <w:rPr>
          <w:rFonts w:hint="eastAsia"/>
        </w:rPr>
        <w:br/>
      </w:r>
      <w:r>
        <w:rPr>
          <w:rFonts w:hint="eastAsia"/>
        </w:rPr>
        <w:t>　　　　一、2008-2011年上半年主要下游产品消费量分析</w:t>
      </w:r>
      <w:r>
        <w:rPr>
          <w:rFonts w:hint="eastAsia"/>
        </w:rPr>
        <w:br/>
      </w:r>
      <w:r>
        <w:rPr>
          <w:rFonts w:hint="eastAsia"/>
        </w:rPr>
        <w:t>　　　　二、2011-2016年主要下游产品消费量预测</w:t>
      </w:r>
      <w:r>
        <w:rPr>
          <w:rFonts w:hint="eastAsia"/>
        </w:rPr>
        <w:br/>
      </w:r>
      <w:r>
        <w:rPr>
          <w:rFonts w:hint="eastAsia"/>
        </w:rPr>
        <w:br/>
      </w:r>
      <w:r>
        <w:rPr>
          <w:rFonts w:hint="eastAsia"/>
        </w:rPr>
        <w:t>第五章 船型开关主要生产厂商介绍</w:t>
      </w:r>
      <w:r>
        <w:rPr>
          <w:rFonts w:hint="eastAsia"/>
        </w:rPr>
        <w:br/>
      </w:r>
      <w:r>
        <w:rPr>
          <w:rFonts w:hint="eastAsia"/>
        </w:rPr>
        <w:t>　　第一节 重点企业一</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第二节 重点企业二</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第三节 重点企业三</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第四节 重点企业四</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第五节 重点企业五</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br/>
      </w:r>
      <w:r>
        <w:rPr>
          <w:rFonts w:hint="eastAsia"/>
        </w:rPr>
        <w:t>第六章 船型开关行业竞争格局分析</w:t>
      </w:r>
      <w:r>
        <w:rPr>
          <w:rFonts w:hint="eastAsia"/>
        </w:rPr>
        <w:br/>
      </w:r>
      <w:r>
        <w:rPr>
          <w:rFonts w:hint="eastAsia"/>
        </w:rPr>
        <w:t>　　第一节 2008-2010年中国船型开关行业集中度分析</w:t>
      </w:r>
      <w:r>
        <w:rPr>
          <w:rFonts w:hint="eastAsia"/>
        </w:rPr>
        <w:br/>
      </w:r>
      <w:r>
        <w:rPr>
          <w:rFonts w:hint="eastAsia"/>
        </w:rPr>
        <w:t>　　第二节 船型开关国内外SWOT分析</w:t>
      </w:r>
      <w:r>
        <w:rPr>
          <w:rFonts w:hint="eastAsia"/>
        </w:rPr>
        <w:br/>
      </w:r>
      <w:r>
        <w:rPr>
          <w:rFonts w:hint="eastAsia"/>
        </w:rPr>
        <w:t>　　第三节 2011-2016年中国船型开关行业竞争格局预测分析</w:t>
      </w:r>
      <w:r>
        <w:rPr>
          <w:rFonts w:hint="eastAsia"/>
        </w:rPr>
        <w:br/>
      </w:r>
      <w:r>
        <w:rPr>
          <w:rFonts w:hint="eastAsia"/>
        </w:rPr>
        <w:br/>
      </w:r>
      <w:r>
        <w:rPr>
          <w:rFonts w:hint="eastAsia"/>
        </w:rPr>
        <w:t>第七章 业内专家对中国船型开关行业投资的建议及观点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二、船型开关企业在危机中的竞争优势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f0101294dd4feb" w:history="1">
        <w:r>
          <w:rPr>
            <w:rStyle w:val="Hyperlink"/>
          </w:rPr>
          <w:t>2011-2016年中国船型开关市场分析预测及投资风险评估报告</w:t>
        </w:r>
      </w:hyperlink>
      <w:r>
        <w:rPr>
          <w:color w:val="C00000"/>
        </w:rPr>
        <w:t>》，报告编号：</w:t>
      </w:r>
      <w:r>
        <w:rPr>
          <w:rFonts w:hint="eastAsia"/>
          <w:color w:val="C00000"/>
        </w:rPr>
        <w:t>0855AA8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f0101294dd4feb" w:history="1">
        <w:r>
          <w:rPr>
            <w:rStyle w:val="Hyperlink"/>
          </w:rPr>
          <w:t>https://www.20087.com/2011-10/R_2011_2016chuanxingkaiguanshichangfen.html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752549ab8f4a6b" w:history="1">
      <w:r>
        <w:rPr>
          <w:rStyle w:val="Hyperlink"/>
        </w:rPr>
        <w:t>2011-2016年中国船型开关市场分析预测及投资风险评估报告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chuanxingkaiguanshichangfen.html" TargetMode="External" Id="R6af0101294dd4feb" /></Relationships>
</file>

<file path=word/_rels/header2.xml.rels>&#65279;<?xml version="1.0" encoding="utf-8"?><Relationships xmlns="http://schemas.openxmlformats.org/package/2006/relationships"><Relationship Type="http://schemas.openxmlformats.org/officeDocument/2006/relationships/hyperlink" Target="https://www.20087.com/2011-10/R_2011_2016chuanxingkaiguanshichangfen.html" TargetMode="External" Id="Rba752549ab8f4a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2011-10-23T06:34:00Z</dcterms:created>
  <dcterms:modified xsi:type="dcterms:W3CDTF">2011-10-23T07:34:00Z</dcterms:modified>
  <dc:subject>2011-2016年中国船型开关市场分析预测及投资风险评估报告</dc:subject>
  <dc:title>2011-2016年中国船型开关市场分析预测及投资风险评估报告</dc:title>
  <cp:keywords>2011-2016年中国船型开关市场分析预测及投资风险评估报告</cp:keywords>
  <dc:description>2011-2016年中国船型开关市场分析预测及投资风险评估报告</dc:description>
</cp:coreProperties>
</file>