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2675174d2344ab" w:history="1">
              <w:r>
                <w:rPr>
                  <w:rStyle w:val="Hyperlink"/>
                </w:rPr>
                <w:t>2011-2016年中国车灯市场分析预测及投资风险评估报告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2675174d2344ab" w:history="1">
              <w:r>
                <w:rPr>
                  <w:rStyle w:val="Hyperlink"/>
                </w:rPr>
                <w:t>2011-2016年中国车灯市场分析预测及投资风险评估报告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0852A83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2675174d2344ab" w:history="1">
                <w:r>
                  <w:rPr>
                    <w:rStyle w:val="Hyperlink"/>
                  </w:rPr>
                  <w:t>https://www.20087.com/2011-10/R_2011_2016chedengshichangfenxiyuceyuc.html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灯是一种用于提高驾驶安全性的关键组件，因其能够提供良好的照明效果而受到市场的重视。随着光学技术和材料科学的发展，车灯的设计和性能不断优化，不仅提高了其照明亮度和寿命，还增强了其在不同驾驶条件下的适用性。近年来，随着用户对高效能汽车配件和安全需求的增长，车灯的生产和加工更加注重环保和可持续性，减少了对环境的影响。通过采用更先进的制造工艺和材料优化，车灯的性能和品质不断提高，满足了市场对高品质汽车配件的需求。此外，随着新技术的应用，车灯在设计上更加注重智能化和多功能性，提高了其在实际应用中的综合性能。</w:t>
      </w:r>
      <w:r>
        <w:rPr>
          <w:rFonts w:hint="eastAsia"/>
        </w:rPr>
        <w:br/>
      </w:r>
      <w:r>
        <w:rPr>
          <w:rFonts w:hint="eastAsia"/>
        </w:rPr>
        <w:t>　　未来，车灯的发展将更加注重高效化和多功能化。通过集成先进的光学技术和智能控制系统，车灯将能够提供更加稳定的照明性能和多功能选择，满足高端应用的需求。同时，随着新材料技术的应用，车灯将采用更多高性能材料，进一步提升其在不同驾驶条件下的适应性和环保性能。然而，如何在保证产品质量的同时降低成本，以及如何应对不同驾驶条件的特殊需求，将是车灯制造商需要解决的问题。</w:t>
      </w:r>
      <w:r>
        <w:rPr>
          <w:rFonts w:hint="eastAsia"/>
        </w:rPr>
        <w:br/>
      </w:r>
      <w:r>
        <w:rPr>
          <w:rFonts w:hint="eastAsia"/>
        </w:rPr>
        <w:t>　　《2011-2016年中国车灯市场分析预测与产业投资风险分析报告》依托多年对车灯行业的研究，结合车灯行业历年供需关系变化规律，对车灯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-2016年中国车灯市场分析预测与产业投资风险分析报告》由车灯项目研究小组及市场调研等相关部门共同完成，数据主要采用国家统计数据，海关总署，发改委、年鉴、报刊、杂志、网络等公开资料及问卷调查等多方渠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车灯行业环境分析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我国车灯行业政策环境分析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我国车灯行业技术环境分析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一、我国车灯技术发展概况</w:t>
      </w:r>
      <w:r>
        <w:rPr>
          <w:rFonts w:hint="eastAsia"/>
        </w:rPr>
        <w:br/>
      </w:r>
      <w:r>
        <w:rPr>
          <w:rFonts w:hint="eastAsia"/>
        </w:rPr>
        <w:t>　　　　二、我国车灯行业技术发展趋势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中国车灯市场分析</w:t>
      </w:r>
      <w:r>
        <w:rPr>
          <w:rFonts w:hint="eastAsia"/>
        </w:rPr>
        <w:br/>
      </w:r>
      <w:r>
        <w:rPr>
          <w:rFonts w:hint="eastAsia"/>
        </w:rPr>
        <w:t>　　第一节 车灯市场现状分析及预测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一、2008-2011年上半年我国车灯市场规模分析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二、2011-2016年我国车灯市场规模预测</w:t>
      </w:r>
      <w:r>
        <w:rPr>
          <w:rFonts w:hint="eastAsia"/>
        </w:rPr>
        <w:br/>
      </w:r>
      <w:r>
        <w:rPr>
          <w:rFonts w:hint="eastAsia"/>
        </w:rPr>
        <w:t>　　第二节 车灯产品产量分析及预测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一、2008-2011年上半年中国车灯产量分析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二、2011-2016年中国车灯产量预测</w:t>
      </w:r>
      <w:r>
        <w:rPr>
          <w:rFonts w:hint="eastAsia"/>
        </w:rPr>
        <w:br/>
      </w:r>
      <w:r>
        <w:rPr>
          <w:rFonts w:hint="eastAsia"/>
        </w:rPr>
        <w:t>　　第三节 车灯市场需求分析及预测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一、2008-2011年上半年我国车灯市场需求分析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二、2011-2016年我国车灯市场需求预测</w:t>
      </w:r>
      <w:r>
        <w:rPr>
          <w:rFonts w:hint="eastAsia"/>
        </w:rPr>
        <w:br/>
      </w:r>
      <w:r>
        <w:rPr>
          <w:rFonts w:hint="eastAsia"/>
        </w:rPr>
        <w:t>　　第四节 车灯价格趋势分析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一、2008-2011年上半年我国车灯市场价格分析</w:t>
      </w:r>
      <w:r>
        <w:rPr>
          <w:rFonts w:hint="eastAsia"/>
        </w:rPr>
        <w:br/>
      </w:r>
      <w:r>
        <w:rPr>
          <w:rFonts w:hint="eastAsia"/>
        </w:rPr>
        <w:t>　　　　二、2011-2016年我国车灯市场价格预测</w:t>
      </w:r>
      <w:r>
        <w:rPr>
          <w:rFonts w:hint="eastAsia"/>
        </w:rPr>
        <w:br/>
      </w:r>
      <w:r>
        <w:rPr>
          <w:rFonts w:hint="eastAsia"/>
        </w:rPr>
        <w:t>　　第五节 车灯进出口数据分析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一、2008-2011年上半年我国车灯进出口数据分析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二、2011-2016年国内车灯产品未来进出口情况预测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车灯行业上、下游产业链分析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车灯产业链分析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二、车灯产业链模型分析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二、2011-2016年主要原料产量预测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一、2008-2011年上半年主要下游产品消费量分析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二、2011-2016年主要下游产品消费量预测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车灯主要生产厂商介绍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车灯行业竞争格局分析</w:t>
      </w:r>
      <w:r>
        <w:rPr>
          <w:rFonts w:hint="eastAsia"/>
        </w:rPr>
        <w:br/>
      </w:r>
      <w:r>
        <w:rPr>
          <w:rFonts w:hint="eastAsia"/>
        </w:rPr>
        <w:t>　　第一节 2008-2010年中国车灯行业集中度分析</w:t>
      </w:r>
      <w:r>
        <w:rPr>
          <w:rFonts w:hint="eastAsia"/>
        </w:rPr>
        <w:br/>
      </w:r>
      <w:r>
        <w:rPr>
          <w:rFonts w:hint="eastAsia"/>
        </w:rPr>
        <w:t>　　第二节 车灯国内外SWOT分析</w:t>
      </w:r>
      <w:r>
        <w:rPr>
          <w:rFonts w:hint="eastAsia"/>
        </w:rPr>
        <w:br/>
      </w:r>
      <w:r>
        <w:rPr>
          <w:rFonts w:hint="eastAsia"/>
        </w:rPr>
        <w:t>　　第三节 2011-2016年中国车灯行业竞争格局预测分析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业内专家对中国车灯行业投资的建议及观点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二、车灯企业在危机中的竞争优势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2675174d2344ab" w:history="1">
        <w:r>
          <w:rPr>
            <w:rStyle w:val="Hyperlink"/>
          </w:rPr>
          <w:t>2011-2016年中国车灯市场分析预测及投资风险评估报告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0852A83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2675174d2344ab" w:history="1">
        <w:r>
          <w:rPr>
            <w:rStyle w:val="Hyperlink"/>
          </w:rPr>
          <w:t>https://www.20087.com/2011-10/R_2011_2016chedengshichangfenxiyuceyuc.html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011ad2e6024162" w:history="1">
      <w:r>
        <w:rPr>
          <w:rStyle w:val="Hyperlink"/>
        </w:rPr>
        <w:t>2011-2016年中国车灯市场分析预测及投资风险评估报告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chedengshichangfenxiyuceyuc.html" TargetMode="External" Id="Rb32675174d23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chedengshichangfenxiyuceyuc.html" TargetMode="External" Id="R88011ad2e60241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2011-10-19T04:16:00Z</dcterms:created>
  <dcterms:modified xsi:type="dcterms:W3CDTF">2011-10-19T05:16:00Z</dcterms:modified>
  <dc:subject>2011-2016年中国车灯市场分析预测及投资风险评估报告</dc:subject>
  <dc:title>2011-2016年中国车灯市场分析预测及投资风险评估报告</dc:title>
  <cp:keywords>2011-2016年中国车灯市场分析预测及投资风险评估报告</cp:keywords>
  <dc:description>2011-2016年中国车灯市场分析预测及投资风险评估报告</dc:description>
</cp:coreProperties>
</file>