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f98e98c8394b30" w:history="1">
              <w:r>
                <w:rPr>
                  <w:rStyle w:val="Hyperlink"/>
                </w:rPr>
                <w:t>2011-2016年中国IDC插座市场分析预测与产业投资风险分析报告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f98e98c8394b30" w:history="1">
              <w:r>
                <w:rPr>
                  <w:rStyle w:val="Hyperlink"/>
                </w:rPr>
                <w:t>2011-2016年中国IDC插座市场分析预测与产业投资风险分析报告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08A0A5A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f98e98c8394b30" w:history="1">
                <w:r>
                  <w:rPr>
                    <w:rStyle w:val="Hyperlink"/>
                  </w:rPr>
                  <w:t>https://www.20087.com/2011-10/R_2011_2016chazuoshichangfenxiyuceyuch.html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IDC插座（Insulation Displacement Connector）是一种无需剥线即可实现电线连接的电气配件，广泛应用于电信、数据中心和建筑布线中。近年来，随着云计算和物联网技术的兴起，对高密度、高可靠性的网络连接需求激增，IDC插座因其安装简便和接触稳定的特点，成为了布线系统中的关键组件。</w:t>
      </w:r>
      <w:r>
        <w:rPr>
          <w:rFonts w:hint="eastAsia"/>
        </w:rPr>
        <w:br/>
      </w:r>
      <w:r>
        <w:rPr>
          <w:rFonts w:hint="eastAsia"/>
        </w:rPr>
        <w:t>　　未来，IDC插座将更加注重创新和兼容性。市场调研网认为，随着高速数据传输技术的发展，如5G和Wi-Fi 6，IDC插座将需要支持更高的带宽和更低的信号衰减，以满足未来网络架构的需求。同时，随着智能家居和智能办公的普及，IDC插座将需要与更多类型的设备和接口兼容，简化安装流程，提升用户体验。此外，环境适应性和安全性将成为产品设计的重要考量，确保在各种恶劣条件下仍能保持稳定连接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6f98e98c8394b30" w:history="1">
        <w:r>
          <w:rPr>
            <w:rStyle w:val="Hyperlink"/>
          </w:rPr>
          <w:t>2011-2016年中国IDC插座市场分析预测与产业投资风险分析报告</w:t>
        </w:r>
      </w:hyperlink>
      <w:r>
        <w:rPr>
          <w:rFonts w:hint="eastAsia"/>
        </w:rPr>
        <w:t>》，2011年IDC插座行业市场规模达 亿元，预计2016年市场规模将达 亿元，期间年均复合增长率（CAGR）达 %。报告基于对IDC插座行业的长期监测研究，结合IDC插座行业供需关系变化规律、产品消费结构、应用领域拓展、市场发展环境及政策支持等多维度分析，采用定量与定性相结合的科学方法，对行业内重点企业进行了系统研究。报告全面呈现了IDC插座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IDC插座产品概述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IDC插座行业环境分析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我国IDC插座行业政策环境分析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我国IDC插座行业技术环境分析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一、我国IDC插座技术发展概况</w:t>
      </w:r>
      <w:r>
        <w:rPr>
          <w:rFonts w:hint="eastAsia"/>
        </w:rPr>
        <w:br/>
      </w:r>
      <w:r>
        <w:rPr>
          <w:rFonts w:hint="eastAsia"/>
        </w:rPr>
        <w:t>　　　　二、我国IDC插座行业技术发展趋势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中国IDC插座市场分析</w:t>
      </w:r>
      <w:r>
        <w:rPr>
          <w:rFonts w:hint="eastAsia"/>
        </w:rPr>
        <w:br/>
      </w:r>
      <w:r>
        <w:rPr>
          <w:rFonts w:hint="eastAsia"/>
        </w:rPr>
        <w:t>　　第一节 IDC插座市场现状分析及预测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一、2008-2011年上半年我国IDC插座市场规模分析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二、2011-2016年我国IDC插座市场规模预测</w:t>
      </w:r>
      <w:r>
        <w:rPr>
          <w:rFonts w:hint="eastAsia"/>
        </w:rPr>
        <w:br/>
      </w:r>
      <w:r>
        <w:rPr>
          <w:rFonts w:hint="eastAsia"/>
        </w:rPr>
        <w:t>　　第二节 IDC插座产品产量分析及预测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一、2008-2011年上半年中国IDC插座产量分析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二、2011-2016年中国IDC插座产量预测</w:t>
      </w:r>
      <w:r>
        <w:rPr>
          <w:rFonts w:hint="eastAsia"/>
        </w:rPr>
        <w:br/>
      </w:r>
      <w:r>
        <w:rPr>
          <w:rFonts w:hint="eastAsia"/>
        </w:rPr>
        <w:t>　　第三节 IDC插座市场需求分析及预测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一、2008-2011年上半年我国IDC插座市场需求分析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二、2011-2016年我国IDC插座市场需求预测</w:t>
      </w:r>
      <w:r>
        <w:rPr>
          <w:rFonts w:hint="eastAsia"/>
        </w:rPr>
        <w:br/>
      </w:r>
      <w:r>
        <w:rPr>
          <w:rFonts w:hint="eastAsia"/>
        </w:rPr>
        <w:t>　　第四节 IDC插座价格趋势分析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一、2008-2011年上半年我国IDC插座市场价格分析</w:t>
      </w:r>
      <w:r>
        <w:rPr>
          <w:rFonts w:hint="eastAsia"/>
        </w:rPr>
        <w:br/>
      </w:r>
      <w:r>
        <w:rPr>
          <w:rFonts w:hint="eastAsia"/>
        </w:rPr>
        <w:t>　　　　二、2011-2016年我国IDC插座市场价格预测</w:t>
      </w:r>
      <w:r>
        <w:rPr>
          <w:rFonts w:hint="eastAsia"/>
        </w:rPr>
        <w:br/>
      </w:r>
      <w:r>
        <w:rPr>
          <w:rFonts w:hint="eastAsia"/>
        </w:rPr>
        <w:t>　　第五节 IDC插座进出口数据分析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一、2008-2011年上半年我国IDC插座进出口数据分析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二、2011-2016年国内IDC插座产品未来进出口情况预测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IDC插座行业上、下游产业链分析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IDC插座产业链分析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二、IDC插座产业链模型分析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二、2011-2016年主要原料产量预测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二、2011-2016年主要下游产品消费量预测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IDC插座主要生产厂商介绍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IDC插座行业竞争格局分析</w:t>
      </w:r>
      <w:r>
        <w:rPr>
          <w:rFonts w:hint="eastAsia"/>
        </w:rPr>
        <w:br/>
      </w:r>
      <w:r>
        <w:rPr>
          <w:rFonts w:hint="eastAsia"/>
        </w:rPr>
        <w:t>　　第一节 2008-2010年中国IDC插座行业集中度分析</w:t>
      </w:r>
      <w:r>
        <w:rPr>
          <w:rFonts w:hint="eastAsia"/>
        </w:rPr>
        <w:br/>
      </w:r>
      <w:r>
        <w:rPr>
          <w:rFonts w:hint="eastAsia"/>
        </w:rPr>
        <w:t>　　第二节 IDC插座国内外SWOT分析</w:t>
      </w:r>
      <w:r>
        <w:rPr>
          <w:rFonts w:hint="eastAsia"/>
        </w:rPr>
        <w:br/>
      </w:r>
      <w:r>
        <w:rPr>
          <w:rFonts w:hint="eastAsia"/>
        </w:rPr>
        <w:t>　　第三节 2011-2016年中国IDC插座行业竞争格局预测分析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业内专家对中国IDC插座行业投资的建议及观点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二、IDC插座企业在危机中的竞争优势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(中-智-林)市场的重点客户战略实施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f98e98c8394b30" w:history="1">
        <w:r>
          <w:rPr>
            <w:rStyle w:val="Hyperlink"/>
          </w:rPr>
          <w:t>2011-2016年中国IDC插座市场分析预测与产业投资风险分析报告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08A0A5A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f98e98c8394b30" w:history="1">
        <w:r>
          <w:rPr>
            <w:rStyle w:val="Hyperlink"/>
          </w:rPr>
          <w:t>https://www.20087.com/2011-10/R_2011_2016chazuoshichangfenxiyuceyuch.html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8120188c3e4a73" w:history="1">
      <w:r>
        <w:rPr>
          <w:rStyle w:val="Hyperlink"/>
        </w:rPr>
        <w:t>2011-2016年中国IDC插座市场分析预测与产业投资风险分析报告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chazuoshichangfenxiyuceyuch.html" TargetMode="External" Id="R76f98e98c8394b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chazuoshichangfenxiyuceyuch.html" TargetMode="External" Id="Rd78120188c3e4a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2011-10-07T03:58:00Z</dcterms:created>
  <dcterms:modified xsi:type="dcterms:W3CDTF">2011-10-07T04:58:00Z</dcterms:modified>
  <dc:subject>2011-2016年中国IDC插座市场分析预测与产业投资风险分析报告</dc:subject>
  <dc:title>2011-2016年中国IDC插座市场分析预测与产业投资风险分析报告</dc:title>
  <cp:keywords>2011-2016年中国IDC插座市场分析预测与产业投资风险分析报告</cp:keywords>
  <dc:description>2011-2016年中国IDC插座市场分析预测与产业投资风险分析报告</dc:description>
</cp:coreProperties>
</file>