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038850384444a" w:history="1">
              <w:r>
                <w:rPr>
                  <w:rStyle w:val="Hyperlink"/>
                </w:rPr>
                <w:t>2011-2016年竹路行业项目调研及投资前景研究报告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038850384444a" w:history="1">
              <w:r>
                <w:rPr>
                  <w:rStyle w:val="Hyperlink"/>
                </w:rPr>
                <w:t>2011-2016年竹路行业项目调研及投资前景研究报告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038850384444a" w:history="1">
                <w:r>
                  <w:rPr>
                    <w:rStyle w:val="Hyperlink"/>
                  </w:rPr>
                  <w:t>https://www.20087.com/2011-10/R_2011_2016nianzhuluxingyexiangmudiaoy.html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路即利用竹材铺设的道路，近年来在一些地区作为一种生态友好型道路建设方案得到推广。竹材因其生长速度快、强度高和可再生特性，在道路建设中展现出巨大潜力。相较于传统混凝土道路，竹路具有施工周期短、成本较低和环境影响小的优势，尤其适合农村、景区和临时道路的建设。</w:t>
      </w:r>
      <w:r>
        <w:rPr>
          <w:rFonts w:hint="eastAsia"/>
        </w:rPr>
        <w:br/>
      </w:r>
      <w:r>
        <w:rPr>
          <w:rFonts w:hint="eastAsia"/>
        </w:rPr>
        <w:t>　　未来，竹路的发展将更加注重技术创新和标准化。市场调研网指出，技术创新包括开发新的竹材处理和连接技术，提高竹路的耐久性和承载能力，使其适用于更广泛的地理环境。标准化工作将推动竹路建设的规范化，制定相关标准和指南，确保竹路的质量和安全。此外，结合智能监控系统，实时监测竹路的健康状况，预防维护，延长使用寿命，也将成为研究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c038850384444a" w:history="1">
        <w:r>
          <w:rPr>
            <w:rStyle w:val="Hyperlink"/>
          </w:rPr>
          <w:t>2011-2016年竹路行业项目调研及投资前景研究报告</w:t>
        </w:r>
      </w:hyperlink>
      <w:r>
        <w:rPr>
          <w:rFonts w:hint="eastAsia"/>
        </w:rPr>
        <w:t>》，2011年竹路行业市场规模达 亿元，预计2016年市场规模将达 亿元，期间年均复合增长率（CAGR）达 %。报告依托国家统计局、行业协会的详实数据，结合当前宏观经济环境与政策背景，系统剖析了竹路行业的市场规模、技术现状及未来发展方向。报告全面梳理了竹路行业运行态势，重点分析了竹路细分领域的动态变化，并对行业内的重点企业及竞争格局进行了解读。通过对竹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中国竹路行业发展环境</w:t>
      </w:r>
      <w:r>
        <w:rPr>
          <w:rFonts w:hint="eastAsia"/>
        </w:rPr>
        <w:br/>
      </w:r>
      <w:r>
        <w:rPr>
          <w:rFonts w:hint="eastAsia"/>
        </w:rPr>
        <w:t>　　第一节 竹路行业及属性分析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中国竹路生产现状分析</w:t>
      </w:r>
      <w:r>
        <w:rPr>
          <w:rFonts w:hint="eastAsia"/>
        </w:rPr>
        <w:br/>
      </w:r>
      <w:r>
        <w:rPr>
          <w:rFonts w:hint="eastAsia"/>
        </w:rPr>
        <w:t>　　第一节 竹路行业总体规模</w:t>
      </w:r>
      <w:r>
        <w:rPr>
          <w:rFonts w:hint="eastAsia"/>
        </w:rPr>
        <w:br/>
      </w:r>
      <w:r>
        <w:rPr>
          <w:rFonts w:hint="eastAsia"/>
        </w:rPr>
        <w:t>　　第一节 竹路产能概况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竹路市场容量概况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竹路产业的生命周期分析</w:t>
      </w:r>
      <w:r>
        <w:rPr>
          <w:rFonts w:hint="eastAsia"/>
        </w:rPr>
        <w:br/>
      </w:r>
      <w:r>
        <w:rPr>
          <w:rFonts w:hint="eastAsia"/>
        </w:rPr>
        <w:t>　　第五节 竹路产业供需情况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2010年中国竹路市场供需监测分析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2010年中国竹路市场竞争格局与厂商市场竞争力评价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中国竹路行业供需状况分析</w:t>
      </w:r>
      <w:r>
        <w:rPr>
          <w:rFonts w:hint="eastAsia"/>
        </w:rPr>
        <w:br/>
      </w:r>
      <w:r>
        <w:rPr>
          <w:rFonts w:hint="eastAsia"/>
        </w:rPr>
        <w:t>　　第一节 竹路行业市场需求分析</w:t>
      </w:r>
      <w:r>
        <w:rPr>
          <w:rFonts w:hint="eastAsia"/>
        </w:rPr>
        <w:br/>
      </w:r>
      <w:r>
        <w:rPr>
          <w:rFonts w:hint="eastAsia"/>
        </w:rPr>
        <w:t>　　第二节 竹路行业供给能力分析</w:t>
      </w:r>
      <w:r>
        <w:rPr>
          <w:rFonts w:hint="eastAsia"/>
        </w:rPr>
        <w:br/>
      </w:r>
      <w:r>
        <w:rPr>
          <w:rFonts w:hint="eastAsia"/>
        </w:rPr>
        <w:t>　　第三节 竹路行业进出口贸易分析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竹路行业竞争绩效分析</w:t>
      </w:r>
      <w:r>
        <w:rPr>
          <w:rFonts w:hint="eastAsia"/>
        </w:rPr>
        <w:br/>
      </w:r>
      <w:r>
        <w:rPr>
          <w:rFonts w:hint="eastAsia"/>
        </w:rPr>
        <w:t>　　第一节 竹路行业总体效益水平分析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竹路行业产业集中度分析</w:t>
      </w:r>
      <w:r>
        <w:rPr>
          <w:rFonts w:hint="eastAsia"/>
        </w:rPr>
        <w:br/>
      </w:r>
      <w:r>
        <w:rPr>
          <w:rFonts w:hint="eastAsia"/>
        </w:rPr>
        <w:t>　　第三节 竹路行业不同所有制企业绩效分析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竹路行业不同规模企业绩效分析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竹路市场分销体系分析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2010年竹路市场发展前景预测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中国竹路行业投融资分析</w:t>
      </w:r>
      <w:r>
        <w:rPr>
          <w:rFonts w:hint="eastAsia"/>
        </w:rPr>
        <w:br/>
      </w:r>
      <w:r>
        <w:rPr>
          <w:rFonts w:hint="eastAsia"/>
        </w:rPr>
        <w:t>　　第一节 中国竹路行业企业所有制状况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中国竹路行业外资进入状况</w:t>
      </w:r>
      <w:r>
        <w:rPr>
          <w:rFonts w:hint="eastAsia"/>
        </w:rPr>
        <w:br/>
      </w:r>
      <w:r>
        <w:rPr>
          <w:rFonts w:hint="eastAsia"/>
        </w:rPr>
        <w:t>　　第三节 中国竹路行业合作与并购</w:t>
      </w:r>
      <w:r>
        <w:rPr>
          <w:rFonts w:hint="eastAsia"/>
        </w:rPr>
        <w:br/>
      </w:r>
      <w:r>
        <w:rPr>
          <w:rFonts w:hint="eastAsia"/>
        </w:rPr>
        <w:t>　　第四节 中国竹路行业投资体制分析</w:t>
      </w:r>
      <w:r>
        <w:rPr>
          <w:rFonts w:hint="eastAsia"/>
        </w:rPr>
        <w:br/>
      </w:r>
      <w:r>
        <w:rPr>
          <w:rFonts w:hint="eastAsia"/>
        </w:rPr>
        <w:t>　　第五节 中国竹路行业资本市场融资分析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中国竹路行业重点企业分析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竹路相关产业2011年走势分析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竹路行业生命周期分析</w:t>
      </w:r>
      <w:r>
        <w:rPr>
          <w:rFonts w:hint="eastAsia"/>
        </w:rPr>
        <w:br/>
      </w:r>
      <w:r>
        <w:rPr>
          <w:rFonts w:hint="eastAsia"/>
        </w:rPr>
        <w:t>　　第二节 竹路行业增长性与波动性分析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竹路行业集中程度分析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竹路行业风险分析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竹路行业投资风险及控制策略分析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一、2010-2016年竹路行业市场风险及控制策略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二、2010-2016年竹路行业政策风险及控制策略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三、2010-2016年竹路行业经营风险及控制策略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四、2010-2016年竹路同业竞争风险及控制策略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五、2010-2016年竹路行业其他风险及控制策略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竹路产业投资风险</w:t>
      </w:r>
      <w:r>
        <w:rPr>
          <w:rFonts w:hint="eastAsia"/>
        </w:rPr>
        <w:br/>
      </w:r>
      <w:r>
        <w:rPr>
          <w:rFonts w:hint="eastAsia"/>
        </w:rPr>
        <w:t>　　第一节 竹路行业宏观调控风险</w:t>
      </w:r>
      <w:r>
        <w:rPr>
          <w:rFonts w:hint="eastAsia"/>
        </w:rPr>
        <w:br/>
      </w:r>
      <w:r>
        <w:rPr>
          <w:rFonts w:hint="eastAsia"/>
        </w:rPr>
        <w:t>　　第二节 竹路行业竞争风险</w:t>
      </w:r>
      <w:r>
        <w:rPr>
          <w:rFonts w:hint="eastAsia"/>
        </w:rPr>
        <w:br/>
      </w:r>
      <w:r>
        <w:rPr>
          <w:rFonts w:hint="eastAsia"/>
        </w:rPr>
        <w:t>　　第三节 竹路行业供需波动风险</w:t>
      </w:r>
      <w:r>
        <w:rPr>
          <w:rFonts w:hint="eastAsia"/>
        </w:rPr>
        <w:br/>
      </w:r>
      <w:r>
        <w:rPr>
          <w:rFonts w:hint="eastAsia"/>
        </w:rPr>
        <w:t>　　第四节 竹路行业技术创新风险</w:t>
      </w:r>
      <w:r>
        <w:rPr>
          <w:rFonts w:hint="eastAsia"/>
        </w:rPr>
        <w:br/>
      </w:r>
      <w:r>
        <w:rPr>
          <w:rFonts w:hint="eastAsia"/>
        </w:rPr>
        <w:t>　　第五节 竹路行业经营管理风险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2011-2016年中国竹路行业发展趋势研究分析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2011-2016年竹路行业国际市场预测</w:t>
      </w:r>
      <w:r>
        <w:rPr>
          <w:rFonts w:hint="eastAsia"/>
        </w:rPr>
        <w:br/>
      </w:r>
      <w:r>
        <w:rPr>
          <w:rFonts w:hint="eastAsia"/>
        </w:rPr>
        <w:t>　　　　一、竹路行业产能预测</w:t>
      </w:r>
      <w:r>
        <w:rPr>
          <w:rFonts w:hint="eastAsia"/>
        </w:rPr>
        <w:br/>
      </w:r>
      <w:r>
        <w:rPr>
          <w:rFonts w:hint="eastAsia"/>
        </w:rPr>
        <w:t>　　　　二、竹路行业市场需求前景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中国竹路行业发展趋势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2011-2016年竹路行业中国市场预测</w:t>
      </w:r>
      <w:r>
        <w:rPr>
          <w:rFonts w:hint="eastAsia"/>
        </w:rPr>
        <w:br/>
      </w:r>
      <w:r>
        <w:rPr>
          <w:rFonts w:hint="eastAsia"/>
        </w:rPr>
        <w:t>　　　　一、竹路行业产能预测</w:t>
      </w:r>
      <w:r>
        <w:rPr>
          <w:rFonts w:hint="eastAsia"/>
        </w:rPr>
        <w:br/>
      </w:r>
      <w:r>
        <w:rPr>
          <w:rFonts w:hint="eastAsia"/>
        </w:rPr>
        <w:t>　　　　二、竹路行业市场需求前景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竹路行业投资机会分析研究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2011-2016年竹路行业主要区域投资机会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2011-2016年竹路行业出口市场投资机会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2011-2016年竹路行业企业的多元化投资机会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竹路企业制定“十二五”发展战略研究分析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中智林:“十二五”发展战略规划的制定依据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038850384444a" w:history="1">
        <w:r>
          <w:rPr>
            <w:rStyle w:val="Hyperlink"/>
          </w:rPr>
          <w:t>2011-2016年竹路行业项目调研及投资前景研究报告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038850384444a" w:history="1">
        <w:r>
          <w:rPr>
            <w:rStyle w:val="Hyperlink"/>
          </w:rPr>
          <w:t>https://www.20087.com/2011-10/R_2011_2016nianzhuluxingyexiangmudiaoy.html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热点：竹路难(其一)、竹路应用材料、竹路亚、竹路1号育才学校初中所有老师名单、竹路难李白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07e869f094a62" w:history="1">
      <w:r>
        <w:rPr>
          <w:rStyle w:val="Hyperlink"/>
        </w:rPr>
        <w:t>2011-2016年竹路行业项目调研及投资前景研究报告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zhuluxingyexiangmudiaoy.html" TargetMode="External" Id="Rd2c038850384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zhuluxingyexiangmudiaoy.html" TargetMode="External" Id="Ra3107e869f09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2011-10-11T02:56:00Z</dcterms:created>
  <dcterms:modified xsi:type="dcterms:W3CDTF">2011-10-11T03:56:00Z</dcterms:modified>
  <dc:subject>2011-2016年竹路行业项目调研及投资前景研究报告</dc:subject>
  <dc:title>2011-2016年竹路行业项目调研及投资前景研究报告</dc:title>
  <cp:keywords>2011-2016年竹路行业项目调研及投资前景研究报告</cp:keywords>
  <dc:description>2011-2016年竹路行业项目调研及投资前景研究报告</dc:description>
</cp:coreProperties>
</file>