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850d30cff4de3" w:history="1">
              <w:r>
                <w:rPr>
                  <w:rStyle w:val="Hyperlink"/>
                </w:rPr>
                <w:t>2011-2016年转移因子行业项目调研及投资前景研究报告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850d30cff4de3" w:history="1">
              <w:r>
                <w:rPr>
                  <w:rStyle w:val="Hyperlink"/>
                </w:rPr>
                <w:t>2011-2016年转移因子行业项目调研及投资前景研究报告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850d30cff4de3" w:history="1">
                <w:r>
                  <w:rPr>
                    <w:rStyle w:val="Hyperlink"/>
                  </w:rPr>
                  <w:t>https://www.20087.com/2011-10/R_2011_2016nianzhuanyiyinzixingyexiang.html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因子作为一种免疫调节剂，主要来源于乳品、鸡蛋或酵母等天然物质，用于增强机体免疫力。目前，转移因子在保健品和功能性食品领域逐渐获得关注，尤其是在增强免疫力、辅助治疗某些感染性疾病方面展现出潜力。市场上的转移因子产品形式多样，包括胶囊、口服液等，且随着生物技术的进步，提取效率与纯度不断提升。</w:t>
      </w:r>
      <w:r>
        <w:rPr>
          <w:rFonts w:hint="eastAsia"/>
        </w:rPr>
        <w:br/>
      </w:r>
      <w:r>
        <w:rPr>
          <w:rFonts w:hint="eastAsia"/>
        </w:rPr>
        <w:t>　　随着人们对健康意识的增强和对天然疗法兴趣的增长，转移因子产品的市场需求将持续扩大。市场调研网认为，未来，研发重点将集中于提高转移因子的生物利用度、明确其作用机制以及开发针对特定健康问题的定制化产品。此外，随着基因编辑和合成生物学技术的发展，科学家可能探索合成转移因子的可能性，以解决原材料来源限制和成本问题，进一步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850d30cff4de3" w:history="1">
        <w:r>
          <w:rPr>
            <w:rStyle w:val="Hyperlink"/>
          </w:rPr>
          <w:t>2011-2016年转移因子行业项目调研及投资前景研究报告</w:t>
        </w:r>
      </w:hyperlink>
      <w:r>
        <w:rPr>
          <w:rFonts w:hint="eastAsia"/>
        </w:rPr>
        <w:t>》，2011年转移因子行业市场规模达 亿元，预计2016年市场规模将达 亿元，期间年均复合增长率（CAGR）达 %。报告依托国家统计局、行业协会的详实数据，结合当前宏观经济环境与政策背景，系统剖析了转移因子行业的市场规模、技术现状及未来发展方向。报告全面梳理了转移因子行业运行态势，重点分析了转移因子细分领域的动态变化，并对行业内的重点企业及竞争格局进行了解读。通过对转移因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中国转移因子行业发展环境</w:t>
      </w:r>
      <w:r>
        <w:rPr>
          <w:rFonts w:hint="eastAsia"/>
        </w:rPr>
        <w:br/>
      </w:r>
      <w:r>
        <w:rPr>
          <w:rFonts w:hint="eastAsia"/>
        </w:rPr>
        <w:t>　　第一节 转移因子行业及属性分析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中国转移因子生产现状分析</w:t>
      </w:r>
      <w:r>
        <w:rPr>
          <w:rFonts w:hint="eastAsia"/>
        </w:rPr>
        <w:br/>
      </w:r>
      <w:r>
        <w:rPr>
          <w:rFonts w:hint="eastAsia"/>
        </w:rPr>
        <w:t>　　第一节 转移因子行业总体规模</w:t>
      </w:r>
      <w:r>
        <w:rPr>
          <w:rFonts w:hint="eastAsia"/>
        </w:rPr>
        <w:br/>
      </w:r>
      <w:r>
        <w:rPr>
          <w:rFonts w:hint="eastAsia"/>
        </w:rPr>
        <w:t>　　第一节 转移因子产能概况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转移因子市场容量概况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转移因子产业的生命周期分析</w:t>
      </w:r>
      <w:r>
        <w:rPr>
          <w:rFonts w:hint="eastAsia"/>
        </w:rPr>
        <w:br/>
      </w:r>
      <w:r>
        <w:rPr>
          <w:rFonts w:hint="eastAsia"/>
        </w:rPr>
        <w:t>　　第五节 转移因子产业供需情况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2010年中国转移因子市场供需监测分析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2010年中国转移因子市场竞争格局与厂商市场竞争力评价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中国转移因子行业供需状况分析</w:t>
      </w:r>
      <w:r>
        <w:rPr>
          <w:rFonts w:hint="eastAsia"/>
        </w:rPr>
        <w:br/>
      </w:r>
      <w:r>
        <w:rPr>
          <w:rFonts w:hint="eastAsia"/>
        </w:rPr>
        <w:t>　　第一节 转移因子行业市场需求分析</w:t>
      </w:r>
      <w:r>
        <w:rPr>
          <w:rFonts w:hint="eastAsia"/>
        </w:rPr>
        <w:br/>
      </w:r>
      <w:r>
        <w:rPr>
          <w:rFonts w:hint="eastAsia"/>
        </w:rPr>
        <w:t>　　第二节 转移因子行业供给能力分析</w:t>
      </w:r>
      <w:r>
        <w:rPr>
          <w:rFonts w:hint="eastAsia"/>
        </w:rPr>
        <w:br/>
      </w:r>
      <w:r>
        <w:rPr>
          <w:rFonts w:hint="eastAsia"/>
        </w:rPr>
        <w:t>　　第三节 转移因子行业进出口贸易分析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转移因子行业竞争绩效分析</w:t>
      </w:r>
      <w:r>
        <w:rPr>
          <w:rFonts w:hint="eastAsia"/>
        </w:rPr>
        <w:br/>
      </w:r>
      <w:r>
        <w:rPr>
          <w:rFonts w:hint="eastAsia"/>
        </w:rPr>
        <w:t>　　第一节 转移因子行业总体效益水平分析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转移因子行业产业集中度分析</w:t>
      </w:r>
      <w:r>
        <w:rPr>
          <w:rFonts w:hint="eastAsia"/>
        </w:rPr>
        <w:br/>
      </w:r>
      <w:r>
        <w:rPr>
          <w:rFonts w:hint="eastAsia"/>
        </w:rPr>
        <w:t>　　第三节 转移因子行业不同所有制企业绩效分析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转移因子行业不同规模企业绩效分析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转移因子市场分销体系分析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2010年转移因子市场发展前景预测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中国转移因子行业投融资分析</w:t>
      </w:r>
      <w:r>
        <w:rPr>
          <w:rFonts w:hint="eastAsia"/>
        </w:rPr>
        <w:br/>
      </w:r>
      <w:r>
        <w:rPr>
          <w:rFonts w:hint="eastAsia"/>
        </w:rPr>
        <w:t>　　第一节 中国转移因子行业企业所有制状况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中国转移因子行业外资进入状况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中国转移因子行业合作与并购</w:t>
      </w:r>
      <w:r>
        <w:rPr>
          <w:rFonts w:hint="eastAsia"/>
        </w:rPr>
        <w:br/>
      </w:r>
      <w:r>
        <w:rPr>
          <w:rFonts w:hint="eastAsia"/>
        </w:rPr>
        <w:t>　　第四节 中国转移因子行业投资体制分析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中国转移因子行业资本市场融资分析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转移因子产业投资策略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中国转移因子行业重点企业分析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中国转移因子产业投资分析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转移因子相关产业2011年走势分析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转移因子行业成长能力及稳定性分析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转移因子行业生命周期分析</w:t>
      </w:r>
      <w:r>
        <w:rPr>
          <w:rFonts w:hint="eastAsia"/>
        </w:rPr>
        <w:br/>
      </w:r>
      <w:r>
        <w:rPr>
          <w:rFonts w:hint="eastAsia"/>
        </w:rPr>
        <w:t>　　第二节 转移因子行业增长性与波动性分析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转移因子行业集中程度分析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转移因子行业风险趋势分析与对策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转移因子行业风险分析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转移因子行业投资风险及控制策略分析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一、2010-2016年转移因子行业市场风险及控制策略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二、2010-2016年转移因子行业政策风险及控制策略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三、2010-2016年转移因子行业经营风险及控制策略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四、2010-2016年转移因子同业竞争风险及控制策略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五、2010-2016年转移因子行业其他风险及控制策略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转移因子产业投资风险</w:t>
      </w:r>
      <w:r>
        <w:rPr>
          <w:rFonts w:hint="eastAsia"/>
        </w:rPr>
        <w:br/>
      </w:r>
      <w:r>
        <w:rPr>
          <w:rFonts w:hint="eastAsia"/>
        </w:rPr>
        <w:t>　　第一节 转移因子行业宏观调控风险</w:t>
      </w:r>
      <w:r>
        <w:rPr>
          <w:rFonts w:hint="eastAsia"/>
        </w:rPr>
        <w:br/>
      </w:r>
      <w:r>
        <w:rPr>
          <w:rFonts w:hint="eastAsia"/>
        </w:rPr>
        <w:t>　　第二节 转移因子行业竞争风险</w:t>
      </w:r>
      <w:r>
        <w:rPr>
          <w:rFonts w:hint="eastAsia"/>
        </w:rPr>
        <w:br/>
      </w:r>
      <w:r>
        <w:rPr>
          <w:rFonts w:hint="eastAsia"/>
        </w:rPr>
        <w:t>　　第三节 转移因子行业供需波动风险</w:t>
      </w:r>
      <w:r>
        <w:rPr>
          <w:rFonts w:hint="eastAsia"/>
        </w:rPr>
        <w:br/>
      </w:r>
      <w:r>
        <w:rPr>
          <w:rFonts w:hint="eastAsia"/>
        </w:rPr>
        <w:t>　　第四节 转移因子行业技术创新风险</w:t>
      </w:r>
      <w:r>
        <w:rPr>
          <w:rFonts w:hint="eastAsia"/>
        </w:rPr>
        <w:br/>
      </w:r>
      <w:r>
        <w:rPr>
          <w:rFonts w:hint="eastAsia"/>
        </w:rPr>
        <w:t>　　第五节 转移因子行业经营管理风险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2011-2016年中国转移因子行业发展趋势研究分析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2011-2016年转移因子行业国际市场预测</w:t>
      </w:r>
      <w:r>
        <w:rPr>
          <w:rFonts w:hint="eastAsia"/>
        </w:rPr>
        <w:br/>
      </w:r>
      <w:r>
        <w:rPr>
          <w:rFonts w:hint="eastAsia"/>
        </w:rPr>
        <w:t>　　　　一、转移因子行业产能预测</w:t>
      </w:r>
      <w:r>
        <w:rPr>
          <w:rFonts w:hint="eastAsia"/>
        </w:rPr>
        <w:br/>
      </w:r>
      <w:r>
        <w:rPr>
          <w:rFonts w:hint="eastAsia"/>
        </w:rPr>
        <w:t>　　　　二、转移因子行业市场需求前景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中国转移因子行业发展趋势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2011-2016年转移因子行业中国市场预测</w:t>
      </w:r>
      <w:r>
        <w:rPr>
          <w:rFonts w:hint="eastAsia"/>
        </w:rPr>
        <w:br/>
      </w:r>
      <w:r>
        <w:rPr>
          <w:rFonts w:hint="eastAsia"/>
        </w:rPr>
        <w:t>　　　　一、转移因子行业产能预测</w:t>
      </w:r>
      <w:r>
        <w:rPr>
          <w:rFonts w:hint="eastAsia"/>
        </w:rPr>
        <w:br/>
      </w:r>
      <w:r>
        <w:rPr>
          <w:rFonts w:hint="eastAsia"/>
        </w:rPr>
        <w:t>　　　　二、转移因子行业市场需求前景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转移因子行业投资机会分析研究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2011-2016年转移因子行业主要区域投资机会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2011-2016年转移因子行业出口市场投资机会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2011-2016年转移因子行业企业的多元化投资机会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转移因子企业制定“十二五”发展战略研究分析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850d30cff4de3" w:history="1">
        <w:r>
          <w:rPr>
            <w:rStyle w:val="Hyperlink"/>
          </w:rPr>
          <w:t>2011-2016年转移因子行业项目调研及投资前景研究报告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850d30cff4de3" w:history="1">
        <w:r>
          <w:rPr>
            <w:rStyle w:val="Hyperlink"/>
          </w:rPr>
          <w:t>https://www.20087.com/2011-10/R_2011_2016nianzhuanyiyinzixingyexiang.html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因子作用与功效、转移因子提高免疫力是真的吗、转移因子一般要吃多久、转移因子的危害和副作用、打转移因子针的害处、转移因子注射剂的作用及副作用、转移因子注射针剂说明书、转移因子胶囊吃多久能提高免疫力、转移因子对皮肤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abd68468440ec" w:history="1">
      <w:r>
        <w:rPr>
          <w:rStyle w:val="Hyperlink"/>
        </w:rPr>
        <w:t>2011-2016年转移因子行业项目调研及投资前景研究报告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huanyiyinzixingyexiang.html" TargetMode="External" Id="R0f1850d30cf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huanyiyinzixingyexiang.html" TargetMode="External" Id="Rf49abd68468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2011-10-11T06:18:00Z</dcterms:created>
  <dcterms:modified xsi:type="dcterms:W3CDTF">2011-10-11T07:18:00Z</dcterms:modified>
  <dc:subject>2011-2016年转移因子行业项目调研及投资前景研究报告</dc:subject>
  <dc:title>2011-2016年转移因子行业项目调研及投资前景研究报告</dc:title>
  <cp:keywords>2011-2016年转移因子行业项目调研及投资前景研究报告</cp:keywords>
  <dc:description>2011-2016年转移因子行业项目调研及投资前景研究报告</dc:description>
</cp:coreProperties>
</file>