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99d0985064db0" w:history="1">
              <w:r>
                <w:rPr>
                  <w:rStyle w:val="Hyperlink"/>
                </w:rPr>
                <w:t>2025-2031年全球与中国PVA水溶袋行业调研及市场前景报告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99d0985064db0" w:history="1">
              <w:r>
                <w:rPr>
                  <w:rStyle w:val="Hyperlink"/>
                </w:rPr>
                <w:t>2025-2031年全球与中国PVA水溶袋行业调研及市场前景报告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99d0985064db0" w:history="1">
                <w:r>
                  <w:rPr>
                    <w:rStyle w:val="Hyperlink"/>
                  </w:rPr>
                  <w:t>https://www.20087.com/2011-10/R_guoneiwaishuirongdaichanyelianshicha.html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A水溶袋是以聚乙烯醇为主要成分的可完全水溶降解包装材料，广泛应用于洗衣凝珠、农药制剂、食品添加剂、医药冲剂等产品的内包装领域。随着全球限塑令的推行和环保包装理念的普及，PVA水溶袋因具备优异的溶解性、安全性和可再生特性，成为替代传统塑料包装的重要选择。主流产品可根据使用场景调整溶解温度和强度，满足冷水、温水或热水条件下的快速溶解需求。然而，由于原材料成本较高、生产工艺复杂，部分中小企业在产品均匀性、热封性能和储存稳定性方面仍存在一定短板，影响其大规模推广。</w:t>
      </w:r>
      <w:r>
        <w:rPr>
          <w:rFonts w:hint="eastAsia"/>
        </w:rPr>
        <w:br/>
      </w:r>
      <w:r>
        <w:rPr>
          <w:rFonts w:hint="eastAsia"/>
        </w:rPr>
        <w:t>　　未来，PVA水溶袋将向低成本化、多功能化和定制化方向发展。随着生物基PVA合成技术和绿色增塑剂的成熟，其生产成本有望进一步下降，增强市场竞争力。同时，针对不同应用场景开发的阻隔型、抗菌型、防潮型水溶袋将成为研发重点，拓展至更多日化、农化、医药细分市场。此外，在智能制造与数字化管理的支持下，PVA水溶袋的生产过程将更加自动化与标准化，提高产品一致性与交付效率。整体来看，随着环保政策的持续加码和消费观念的转变，PVA水溶袋将在绿色包装体系中扮演愈加重要的角色，并推动整个包装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99d0985064db0" w:history="1">
        <w:r>
          <w:rPr>
            <w:rStyle w:val="Hyperlink"/>
          </w:rPr>
          <w:t>2025-2031年全球与中国PVA水溶袋行业调研及市场前景报告</w:t>
        </w:r>
      </w:hyperlink>
      <w:r>
        <w:rPr>
          <w:rFonts w:hint="eastAsia"/>
        </w:rPr>
        <w:t>》基于国家统计局及相关协会的权威数据，系统研究了PVA水溶袋行业的市场需求、市场规模及产业链现状，分析了PVA水溶袋价格波动、细分市场动态及重点企业的经营表现，科学预测了PVA水溶袋市场前景与发展趋势，揭示了潜在需求与投资机会，同时指出了PVA水溶袋行业可能面临的风险。通过对PVA水溶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PVA水溶袋市场概述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按照不同产品类型，PVA水溶袋主要可以分为如下几个类别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全球不同产品类型PVA水溶袋销售额增长趋势2020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10-20 μm</w:t>
      </w:r>
      <w:r>
        <w:rPr>
          <w:rFonts w:hint="eastAsia"/>
        </w:rPr>
        <w:br/>
      </w:r>
      <w:r>
        <w:rPr>
          <w:rFonts w:hint="eastAsia"/>
        </w:rPr>
        <w:t>　　　　1.2.3 20-40 μm</w:t>
      </w:r>
      <w:r>
        <w:rPr>
          <w:rFonts w:hint="eastAsia"/>
        </w:rPr>
        <w:br/>
      </w:r>
      <w:r>
        <w:rPr>
          <w:rFonts w:hint="eastAsia"/>
        </w:rPr>
        <w:t>　　　　1.2.4 40-60 μm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从不同应用，PVA水溶袋主要包括如下几个方面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全球不同应用PVA水溶袋销售额增长趋势2020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日化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水产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PVA水溶袋行业背景、发展历史、现状及趋势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PVA水溶袋行业目前现状分析</w:t>
      </w:r>
      <w:r>
        <w:rPr>
          <w:rFonts w:hint="eastAsia"/>
        </w:rPr>
        <w:br/>
      </w:r>
      <w:r>
        <w:rPr>
          <w:rFonts w:hint="eastAsia"/>
        </w:rPr>
        <w:t>　　　　1.4.2 PVA水溶袋发展趋势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全球PVA水溶袋总体规模分析</w:t>
      </w:r>
      <w:r>
        <w:rPr>
          <w:rFonts w:hint="eastAsia"/>
        </w:rPr>
        <w:br/>
      </w:r>
      <w:r>
        <w:rPr>
          <w:rFonts w:hint="eastAsia"/>
        </w:rPr>
        <w:t>　　2.1 全球PVA水溶袋供需现状及预测（2020-2031）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全球PVA水溶袋产能、产量、产能利用率及发展趋势（2020-2031）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全球PVA水溶袋产量、需求量及发展趋势（2020-2031）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全球主要地区PVA水溶袋产量及发展趋势（2020-2031）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全球主要地区PVA水溶袋产量（2020-2025）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全球主要地区PVA水溶袋产量（2026-2031）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全球主要地区PVA水溶袋产量市场份额（2020-2031）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中国PVA水溶袋供需现状及预测（2020-2031）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中国PVA水溶袋产能、产量、产能利用率及发展趋势（2020-2031）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中国PVA水溶袋产量、市场需求量及发展趋势（2020-2031）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全球PVA水溶袋销量及销售额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全球市场PVA水溶袋销售额（2020-2031）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全球市场PVA水溶袋销量（2020-2031）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全球市场PVA水溶袋价格趋势（2020-2031）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全球PVA水溶袋主要地区分析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全球主要地区PVA水溶袋市场规模分析：2020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全球主要地区PVA水溶袋销售收入及市场份额（2020-2025年）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全球主要地区PVA水溶袋销售收入预测（2026-2031年）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全球主要地区PVA水溶袋销量分析：2020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全球主要地区PVA水溶袋销量及市场份额（2020-2025年）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全球主要地区PVA水溶袋销量及市场份额预测（2026-2031）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北美市场PVA水溶袋销量、收入及增长率（2020-2031）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欧洲市场PVA水溶袋销量、收入及增长率（2020-2031）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中国市场PVA水溶袋销量、收入及增长率（2020-2031）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日本市场PVA水溶袋销量、收入及增长率（2020-2031）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东南亚市场PVA水溶袋销量、收入及增长率（2020-2031）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印度市场PVA水溶袋销量、收入及增长率（2020-2031）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全球市场主要厂商PVA水溶袋产能市场份额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全球市场主要厂商PVA水溶袋销量（2020-2025）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全球市场主要厂商PVA水溶袋销量（2020-2025）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全球市场主要厂商PVA水溶袋销售收入（2020-2025）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全球市场主要厂商PVA水溶袋销售价格（2020-2025）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2024年全球主要生产商PVA水溶袋收入排名</w:t>
      </w:r>
      <w:r>
        <w:rPr>
          <w:rFonts w:hint="eastAsia"/>
        </w:rPr>
        <w:br/>
      </w:r>
      <w:r>
        <w:rPr>
          <w:rFonts w:hint="eastAsia"/>
        </w:rPr>
        <w:t>　　4.3 中国市场主要厂商PVA水溶袋销量（2020-2025）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中国市场主要厂商PVA水溶袋销量（2020-2025）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中国市场主要厂商PVA水溶袋销售收入（2020-2025）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2024年中国主要生产商PVA水溶袋收入排名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中国市场主要厂商PVA水溶袋销售价格（2020-2025）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全球主要厂商PVA水溶袋总部及产地分布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全球主要厂商成立时间及PVA水溶袋商业化日期</w:t>
      </w:r>
      <w:r>
        <w:rPr>
          <w:rFonts w:hint="eastAsia"/>
        </w:rPr>
        <w:br/>
      </w:r>
      <w:r>
        <w:rPr>
          <w:rFonts w:hint="eastAsia"/>
        </w:rPr>
        <w:t>　　4.6 全球主要厂商PVA水溶袋产品类型及应用</w:t>
      </w:r>
      <w:r>
        <w:rPr>
          <w:rFonts w:hint="eastAsia"/>
        </w:rPr>
        <w:br/>
      </w:r>
      <w:r>
        <w:rPr>
          <w:rFonts w:hint="eastAsia"/>
        </w:rPr>
        <w:t>　　4.7 PVA水溶袋行业集中度、竞争程度分析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PVA水溶袋行业集中度分析：2024年全球Top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全球PVA水溶袋第一梯队、第二梯队和第三梯队生产商（品牌）及市场份额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PVA水溶袋销量、收入、价格及毛利率（2020-2025）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PVA水溶袋销量、收入、价格及毛利率（2020-2025）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PVA水溶袋销量、收入、价格及毛利率（2020-2025）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PVA水溶袋销量、收入、价格及毛利率（2020-2025）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PVA水溶袋销量、收入、价格及毛利率（2020-2025）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PVA水溶袋销量、收入、价格及毛利率（2020-2025）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PVA水溶袋销量、收入、价格及毛利率（2020-2025）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PVA水溶袋销量、收入、价格及毛利率（2020-2025）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PVA水溶袋销量、收入、价格及毛利率（2020-2025）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PVA水溶袋销量、收入、价格及毛利率（2020-2025）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PVA水溶袋销量、收入、价格及毛利率（2020-2025）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PVA水溶袋销量、收入、价格及毛利率（2020-2025）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PVA水溶袋销量、收入、价格及毛利率（2020-2025）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PVA水溶袋销量、收入、价格及毛利率（2020-2025）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PVA水溶袋销量、收入、价格及毛利率（2020-2025）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不同产品类型PVA水溶袋分析</w:t>
      </w:r>
      <w:r>
        <w:rPr>
          <w:rFonts w:hint="eastAsia"/>
        </w:rPr>
        <w:br/>
      </w:r>
      <w:r>
        <w:rPr>
          <w:rFonts w:hint="eastAsia"/>
        </w:rPr>
        <w:t>　　6.1 全球不同产品类型PVA水溶袋销量（2020-2031）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全球不同产品类型PVA水溶袋销量及市场份额（2020-2025）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全球不同产品类型PVA水溶袋销量预测（2026-2031）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全球不同产品类型PVA水溶袋收入（2020-2031）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全球不同产品类型PVA水溶袋收入及市场份额（2020-2025）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全球不同产品类型PVA水溶袋收入预测（2026-2031）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全球不同产品类型PVA水溶袋价格走势（2020-2031）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不同应用PVA水溶袋分析</w:t>
      </w:r>
      <w:r>
        <w:rPr>
          <w:rFonts w:hint="eastAsia"/>
        </w:rPr>
        <w:br/>
      </w:r>
      <w:r>
        <w:rPr>
          <w:rFonts w:hint="eastAsia"/>
        </w:rPr>
        <w:t>　　7.1 全球不同应用PVA水溶袋销量（2020-2031）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全球不同应用PVA水溶袋销量及市场份额（2020-2025）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全球不同应用PVA水溶袋销量预测（2026-2031）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全球不同应用PVA水溶袋收入（2020-2031）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全球不同应用PVA水溶袋收入及市场份额（2020-2025）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全球不同应用PVA水溶袋收入预测（2026-2031）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全球不同应用PVA水溶袋价格走势（2020-2031）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PVA水溶袋产业链分析</w:t>
      </w:r>
      <w:r>
        <w:rPr>
          <w:rFonts w:hint="eastAsia"/>
        </w:rPr>
        <w:br/>
      </w:r>
      <w:r>
        <w:rPr>
          <w:rFonts w:hint="eastAsia"/>
        </w:rPr>
        <w:t>　　8.2 PVA水溶袋工艺制造技术分析</w:t>
      </w:r>
      <w:r>
        <w:rPr>
          <w:rFonts w:hint="eastAsia"/>
        </w:rPr>
        <w:br/>
      </w:r>
      <w:r>
        <w:rPr>
          <w:rFonts w:hint="eastAsia"/>
        </w:rPr>
        <w:t>　　8.3 PVA水溶袋产业上游供应分析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PVA水溶袋下游客户分析</w:t>
      </w:r>
      <w:r>
        <w:rPr>
          <w:rFonts w:hint="eastAsia"/>
        </w:rPr>
        <w:br/>
      </w:r>
      <w:r>
        <w:rPr>
          <w:rFonts w:hint="eastAsia"/>
        </w:rPr>
        <w:t>　　8.5 PVA水溶袋销售渠道分析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PVA水溶袋行业发展机遇及主要驱动因素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PVA水溶袋行业发展面临的风险</w:t>
      </w:r>
      <w:r>
        <w:rPr>
          <w:rFonts w:hint="eastAsia"/>
        </w:rPr>
        <w:br/>
      </w:r>
      <w:r>
        <w:rPr>
          <w:rFonts w:hint="eastAsia"/>
        </w:rPr>
        <w:t>　　9.3 PVA水溶袋行业政策分析</w:t>
      </w:r>
      <w:r>
        <w:rPr>
          <w:rFonts w:hint="eastAsia"/>
        </w:rPr>
        <w:br/>
      </w:r>
      <w:r>
        <w:rPr>
          <w:rFonts w:hint="eastAsia"/>
        </w:rPr>
        <w:t>　　9.4 PVA水溶袋中国企业SWOT分析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全球不同产品类型PVA水溶袋销售额增长（CAGR）趋势2020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PVA水溶袋行业目前发展现状</w:t>
      </w:r>
      <w:r>
        <w:rPr>
          <w:rFonts w:hint="eastAsia"/>
        </w:rPr>
        <w:br/>
      </w:r>
      <w:r>
        <w:rPr>
          <w:rFonts w:hint="eastAsia"/>
        </w:rPr>
        <w:t>　　表 4： PVA水溶袋发展趋势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全球主要地区PVA水溶袋产量增速（CAGR）：（2020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全球主要地区PVA水溶袋产量（2020-2025）&amp;（千平方米）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全球主要地区PVA水溶袋产量（2026-2031）&amp;（千平方米）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全球主要地区PVA水溶袋产量市场份额（2020-2025）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全球主要地区PVA水溶袋产量（2026-2031）&amp;（千平方米）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全球主要地区PVA水溶袋销售收入增速：（2020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全球主要地区PVA水溶袋销售收入（2020-2025）&amp;（百万美元）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全球主要地区PVA水溶袋销售收入市场份额（2020-2025）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全球主要地区PVA水溶袋收入（2026-2031）&amp;（百万美元）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全球主要地区PVA水溶袋收入市场份额（2026-2031）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全球主要地区PVA水溶袋销量（千平方米）：2020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全球主要地区PVA水溶袋销量（2020-2025）&amp;（千平方米）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全球主要地区PVA水溶袋销量市场份额（2020-2025）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全球主要地区PVA水溶袋销量（2026-2031）&amp;（千平方米）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全球主要地区PVA水溶袋销量份额（2026-2031）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全球市场主要厂商PVA水溶袋产能（2024-2025）&amp;（千平方米）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全球市场主要厂商PVA水溶袋销量（2020-2025）&amp;（千平方米）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全球市场主要厂商PVA水溶袋销量市场份额（2020-2025）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全球市场主要厂商PVA水溶袋销售收入（2020-2025）&amp;（百万美元）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全球市场主要厂商PVA水溶袋销售收入市场份额（2020-2025）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全球市场主要厂商PVA水溶袋销售价格（2020-2025）&amp;（美元/平方米）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2024年全球主要生产商PVA水溶袋收入排名（百万美元）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中国市场主要厂商PVA水溶袋销量（2020-2025）&amp;（千平方米）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中国市场主要厂商PVA水溶袋销量市场份额（2020-2025）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中国市场主要厂商PVA水溶袋销售收入（2020-2025）&amp;（百万美元）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中国市场主要厂商PVA水溶袋销售收入市场份额（2020-2025）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2024年中国主要生产商PVA水溶袋收入排名（百万美元）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中国市场主要厂商PVA水溶袋销售价格（2020-2025）&amp;（美元/平方米）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全球主要厂商PVA水溶袋总部及产地分布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全球主要厂商成立时间及PVA水溶袋商业化日期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全球主要厂商PVA水溶袋产品类型及应用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2024年全球PVA水溶袋主要厂商市场地位（第一梯队、第二梯队和第三梯队）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全球PVA水溶袋市场投资、并购等现状分析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PVA水溶袋销量（千平方米）、收入（百万美元）、价格（美元/平方米）及毛利率（2020-2025）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PVA水溶袋销量（千平方米）、收入（百万美元）、价格（美元/平方米）及毛利率（2020-2025）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PVA水溶袋销量（千平方米）、收入（百万美元）、价格（美元/平方米）及毛利率（2020-2025）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PVA水溶袋销量（千平方米）、收入（百万美元）、价格（美元/平方米）及毛利率（2020-2025）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PVA水溶袋销量（千平方米）、收入（百万美元）、价格（美元/平方米）及毛利率（2020-2025）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PVA水溶袋销量（千平方米）、收入（百万美元）、价格（美元/平方米）及毛利率（2020-2025）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PVA水溶袋销量（千平方米）、收入（百万美元）、价格（美元/平方米）及毛利率（2020-2025）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PVA水溶袋销量（千平方米）、收入（百万美元）、价格（美元/平方米）及毛利率（2020-2025）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PVA水溶袋销量（千平方米）、收入（百万美元）、价格（美元/平方米）及毛利率（2020-2025）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PVA水溶袋销量（千平方米）、收入（百万美元）、价格（美元/平方米）及毛利率（2020-2025）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PVA水溶袋销量（千平方米）、收入（百万美元）、价格（美元/平方米）及毛利率（2020-2025）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PVA水溶袋销量（千平方米）、收入（百万美元）、价格（美元/平方米）及毛利率（2020-2025）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PVA水溶袋销量（千平方米）、收入（百万美元）、价格（美元/平方米）及毛利率（2020-2025）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PVA水溶袋销量（千平方米）、收入（百万美元）、价格（美元/平方米）及毛利率（2020-2025）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PVA水溶袋生产基地、销售区域、竞争对手及市场地位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PVA水溶袋产品规格、参数及市场应用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PVA水溶袋销量（千平方米）、收入（百万美元）、价格（美元/平方米）及毛利率（2020-2025）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全球不同产品类型PVA水溶袋销量（2020-2025年）&amp;（千平方米）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全球不同产品类型PVA水溶袋销量市场份额（2020-2025）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全球不同产品类型PVA水溶袋销量预测（2026-2031）&amp;（千平方米）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全球市场不同产品类型PVA水溶袋销量市场份额预测（2026-2031）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全球不同产品类型PVA水溶袋收入（2020-2025年）&amp;（百万美元）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全球不同产品类型PVA水溶袋收入市场份额（2020-2025）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全球不同产品类型PVA水溶袋收入预测（2026-2031）&amp;（百万美元）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全球不同产品类型PVA水溶袋收入市场份额预测（2026-2031）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全球不同应用PVA水溶袋销量（2020-2025年）&amp;（千平方米）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122： 全球不同应用PVA水溶袋销量市场份额（2020-2025）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全球不同应用PVA水溶袋销量预测（2026-2031）&amp;（千平方米）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全球市场不同应用PVA水溶袋销量市场份额预测（2026-2031）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全球不同应用PVA水溶袋收入（2020-2025年）&amp;（百万美元）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全球不同应用PVA水溶袋收入市场份额（2020-2025）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全球不同应用PVA水溶袋收入预测（2026-2031）&amp;（百万美元）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全球不同应用PVA水溶袋收入市场份额预测（2026-2031）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PVA水溶袋上游原料供应商及联系方式列表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PVA水溶袋典型客户列表</w:t>
      </w:r>
      <w:r>
        <w:rPr>
          <w:rFonts w:hint="eastAsia"/>
        </w:rPr>
        <w:br/>
      </w:r>
      <w:r>
        <w:rPr>
          <w:rFonts w:hint="eastAsia"/>
        </w:rPr>
        <w:t>　　表 131： PVA水溶袋主要销售模式及销售渠道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PVA水溶袋行业发展机遇及主要驱动因素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PVA水溶袋行业发展面临的风险</w:t>
      </w:r>
      <w:r>
        <w:rPr>
          <w:rFonts w:hint="eastAsia"/>
        </w:rPr>
        <w:br/>
      </w:r>
      <w:r>
        <w:rPr>
          <w:rFonts w:hint="eastAsia"/>
        </w:rPr>
        <w:t>　　表 134： PVA水溶袋行业政策分析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PVA水溶袋产品图片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全球不同产品类型PVA水溶袋销售额2020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全球不同产品类型PVA水溶袋市场份额2024 &amp; 2031</w:t>
      </w:r>
      <w:r>
        <w:rPr>
          <w:rFonts w:hint="eastAsia"/>
        </w:rPr>
        <w:br/>
      </w:r>
      <w:r>
        <w:rPr>
          <w:rFonts w:hint="eastAsia"/>
        </w:rPr>
        <w:t>　　图 4： 10-20 μm产品图片</w:t>
      </w:r>
      <w:r>
        <w:rPr>
          <w:rFonts w:hint="eastAsia"/>
        </w:rPr>
        <w:br/>
      </w:r>
      <w:r>
        <w:rPr>
          <w:rFonts w:hint="eastAsia"/>
        </w:rPr>
        <w:t>　　图 5： 20-40 μm产品图片</w:t>
      </w:r>
      <w:r>
        <w:rPr>
          <w:rFonts w:hint="eastAsia"/>
        </w:rPr>
        <w:br/>
      </w:r>
      <w:r>
        <w:rPr>
          <w:rFonts w:hint="eastAsia"/>
        </w:rPr>
        <w:t>　　图 6： 40-60 μm产品图片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全球不同应用PVA水溶袋市场份额2024 &amp; 2031</w:t>
      </w:r>
      <w:r>
        <w:rPr>
          <w:rFonts w:hint="eastAsia"/>
        </w:rPr>
        <w:br/>
      </w:r>
      <w:r>
        <w:rPr>
          <w:rFonts w:hint="eastAsia"/>
        </w:rPr>
        <w:t>　　图 10： 日化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农业</w:t>
      </w:r>
      <w:r>
        <w:rPr>
          <w:rFonts w:hint="eastAsia"/>
        </w:rPr>
        <w:br/>
      </w:r>
      <w:r>
        <w:rPr>
          <w:rFonts w:hint="eastAsia"/>
        </w:rPr>
        <w:t>　　图 13： 水产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全球PVA水溶袋产能、产量、产能利用率及发展趋势（2020-2031）&amp;（千平方米）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全球PVA水溶袋产量、需求量及发展趋势（2020-2031）&amp;（千平方米）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全球主要地区PVA水溶袋产量（2020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全球主要地区PVA水溶袋产量市场份额（2020-2031）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中国PVA水溶袋产能、产量、产能利用率及发展趋势（2020-2031）&amp;（千平方米）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中国PVA水溶袋产量、市场需求量及发展趋势（2020-2031）&amp;（千平方米）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全球PVA水溶袋市场销售额及增长率：（2020-2031）&amp;（百万美元）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全球市场PVA水溶袋市场规模：2020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全球市场PVA水溶袋销量及增长率（2020-2031）&amp;（千平方米）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全球市场PVA水溶袋价格趋势（2020-2031）&amp;（美元/平方米）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全球主要地区PVA水溶袋销售收入（2020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全球主要地区PVA水溶袋销售收入市场份额（2020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北美市场PVA水溶袋销量及增长率（2020-2031）&amp;（千平方米）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北美市场PVA水溶袋收入及增长率（2020-2031）&amp;（百万美元）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欧洲市场PVA水溶袋销量及增长率（2020-2031）&amp;（千平方米）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欧洲市场PVA水溶袋收入及增长率（2020-2031）&amp;（百万美元）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中国市场PVA水溶袋销量及增长率（2020-2031）&amp;（千平方米）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中国市场PVA水溶袋收入及增长率（2020-2031）&amp;（百万美元）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日本市场PVA水溶袋销量及增长率（2020-2031）&amp;（千平方米）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日本市场PVA水溶袋收入及增长率（2020-2031）&amp;（百万美元）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东南亚市场PVA水溶袋销量及增长率（2020-2031）&amp;（千平方米）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东南亚市场PVA水溶袋收入及增长率（2020-2031）&amp;（百万美元）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印度市场PVA水溶袋销量及增长率（2020-2031）&amp;（千平方米）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印度市场PVA水溶袋收入及增长率（2020-2031）&amp;（百万美元）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2024年全球市场主要厂商PVA水溶袋销量市场份额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2024年全球市场主要厂商PVA水溶袋收入市场份额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2024年中国市场主要厂商PVA水溶袋销量市场份额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2024年中国市场主要厂商PVA水溶袋收入市场份额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2024年全球前五大生产商PVA水溶袋市场份额</w:t>
      </w:r>
      <w:r>
        <w:rPr>
          <w:rFonts w:hint="eastAsia"/>
        </w:rPr>
        <w:br/>
      </w:r>
      <w:r>
        <w:rPr>
          <w:rFonts w:hint="eastAsia"/>
        </w:rPr>
        <w:t>　　图 44： 2024年全球PVA水溶袋第一梯队、第二梯队和第三梯队厂商及市场份额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全球不同产品类型PVA水溶袋价格走势（2020-2031）&amp;（美元/平方米）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全球不同应用PVA水溶袋价格走势（2020-2031）&amp;（美元/平方米）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PVA水溶袋产业链</w:t>
      </w:r>
      <w:r>
        <w:rPr>
          <w:rFonts w:hint="eastAsia"/>
        </w:rPr>
        <w:br/>
      </w:r>
      <w:r>
        <w:rPr>
          <w:rFonts w:hint="eastAsia"/>
        </w:rPr>
        <w:t>　　图 48： PVA水溶袋中国企业SWOT分析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99d0985064db0" w:history="1">
        <w:r>
          <w:rPr>
            <w:rStyle w:val="Hyperlink"/>
          </w:rPr>
          <w:t>2025-2031年全球与中国PVA水溶袋行业调研及市场前景报告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99d0985064db0" w:history="1">
        <w:r>
          <w:rPr>
            <w:rStyle w:val="Hyperlink"/>
          </w:rPr>
          <w:t>https://www.20087.com/2011-10/R_guoneiwaishuirongdaichanyelianshicha.html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热点：pva水溶膜生产设备、PVA水溶袋不卷边添加什么助剂、PVA溶解、pva水溶性胶袋、pva什么材料、水溶袋使用方法、pva在水中溶解度、水溶袋厂家、PVDC保鲜袋品牌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77f97853c4e8f" w:history="1">
      <w:r>
        <w:rPr>
          <w:rStyle w:val="Hyperlink"/>
        </w:rPr>
        <w:t>2025-2031年全球与中国PVA水溶袋行业调研及市场前景报告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guoneiwaishuirongdaichanyelianshicha.html" TargetMode="External" Id="R5ef99d098506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guoneiwaishuirongdaichanyelianshicha.html" TargetMode="External" Id="R36d77f97853c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2025-07-04T23:20:03Z</dcterms:created>
  <dcterms:modified xsi:type="dcterms:W3CDTF">2025-07-05T00:20:03Z</dcterms:modified>
  <dc:subject>2025-2031年全球与中国PVA水溶袋行业调研及市场前景报告</dc:subject>
  <dc:title>2025-2031年全球与中国PVA水溶袋行业调研及市场前景报告</dc:title>
  <cp:keywords>2025-2031年全球与中国PVA水溶袋行业调研及市场前景报告</cp:keywords>
  <dc:description>2025-2031年全球与中国PVA水溶袋行业调研及市场前景报告</dc:description>
</cp:coreProperties>
</file>