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c4b54a95b4946" w:history="1">
              <w:r>
                <w:rPr>
                  <w:rStyle w:val="Hyperlink"/>
                </w:rPr>
                <w:t>2026-2032年中国钽铌市场调研与发展前景分析报告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c4b54a95b4946" w:history="1">
              <w:r>
                <w:rPr>
                  <w:rStyle w:val="Hyperlink"/>
                </w:rPr>
                <w:t>2026-2032年中国钽铌市场调研与发展前景分析报告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c4b54a95b4946" w:history="1">
                <w:r>
                  <w:rPr>
                    <w:rStyle w:val="Hyperlink"/>
                  </w:rPr>
                  <w:t>https://www.20087.com/2/71/TanNiHangYeQianJingBaoGao.html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因其优异的物理化学性质，在电子、航空航天、医疗等领域有着不可替代的应用价值。近年来，随着高新技术产业的快速发展，对钽铌材料的需求持续增加，但全球钽铌资源分布不均，开采和提炼技术复杂，导致市场价格波动较大。此外，钽铌矿产的开采还面临伦理和环保问题，如冲突矿产问题，对行业声誉和供应链管理构成挑战。</w:t>
      </w:r>
      <w:r>
        <w:rPr>
          <w:rFonts w:hint="eastAsia"/>
        </w:rPr>
        <w:br/>
      </w:r>
      <w:r>
        <w:rPr>
          <w:rFonts w:hint="eastAsia"/>
        </w:rPr>
        <w:t>　　未来，钽铌行业将更加注重供应链的透明度和责任采购。市场调研网认为，通过建立负责任的采矿和贸易机制，确保原料来源的合法性，减少对冲突地区的依赖。同时，加大对钽铌新材料和深加工技术的研发投入，提高产品附加值，满足高端制造业的需求。此外，随着可再生能源和电动汽车产业的兴起，对高性能钽铌合金的需求将增加，推动行业向绿色、高端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dc4b54a95b4946" w:history="1">
        <w:r>
          <w:rPr>
            <w:rStyle w:val="Hyperlink"/>
          </w:rPr>
          <w:t>2026-2032年中国钽铌市场调研与发展前景分析报告</w:t>
        </w:r>
      </w:hyperlink>
      <w:r>
        <w:rPr>
          <w:rFonts w:hint="eastAsia"/>
        </w:rPr>
        <w:t>》，2025年钽铌行业市场规模达 亿元，预计2032年市场规模将达 亿元，期间年均复合增长率（CAGR）达 %。报告采用定量与定性相结合的研究方法，系统分析了钽铌行业的市场规模、需求动态及价格变化，并对钽铌产业链各环节进行了全面梳理。报告详细解读了钽铌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钽铌市场特征</w:t>
      </w:r>
      <w:r>
        <w:rPr>
          <w:rFonts w:hint="eastAsia"/>
        </w:rPr>
        <w:br/>
      </w:r>
      <w:r>
        <w:rPr>
          <w:rFonts w:hint="eastAsia"/>
        </w:rPr>
        <w:t>　　　　一、钽铌行业定义</w:t>
      </w:r>
      <w:r>
        <w:rPr>
          <w:rFonts w:hint="eastAsia"/>
        </w:rPr>
        <w:br/>
      </w:r>
      <w:r>
        <w:rPr>
          <w:rFonts w:hint="eastAsia"/>
        </w:rPr>
        <w:t>　　　　二、钽铌行业特征</w:t>
      </w:r>
      <w:r>
        <w:rPr>
          <w:rFonts w:hint="eastAsia"/>
        </w:rPr>
        <w:br/>
      </w:r>
      <w:r>
        <w:rPr>
          <w:rFonts w:hint="eastAsia"/>
        </w:rPr>
        <w:t>　　　　　　1、钽铌行业消费特征</w:t>
      </w:r>
      <w:r>
        <w:rPr>
          <w:rFonts w:hint="eastAsia"/>
        </w:rPr>
        <w:br/>
      </w:r>
      <w:r>
        <w:rPr>
          <w:rFonts w:hint="eastAsia"/>
        </w:rPr>
        <w:t>　　　　　　2、钽铌产品结构特征</w:t>
      </w:r>
      <w:r>
        <w:rPr>
          <w:rFonts w:hint="eastAsia"/>
        </w:rPr>
        <w:br/>
      </w:r>
      <w:r>
        <w:rPr>
          <w:rFonts w:hint="eastAsia"/>
        </w:rPr>
        <w:t>　　　　　　3、钽铌行业原材料供给特征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4、钽铌产业集中度特征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二、钽铌行业相关政策分析</w:t>
      </w:r>
      <w:r>
        <w:rPr>
          <w:rFonts w:hint="eastAsia"/>
        </w:rPr>
        <w:br/>
      </w:r>
      <w:r>
        <w:rPr>
          <w:rFonts w:hint="eastAsia"/>
        </w:rPr>
        <w:t>　　第四节 钽铌行业发展的波特五力模型分析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钽铌行业国内市场综述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2020-2025年中国钽铌行业产量状况及预测</w:t>
      </w:r>
      <w:r>
        <w:rPr>
          <w:rFonts w:hint="eastAsia"/>
        </w:rPr>
        <w:br/>
      </w:r>
      <w:r>
        <w:rPr>
          <w:rFonts w:hint="eastAsia"/>
        </w:rPr>
        <w:t>　　　　一、钽铌行业总体规模</w:t>
      </w:r>
      <w:r>
        <w:rPr>
          <w:rFonts w:hint="eastAsia"/>
        </w:rPr>
        <w:br/>
      </w:r>
      <w:r>
        <w:rPr>
          <w:rFonts w:hint="eastAsia"/>
        </w:rPr>
        <w:t>　　　　二、钽铌行业重点区域分布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三、2020-2025年钽铌行业产量情况分析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2020-2025年中国钽铌行业市场需求分析及预测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一、中国钽铌行业市场需求特点</w:t>
      </w:r>
      <w:r>
        <w:rPr>
          <w:rFonts w:hint="eastAsia"/>
        </w:rPr>
        <w:br/>
      </w:r>
      <w:r>
        <w:rPr>
          <w:rFonts w:hint="eastAsia"/>
        </w:rPr>
        <w:t>　　　　二、钽铌行业主要地域分布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三、2020-2025年钽铌行业市场需求状况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2026-2032年中国钽铌供需平衡预测</w:t>
      </w:r>
      <w:r>
        <w:rPr>
          <w:rFonts w:hint="eastAsia"/>
        </w:rPr>
        <w:br/>
      </w:r>
      <w:r>
        <w:rPr>
          <w:rFonts w:hint="eastAsia"/>
        </w:rPr>
        <w:t>　　第四节 中国钽铌产品市场价格趋势分析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一、中国钽铌产品2020-2025年市场价格回顾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二、中国钽铌产品当前市场价格及分析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三、影响钽铌产品市场价格因素分析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四、2026-2032年中国钽铌产品市场价格走势预测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中国钽铌市场规模分析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2020-2025年中国钽铌市场规模分析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2025-2026年中国钽铌区域结构分析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2020-2025年中国钽铌行业重点区域市场规模分析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2020-2025年中国钽铌行业进出口情况分析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一、2020-2025年中国钽铌行业进口分析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二、2020-2025年中国钽铌行业出口分析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2026-2032年中国钽铌行业进出口情况预测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一、2026-2032年中国钽铌行业进口预测分析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影响钽铌行业进出口变化的主要原因分析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钽铌上下游行业发展现状与趋势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钽铌上游行业发展分析</w:t>
      </w:r>
      <w:r>
        <w:rPr>
          <w:rFonts w:hint="eastAsia"/>
        </w:rPr>
        <w:br/>
      </w:r>
      <w:r>
        <w:rPr>
          <w:rFonts w:hint="eastAsia"/>
        </w:rPr>
        <w:t>　　　　一、钽铌上游行业发展现状</w:t>
      </w:r>
      <w:r>
        <w:rPr>
          <w:rFonts w:hint="eastAsia"/>
        </w:rPr>
        <w:br/>
      </w:r>
      <w:r>
        <w:rPr>
          <w:rFonts w:hint="eastAsia"/>
        </w:rPr>
        <w:t>　　　　二、钽铌上游行业发展趋势预测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钽铌下游行业发展分析</w:t>
      </w:r>
      <w:r>
        <w:rPr>
          <w:rFonts w:hint="eastAsia"/>
        </w:rPr>
        <w:br/>
      </w:r>
      <w:r>
        <w:rPr>
          <w:rFonts w:hint="eastAsia"/>
        </w:rPr>
        <w:t>　　　　一、钽铌下游行业发展现状</w:t>
      </w:r>
      <w:r>
        <w:rPr>
          <w:rFonts w:hint="eastAsia"/>
        </w:rPr>
        <w:br/>
      </w:r>
      <w:r>
        <w:rPr>
          <w:rFonts w:hint="eastAsia"/>
        </w:rPr>
        <w:t>　　　　二、钽铌下游行业发展趋势预测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钽铌行业重点企业竞争力分析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钽铌企业（一）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第二节 钽铌企业（二）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第三节 钽铌企业（三）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第四节 钽铌企业（四）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第五节 钽铌企业（五）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三、钽铌企业经营状况</w:t>
      </w:r>
      <w:r>
        <w:rPr>
          <w:rFonts w:hint="eastAsia"/>
        </w:rPr>
        <w:br/>
      </w:r>
      <w:r>
        <w:rPr>
          <w:rFonts w:hint="eastAsia"/>
        </w:rPr>
        <w:t>　　　　四、钽铌企业发展策略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中国钽铌市场竞争策略建议</w:t>
      </w:r>
      <w:r>
        <w:rPr>
          <w:rFonts w:hint="eastAsia"/>
        </w:rPr>
        <w:br/>
      </w:r>
      <w:r>
        <w:rPr>
          <w:rFonts w:hint="eastAsia"/>
        </w:rPr>
        <w:t>　　　　一、钽铌市场定位策略建议</w:t>
      </w:r>
      <w:r>
        <w:rPr>
          <w:rFonts w:hint="eastAsia"/>
        </w:rPr>
        <w:br/>
      </w:r>
      <w:r>
        <w:rPr>
          <w:rFonts w:hint="eastAsia"/>
        </w:rPr>
        <w:t>　　　　二、钽铌产品开发策略建议</w:t>
      </w:r>
      <w:r>
        <w:rPr>
          <w:rFonts w:hint="eastAsia"/>
        </w:rPr>
        <w:br/>
      </w:r>
      <w:r>
        <w:rPr>
          <w:rFonts w:hint="eastAsia"/>
        </w:rPr>
        <w:t>　　　　三、钽铌渠道竞争策略建议</w:t>
      </w:r>
      <w:r>
        <w:rPr>
          <w:rFonts w:hint="eastAsia"/>
        </w:rPr>
        <w:br/>
      </w:r>
      <w:r>
        <w:rPr>
          <w:rFonts w:hint="eastAsia"/>
        </w:rPr>
        <w:t>　　　　四、钽铌品牌竞争策略建议</w:t>
      </w:r>
      <w:r>
        <w:rPr>
          <w:rFonts w:hint="eastAsia"/>
        </w:rPr>
        <w:br/>
      </w:r>
      <w:r>
        <w:rPr>
          <w:rFonts w:hint="eastAsia"/>
        </w:rPr>
        <w:t>　　　　五、钽铌价格竞争策略建议</w:t>
      </w:r>
      <w:r>
        <w:rPr>
          <w:rFonts w:hint="eastAsia"/>
        </w:rPr>
        <w:br/>
      </w:r>
      <w:r>
        <w:rPr>
          <w:rFonts w:hint="eastAsia"/>
        </w:rPr>
        <w:t>　　　　六、钽铌客户服务策略建议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中国钽铌产业竞争战略建议</w:t>
      </w:r>
      <w:r>
        <w:rPr>
          <w:rFonts w:hint="eastAsia"/>
        </w:rPr>
        <w:br/>
      </w:r>
      <w:r>
        <w:rPr>
          <w:rFonts w:hint="eastAsia"/>
        </w:rPr>
        <w:t>　　　　一、钽铌竞争战略选择建议</w:t>
      </w:r>
      <w:r>
        <w:rPr>
          <w:rFonts w:hint="eastAsia"/>
        </w:rPr>
        <w:br/>
      </w:r>
      <w:r>
        <w:rPr>
          <w:rFonts w:hint="eastAsia"/>
        </w:rPr>
        <w:t>　　　　二、钽铌产业升级策略建议</w:t>
      </w:r>
      <w:r>
        <w:rPr>
          <w:rFonts w:hint="eastAsia"/>
        </w:rPr>
        <w:br/>
      </w:r>
      <w:r>
        <w:rPr>
          <w:rFonts w:hint="eastAsia"/>
        </w:rPr>
        <w:t>　　　　三、钽铌产业转移策略建议</w:t>
      </w:r>
      <w:r>
        <w:rPr>
          <w:rFonts w:hint="eastAsia"/>
        </w:rPr>
        <w:br/>
      </w:r>
      <w:r>
        <w:rPr>
          <w:rFonts w:hint="eastAsia"/>
        </w:rPr>
        <w:t>　　　　四、钽铌价值链定位建议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钽铌行业投资前景与投资策略分析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钽铌行业SWOT模型分析</w:t>
      </w:r>
      <w:r>
        <w:rPr>
          <w:rFonts w:hint="eastAsia"/>
        </w:rPr>
        <w:br/>
      </w:r>
      <w:r>
        <w:rPr>
          <w:rFonts w:hint="eastAsia"/>
        </w:rPr>
        <w:t>　　　　一、钽铌行业优势分析</w:t>
      </w:r>
      <w:r>
        <w:rPr>
          <w:rFonts w:hint="eastAsia"/>
        </w:rPr>
        <w:br/>
      </w:r>
      <w:r>
        <w:rPr>
          <w:rFonts w:hint="eastAsia"/>
        </w:rPr>
        <w:t>　　　　二、钽铌行业劣势分析</w:t>
      </w:r>
      <w:r>
        <w:rPr>
          <w:rFonts w:hint="eastAsia"/>
        </w:rPr>
        <w:br/>
      </w:r>
      <w:r>
        <w:rPr>
          <w:rFonts w:hint="eastAsia"/>
        </w:rPr>
        <w:t>　　　　三、钽铌行业机会分析</w:t>
      </w:r>
      <w:r>
        <w:rPr>
          <w:rFonts w:hint="eastAsia"/>
        </w:rPr>
        <w:br/>
      </w:r>
      <w:r>
        <w:rPr>
          <w:rFonts w:hint="eastAsia"/>
        </w:rPr>
        <w:t>　　　　四、钽铌行业风险分析</w:t>
      </w:r>
      <w:r>
        <w:rPr>
          <w:rFonts w:hint="eastAsia"/>
        </w:rPr>
        <w:br/>
      </w:r>
      <w:r>
        <w:rPr>
          <w:rFonts w:hint="eastAsia"/>
        </w:rPr>
        <w:t>　　第二节 钽铌行业发展的PEST分析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钽铌行业投资价值分析</w:t>
      </w:r>
      <w:r>
        <w:rPr>
          <w:rFonts w:hint="eastAsia"/>
        </w:rPr>
        <w:br/>
      </w:r>
      <w:r>
        <w:rPr>
          <w:rFonts w:hint="eastAsia"/>
        </w:rPr>
        <w:t>　　　　一、钽铌行业发展前景分析</w:t>
      </w:r>
      <w:r>
        <w:rPr>
          <w:rFonts w:hint="eastAsia"/>
        </w:rPr>
        <w:br/>
      </w:r>
      <w:r>
        <w:rPr>
          <w:rFonts w:hint="eastAsia"/>
        </w:rPr>
        <w:t>　　　　二、钽铌行业盈利能力预测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钽铌行业投资风险分析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2026-2032年钽铌行业发展趋势及投资风险分析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2026-2032年钽铌行业发展趋势预测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一、中国钽铌行业发展方向分析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二、2026-2032年中国钽铌行业市场规模预测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三、2026-2032年中国钽铌行业供给情况预测分析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四、2026-2032年中国钽铌行业需求情况预测分析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当前钽铌行业存在的问题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2026-2032年中国钽铌行业投资风险分析</w:t>
      </w:r>
      <w:r>
        <w:rPr>
          <w:rFonts w:hint="eastAsia"/>
        </w:rPr>
        <w:br/>
      </w:r>
      <w:r>
        <w:rPr>
          <w:rFonts w:hint="eastAsia"/>
        </w:rPr>
        <w:t>　　　　一、钽铌市场竞争风险</w:t>
      </w:r>
      <w:r>
        <w:rPr>
          <w:rFonts w:hint="eastAsia"/>
        </w:rPr>
        <w:br/>
      </w:r>
      <w:r>
        <w:rPr>
          <w:rFonts w:hint="eastAsia"/>
        </w:rPr>
        <w:t>　　　　二、钽铌行业原材料压力风险分析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三、钽铌技术风险分析</w:t>
      </w:r>
      <w:r>
        <w:rPr>
          <w:rFonts w:hint="eastAsia"/>
        </w:rPr>
        <w:br/>
      </w:r>
      <w:r>
        <w:rPr>
          <w:rFonts w:hint="eastAsia"/>
        </w:rPr>
        <w:t>　　　　四、钽铌行业政策和体制风险</w:t>
      </w:r>
      <w:r>
        <w:rPr>
          <w:rFonts w:hint="eastAsia"/>
        </w:rPr>
        <w:br/>
      </w:r>
      <w:r>
        <w:rPr>
          <w:rFonts w:hint="eastAsia"/>
        </w:rPr>
        <w:t>　　　　五、钽铌行业外资进入现状及对未来市场的威胁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2026-2032年中国钽铌行业发展前景和趋势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2026-2032年中国钽铌行业发展前景预测分析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一、未来全球钽铌行业发展预测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二、未来中国钽铌市场前景广阔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三、今后两年钽铌产业上市前景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四、2026-2032年中国钽铌产业市场规模预测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2026-2032年中国钽铌行业发展趋势分析</w:t>
      </w:r>
      <w:r>
        <w:rPr>
          <w:rFonts w:hint="eastAsia"/>
        </w:rPr>
        <w:br/>
      </w:r>
      <w:r>
        <w:rPr>
          <w:rFonts w:hint="eastAsia"/>
        </w:rPr>
        <w:t>　　　　一、钽铌行业消费趋势</w:t>
      </w:r>
      <w:r>
        <w:rPr>
          <w:rFonts w:hint="eastAsia"/>
        </w:rPr>
        <w:br/>
      </w:r>
      <w:r>
        <w:rPr>
          <w:rFonts w:hint="eastAsia"/>
        </w:rPr>
        <w:t>　　　　二、未来钽铌产业创新的发展趋势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三、“十四五”期间中国钽铌行业发展剖析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五、未来钽铌行业发展变局剖析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钽铌行业研究结论及建议</w:t>
      </w:r>
      <w:r>
        <w:rPr>
          <w:rFonts w:hint="eastAsia"/>
        </w:rPr>
        <w:br/>
      </w:r>
      <w:r>
        <w:rPr>
          <w:rFonts w:hint="eastAsia"/>
        </w:rPr>
        <w:t>　　第一节 钽铌行业研究结论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钽铌行业发展建议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钽铌行业历程</w:t>
      </w:r>
      <w:r>
        <w:rPr>
          <w:rFonts w:hint="eastAsia"/>
        </w:rPr>
        <w:br/>
      </w:r>
      <w:r>
        <w:rPr>
          <w:rFonts w:hint="eastAsia"/>
        </w:rPr>
        <w:t>　　图表 钽铌行业生命周期</w:t>
      </w:r>
      <w:r>
        <w:rPr>
          <w:rFonts w:hint="eastAsia"/>
        </w:rPr>
        <w:br/>
      </w:r>
      <w:r>
        <w:rPr>
          <w:rFonts w:hint="eastAsia"/>
        </w:rPr>
        <w:t>　　图表 钽铌行业产业链分析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2020-2025年中国钽铌出口金额分析</w:t>
      </w:r>
      <w:r>
        <w:rPr>
          <w:rFonts w:hint="eastAsia"/>
        </w:rPr>
        <w:br/>
      </w:r>
      <w:r>
        <w:rPr>
          <w:rFonts w:hint="eastAsia"/>
        </w:rPr>
        <w:t>　　图表 2026年中国钽铌进口国家及地区分析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c4b54a95b4946" w:history="1">
        <w:r>
          <w:rPr>
            <w:rStyle w:val="Hyperlink"/>
          </w:rPr>
          <w:t>2026-2032年中国钽铌市场调研与发展前景分析报告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c4b54a95b4946" w:history="1">
        <w:r>
          <w:rPr>
            <w:rStyle w:val="Hyperlink"/>
          </w:rPr>
          <w:t>https://www.20087.com/2/71/TanNiHangYeQianJingBaoGao.html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热点：中国钽铌最厉害三个公司、钽铌价格多少钱一吨、钽铌英文、钽铌怎么读、钽对应的美股股票、钽铌矿选矿工艺流程、钽的储量和产量是多少、钽铌矿石图片、钴在军事方面的用途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57ac2b1e47b8" w:history="1">
      <w:r>
        <w:rPr>
          <w:rStyle w:val="Hyperlink"/>
        </w:rPr>
        <w:t>2026-2032年中国钽铌市场调研与发展前景分析报告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TanNiHangYeQianJingBaoGao.html" TargetMode="External" Id="Rcedc4b54a95b49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TanNiHangYeQianJingBaoGao.html" TargetMode="External" Id="R5a6757ac2b1e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2025-09-29T05:17:00Z</dcterms:created>
  <dcterms:modified xsi:type="dcterms:W3CDTF">2025-09-29T06:17:00Z</dcterms:modified>
  <dc:subject>2026-2032年中国钽铌市场调研与发展前景分析报告</dc:subject>
  <dc:title>2026-2032年中国钽铌市场调研与发展前景分析报告</dc:title>
  <cp:keywords>2026-2032年中国钽铌市场调研与发展前景分析报告</cp:keywords>
  <dc:description>2026-2032年中国钽铌市场调研与发展前景分析报告</dc:description>
</cp:coreProperties>
</file>