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0309a32764544" w:history="1">
              <w:r>
                <w:rPr>
                  <w:rStyle w:val="Hyperlink"/>
                </w:rPr>
                <w:t>钢结构行业“十二五”规划分析与投资前景研究报告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0309a32764544" w:history="1">
              <w:r>
                <w:rPr>
                  <w:rStyle w:val="Hyperlink"/>
                </w:rPr>
                <w:t>钢结构行业“十二五”规划分析与投资前景研究报告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0309a32764544" w:history="1">
                <w:r>
                  <w:rPr>
                    <w:rStyle w:val="Hyperlink"/>
                  </w:rPr>
                  <w:t>https://www.20087.com/2011-11/R_gangjiegouhangyeshierwuguihuafenxiyu.html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20309a32764544" w:history="1">
        <w:r>
          <w:rPr>
            <w:rStyle w:val="Hyperlink"/>
          </w:rPr>
          <w:t>钢结构行业“十二五”规划分析与投资前景研究报告</w:t>
        </w:r>
      </w:hyperlink>
      <w:r>
        <w:rPr>
          <w:rFonts w:hint="eastAsia"/>
        </w:rPr>
        <w:t>》依托详实的数据支撑，全面剖析了钢结构行业的市场规模、需求动态与价格走势。钢结构报告深入挖掘产业链上下游关联，评估当前市场现状，并对未来钢结构市场前景作出科学预测。通过对钢结构细分市场的划分和重点企业的剖析，揭示了行业竞争格局、品牌影响力和市场集中度。此外，钢结构报告还为投资者提供了关于钢结构行业未来发展趋势的权威预测，以及潜在风险和应对策略，旨在助力各方做出明智的投资与经营决策。</w:t>
      </w:r>
      <w:r>
        <w:rPr>
          <w:rFonts w:hint="eastAsia"/>
        </w:rPr>
        <w:br/>
      </w:r>
      <w:r>
        <w:rPr>
          <w:rFonts w:hint="eastAsia"/>
        </w:rPr>
        <w:br/>
      </w:r>
      <w:r>
        <w:rPr>
          <w:rFonts w:hint="eastAsia"/>
        </w:rPr>
        <w:t>第一部分 行业发展环境</w:t>
      </w:r>
      <w:r>
        <w:rPr>
          <w:rFonts w:hint="eastAsia"/>
        </w:rPr>
        <w:br/>
      </w:r>
      <w:r>
        <w:rPr>
          <w:rFonts w:hint="eastAsia"/>
        </w:rPr>
        <w:t>第一章 钢结构行业十二五规划概述</w:t>
      </w:r>
      <w:r>
        <w:rPr>
          <w:rFonts w:hint="eastAsia"/>
        </w:rPr>
        <w:br/>
      </w:r>
      <w:r>
        <w:rPr>
          <w:rFonts w:hint="eastAsia"/>
        </w:rPr>
        <w:t>　　第一节 十一五钢结构行业发展回顾</w:t>
      </w:r>
      <w:r>
        <w:rPr>
          <w:rFonts w:hint="eastAsia"/>
        </w:rPr>
        <w:br/>
      </w:r>
      <w:r>
        <w:rPr>
          <w:rFonts w:hint="eastAsia"/>
        </w:rPr>
        <w:t>　　　　一、十一五钢结构行业运行情况</w:t>
      </w:r>
      <w:r>
        <w:rPr>
          <w:rFonts w:hint="eastAsia"/>
        </w:rPr>
        <w:br/>
      </w:r>
      <w:r>
        <w:rPr>
          <w:rFonts w:hint="eastAsia"/>
        </w:rPr>
        <w:t>　　　　二、十一五钢结构行业发展特点</w:t>
      </w:r>
      <w:r>
        <w:rPr>
          <w:rFonts w:hint="eastAsia"/>
        </w:rPr>
        <w:br/>
      </w:r>
      <w:r>
        <w:rPr>
          <w:rFonts w:hint="eastAsia"/>
        </w:rPr>
        <w:t>　　　　三、十一五钢结构行业发展成就</w:t>
      </w:r>
      <w:r>
        <w:rPr>
          <w:rFonts w:hint="eastAsia"/>
        </w:rPr>
        <w:br/>
      </w:r>
      <w:r>
        <w:rPr>
          <w:rFonts w:hint="eastAsia"/>
        </w:rPr>
        <w:t>　　第二节 钢结构行业十二五总体规划</w:t>
      </w:r>
      <w:r>
        <w:rPr>
          <w:rFonts w:hint="eastAsia"/>
        </w:rPr>
        <w:br/>
      </w:r>
      <w:r>
        <w:rPr>
          <w:rFonts w:hint="eastAsia"/>
        </w:rPr>
        <w:t>　　　　一、钢结构行业十二五规划纲要</w:t>
      </w:r>
      <w:r>
        <w:rPr>
          <w:rFonts w:hint="eastAsia"/>
        </w:rPr>
        <w:br/>
      </w:r>
      <w:r>
        <w:rPr>
          <w:rFonts w:hint="eastAsia"/>
        </w:rPr>
        <w:t>　　　　二、钢结构行业十二五规划指导思想</w:t>
      </w:r>
      <w:r>
        <w:rPr>
          <w:rFonts w:hint="eastAsia"/>
        </w:rPr>
        <w:br/>
      </w:r>
      <w:r>
        <w:rPr>
          <w:rFonts w:hint="eastAsia"/>
        </w:rPr>
        <w:t>　　　　三、钢结构行业十二五规划主要目标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十一五钢结构行业总体发展状况</w:t>
      </w:r>
      <w:r>
        <w:rPr>
          <w:rFonts w:hint="eastAsia"/>
        </w:rPr>
        <w:br/>
      </w:r>
      <w:r>
        <w:rPr>
          <w:rFonts w:hint="eastAsia"/>
        </w:rPr>
        <w:t>　　第一节 十一五钢结构行业规模情况分析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十一五钢结构行业财务能力分析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中国钢结构市场规模分析</w:t>
      </w:r>
      <w:r>
        <w:rPr>
          <w:rFonts w:hint="eastAsia"/>
        </w:rPr>
        <w:br/>
      </w:r>
      <w:r>
        <w:rPr>
          <w:rFonts w:hint="eastAsia"/>
        </w:rPr>
        <w:t>　　第一节 十一五中国钢结构市场规模分析</w:t>
      </w:r>
      <w:r>
        <w:rPr>
          <w:rFonts w:hint="eastAsia"/>
        </w:rPr>
        <w:br/>
      </w:r>
      <w:r>
        <w:rPr>
          <w:rFonts w:hint="eastAsia"/>
        </w:rPr>
        <w:t>　　第二节 2010年我国钢结构区域结构分析</w:t>
      </w:r>
      <w:r>
        <w:rPr>
          <w:rFonts w:hint="eastAsia"/>
        </w:rPr>
        <w:br/>
      </w:r>
      <w:r>
        <w:rPr>
          <w:rFonts w:hint="eastAsia"/>
        </w:rPr>
        <w:t>　　第三节 十一五中国钢结构区域市场规模分析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十二五中国钢结构市场规模预测</w:t>
      </w:r>
      <w:r>
        <w:rPr>
          <w:rFonts w:hint="eastAsia"/>
        </w:rPr>
        <w:br/>
      </w:r>
      <w:r>
        <w:rPr>
          <w:rFonts w:hint="eastAsia"/>
        </w:rPr>
        <w:br/>
      </w:r>
      <w:r>
        <w:rPr>
          <w:rFonts w:hint="eastAsia"/>
        </w:rPr>
        <w:t>第五章 十一五钢结构行业发展现状分析</w:t>
      </w:r>
      <w:r>
        <w:rPr>
          <w:rFonts w:hint="eastAsia"/>
        </w:rPr>
        <w:br/>
      </w:r>
      <w:r>
        <w:rPr>
          <w:rFonts w:hint="eastAsia"/>
        </w:rPr>
        <w:t>　　第一节 钢结构行业特性分析</w:t>
      </w:r>
      <w:r>
        <w:rPr>
          <w:rFonts w:hint="eastAsia"/>
        </w:rPr>
        <w:br/>
      </w:r>
      <w:r>
        <w:rPr>
          <w:rFonts w:hint="eastAsia"/>
        </w:rPr>
        <w:t>　　第二节 钢结构产业特征与行业重要性</w:t>
      </w:r>
      <w:r>
        <w:rPr>
          <w:rFonts w:hint="eastAsia"/>
        </w:rPr>
        <w:br/>
      </w:r>
      <w:r>
        <w:rPr>
          <w:rFonts w:hint="eastAsia"/>
        </w:rPr>
        <w:t>　　第三节 十一五钢结构行业发展分析</w:t>
      </w:r>
      <w:r>
        <w:rPr>
          <w:rFonts w:hint="eastAsia"/>
        </w:rPr>
        <w:br/>
      </w:r>
      <w:r>
        <w:rPr>
          <w:rFonts w:hint="eastAsia"/>
        </w:rPr>
        <w:t>　　　　一、十一五钢结构行业发展态势分析</w:t>
      </w:r>
      <w:r>
        <w:rPr>
          <w:rFonts w:hint="eastAsia"/>
        </w:rPr>
        <w:br/>
      </w:r>
      <w:r>
        <w:rPr>
          <w:rFonts w:hint="eastAsia"/>
        </w:rPr>
        <w:t>　　　　二、十一五钢结构行业发展特点分析</w:t>
      </w:r>
      <w:r>
        <w:rPr>
          <w:rFonts w:hint="eastAsia"/>
        </w:rPr>
        <w:br/>
      </w:r>
      <w:r>
        <w:rPr>
          <w:rFonts w:hint="eastAsia"/>
        </w:rPr>
        <w:t>　　　　三、十一五钢结构行业市场供需分析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钢结构行业竞争力优势分析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钢结构行业市场竞争策略分析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钢结构企业竞争策略分析</w:t>
      </w:r>
      <w:r>
        <w:rPr>
          <w:rFonts w:hint="eastAsia"/>
        </w:rPr>
        <w:br/>
      </w:r>
      <w:r>
        <w:rPr>
          <w:rFonts w:hint="eastAsia"/>
        </w:rPr>
        <w:t>　　　　一、提高钢结构企业核心竞争力的对策</w:t>
      </w:r>
      <w:r>
        <w:rPr>
          <w:rFonts w:hint="eastAsia"/>
        </w:rPr>
        <w:br/>
      </w:r>
      <w:r>
        <w:rPr>
          <w:rFonts w:hint="eastAsia"/>
        </w:rPr>
        <w:t>　　　　二、影响钢结构企业核心竞争力的因素及提升途径</w:t>
      </w:r>
      <w:r>
        <w:rPr>
          <w:rFonts w:hint="eastAsia"/>
        </w:rPr>
        <w:br/>
      </w:r>
      <w:r>
        <w:rPr>
          <w:rFonts w:hint="eastAsia"/>
        </w:rPr>
        <w:t>　　　　三、提高钢结构企业竞争力的策略</w:t>
      </w:r>
      <w:r>
        <w:rPr>
          <w:rFonts w:hint="eastAsia"/>
        </w:rPr>
        <w:br/>
      </w:r>
      <w:r>
        <w:rPr>
          <w:rFonts w:hint="eastAsia"/>
        </w:rPr>
        <w:br/>
      </w:r>
      <w:r>
        <w:rPr>
          <w:rFonts w:hint="eastAsia"/>
        </w:rPr>
        <w:t>第八章 钢结构行业重点企业竞争分析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钢结构行业十二五投资与发展前景</w:t>
      </w:r>
      <w:r>
        <w:rPr>
          <w:rFonts w:hint="eastAsia"/>
        </w:rPr>
        <w:br/>
      </w:r>
      <w:r>
        <w:rPr>
          <w:rFonts w:hint="eastAsia"/>
        </w:rPr>
        <w:t>　　第一节 钢结构行业十二五投资机会分析</w:t>
      </w:r>
      <w:r>
        <w:rPr>
          <w:rFonts w:hint="eastAsia"/>
        </w:rPr>
        <w:br/>
      </w:r>
      <w:r>
        <w:rPr>
          <w:rFonts w:hint="eastAsia"/>
        </w:rPr>
        <w:t>　　　　一、钢结构投资项目分析</w:t>
      </w:r>
      <w:r>
        <w:rPr>
          <w:rFonts w:hint="eastAsia"/>
        </w:rPr>
        <w:br/>
      </w:r>
      <w:r>
        <w:rPr>
          <w:rFonts w:hint="eastAsia"/>
        </w:rPr>
        <w:t>　　　　二、可以投资的钢结构模式</w:t>
      </w:r>
      <w:r>
        <w:rPr>
          <w:rFonts w:hint="eastAsia"/>
        </w:rPr>
        <w:br/>
      </w:r>
      <w:r>
        <w:rPr>
          <w:rFonts w:hint="eastAsia"/>
        </w:rPr>
        <w:t>　　　　三、十二五钢结构投资机会</w:t>
      </w:r>
      <w:r>
        <w:rPr>
          <w:rFonts w:hint="eastAsia"/>
        </w:rPr>
        <w:br/>
      </w:r>
      <w:r>
        <w:rPr>
          <w:rFonts w:hint="eastAsia"/>
        </w:rPr>
        <w:t>　　第二节 十二五期间钢结构行业发展预测分析</w:t>
      </w:r>
      <w:r>
        <w:rPr>
          <w:rFonts w:hint="eastAsia"/>
        </w:rPr>
        <w:br/>
      </w:r>
      <w:r>
        <w:rPr>
          <w:rFonts w:hint="eastAsia"/>
        </w:rPr>
        <w:t>　　　　一、十二五钢结构发展分析</w:t>
      </w:r>
      <w:r>
        <w:rPr>
          <w:rFonts w:hint="eastAsia"/>
        </w:rPr>
        <w:br/>
      </w:r>
      <w:r>
        <w:rPr>
          <w:rFonts w:hint="eastAsia"/>
        </w:rPr>
        <w:t>　　　　二、十二五钢结构行业技术开发方向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钢结构行业十二五热点问题探讨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发展绿色经济和钢结构经济，增强可持续发展能力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十二五时期钢结构行业自身热点问题研究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十二五期间钢结构行业发展趋势及投资风险分析</w:t>
      </w:r>
      <w:r>
        <w:rPr>
          <w:rFonts w:hint="eastAsia"/>
        </w:rPr>
        <w:br/>
      </w:r>
      <w:r>
        <w:rPr>
          <w:rFonts w:hint="eastAsia"/>
        </w:rPr>
        <w:t>　　第一节 十一五钢结构存在的问题</w:t>
      </w:r>
      <w:r>
        <w:rPr>
          <w:rFonts w:hint="eastAsia"/>
        </w:rPr>
        <w:br/>
      </w:r>
      <w:r>
        <w:rPr>
          <w:rFonts w:hint="eastAsia"/>
        </w:rPr>
        <w:t>　　第二节 十二五发展预测分析</w:t>
      </w:r>
      <w:r>
        <w:rPr>
          <w:rFonts w:hint="eastAsia"/>
        </w:rPr>
        <w:br/>
      </w:r>
      <w:r>
        <w:rPr>
          <w:rFonts w:hint="eastAsia"/>
        </w:rPr>
        <w:t>　　　　一、十二五期间钢结构发展方向分析</w:t>
      </w:r>
      <w:r>
        <w:rPr>
          <w:rFonts w:hint="eastAsia"/>
        </w:rPr>
        <w:br/>
      </w:r>
      <w:r>
        <w:rPr>
          <w:rFonts w:hint="eastAsia"/>
        </w:rPr>
        <w:t>　　　　二、十二五期间钢结构行业发展规模预测</w:t>
      </w:r>
      <w:r>
        <w:rPr>
          <w:rFonts w:hint="eastAsia"/>
        </w:rPr>
        <w:br/>
      </w:r>
      <w:r>
        <w:rPr>
          <w:rFonts w:hint="eastAsia"/>
        </w:rPr>
        <w:t>　　　　三、十二五期间钢结构行业发展趋势预测</w:t>
      </w:r>
      <w:r>
        <w:rPr>
          <w:rFonts w:hint="eastAsia"/>
        </w:rPr>
        <w:br/>
      </w:r>
      <w:r>
        <w:rPr>
          <w:rFonts w:hint="eastAsia"/>
        </w:rPr>
        <w:t>　　第三节 十二五期间钢结构行业投资风险分析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中国钢结构行业投资策略分析</w:t>
      </w:r>
      <w:r>
        <w:rPr>
          <w:rFonts w:hint="eastAsia"/>
        </w:rPr>
        <w:br/>
      </w:r>
      <w:r>
        <w:rPr>
          <w:rFonts w:hint="eastAsia"/>
        </w:rPr>
        <w:t>　　第一节 十二五中国钢结构行业投资环境分析</w:t>
      </w:r>
      <w:r>
        <w:rPr>
          <w:rFonts w:hint="eastAsia"/>
        </w:rPr>
        <w:br/>
      </w:r>
      <w:r>
        <w:rPr>
          <w:rFonts w:hint="eastAsia"/>
        </w:rPr>
        <w:t>　　第二节 十二五中国钢结构行业投资收益分析</w:t>
      </w:r>
      <w:r>
        <w:rPr>
          <w:rFonts w:hint="eastAsia"/>
        </w:rPr>
        <w:br/>
      </w:r>
      <w:r>
        <w:rPr>
          <w:rFonts w:hint="eastAsia"/>
        </w:rPr>
        <w:t>　　第三节 十二五中国钢结构行业产品投资方向</w:t>
      </w:r>
      <w:r>
        <w:rPr>
          <w:rFonts w:hint="eastAsia"/>
        </w:rPr>
        <w:br/>
      </w:r>
      <w:r>
        <w:rPr>
          <w:rFonts w:hint="eastAsia"/>
        </w:rPr>
        <w:t>　　第四节 十二五中国钢结构行业投资收益预测</w:t>
      </w:r>
      <w:r>
        <w:rPr>
          <w:rFonts w:hint="eastAsia"/>
        </w:rPr>
        <w:br/>
      </w:r>
      <w:r>
        <w:rPr>
          <w:rFonts w:hint="eastAsia"/>
        </w:rPr>
        <w:t>　　　　一、预测理论依据</w:t>
      </w:r>
      <w:r>
        <w:rPr>
          <w:rFonts w:hint="eastAsia"/>
        </w:rPr>
        <w:br/>
      </w:r>
      <w:r>
        <w:rPr>
          <w:rFonts w:hint="eastAsia"/>
        </w:rPr>
        <w:t>　　　　二、十二五中国钢结构行业总产值预测</w:t>
      </w:r>
      <w:r>
        <w:rPr>
          <w:rFonts w:hint="eastAsia"/>
        </w:rPr>
        <w:br/>
      </w:r>
      <w:r>
        <w:rPr>
          <w:rFonts w:hint="eastAsia"/>
        </w:rPr>
        <w:t>　　　　三、十二五中国钢结构行业销售收入预测</w:t>
      </w:r>
      <w:r>
        <w:rPr>
          <w:rFonts w:hint="eastAsia"/>
        </w:rPr>
        <w:br/>
      </w:r>
      <w:r>
        <w:rPr>
          <w:rFonts w:hint="eastAsia"/>
        </w:rPr>
        <w:t>　　　　四、十二五中国钢结构行业利润总额预测</w:t>
      </w:r>
      <w:r>
        <w:rPr>
          <w:rFonts w:hint="eastAsia"/>
        </w:rPr>
        <w:br/>
      </w:r>
      <w:r>
        <w:rPr>
          <w:rFonts w:hint="eastAsia"/>
        </w:rPr>
        <w:t>　　　　五、十二五中国钢结构行业总资产预测</w:t>
      </w:r>
      <w:r>
        <w:rPr>
          <w:rFonts w:hint="eastAsia"/>
        </w:rPr>
        <w:br/>
      </w:r>
      <w:r>
        <w:rPr>
          <w:rFonts w:hint="eastAsia"/>
        </w:rPr>
        <w:br/>
      </w:r>
      <w:r>
        <w:rPr>
          <w:rFonts w:hint="eastAsia"/>
        </w:rPr>
        <w:t>第十三章 观点与结论</w:t>
      </w:r>
      <w:r>
        <w:rPr>
          <w:rFonts w:hint="eastAsia"/>
        </w:rPr>
        <w:br/>
      </w:r>
      <w:r>
        <w:rPr>
          <w:rFonts w:hint="eastAsia"/>
        </w:rPr>
        <w:t>　　第一节 钢结构行业营销策略分析及建议</w:t>
      </w:r>
      <w:r>
        <w:rPr>
          <w:rFonts w:hint="eastAsia"/>
        </w:rPr>
        <w:br/>
      </w:r>
      <w:r>
        <w:rPr>
          <w:rFonts w:hint="eastAsia"/>
        </w:rPr>
        <w:t>　　　　一、钢结构行业营销模式</w:t>
      </w:r>
      <w:r>
        <w:rPr>
          <w:rFonts w:hint="eastAsia"/>
        </w:rPr>
        <w:br/>
      </w:r>
      <w:r>
        <w:rPr>
          <w:rFonts w:hint="eastAsia"/>
        </w:rPr>
        <w:t>　　　　二、钢结构行业营销策略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0309a32764544" w:history="1">
        <w:r>
          <w:rPr>
            <w:rStyle w:val="Hyperlink"/>
          </w:rPr>
          <w:t>钢结构行业“十二五”规划分析与投资前景研究报告</w:t>
        </w:r>
      </w:hyperlink>
      <w:r>
        <w:rPr>
          <w:color w:val="C00000"/>
        </w:rPr>
        <w:t>》，报告编号：</w:t>
      </w:r>
      <w:r>
        <w:rPr>
          <w:rFonts w:hint="eastAsia"/>
          <w:color w:val="C00000"/>
        </w:rPr>
        <w:t>0863787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0309a32764544" w:history="1">
        <w:r>
          <w:rPr>
            <w:rStyle w:val="Hyperlink"/>
          </w:rPr>
          <w:t>https://www.20087.com/2011-11/R_gangjiegouhangyeshierwuguihuafenxiyu.html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5d1afcfe24144" w:history="1">
      <w:r>
        <w:rPr>
          <w:rStyle w:val="Hyperlink"/>
        </w:rPr>
        <w:t>钢结构行业“十二五”规划分析与投资前景研究报告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jiegouhangyeshierwuguihuafenxiyu.html" TargetMode="External" Id="Rc420309a32764544" /></Relationships>
</file>

<file path=word/_rels/header2.xml.rels>&#65279;<?xml version="1.0" encoding="utf-8"?><Relationships xmlns="http://schemas.openxmlformats.org/package/2006/relationships"><Relationship Type="http://schemas.openxmlformats.org/officeDocument/2006/relationships/hyperlink" Target="https://www.20087.com/2011-11/R_gangjiegouhangyeshierwuguihuafenxiyu.html" TargetMode="External" Id="Rc955d1afcfe2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2011-11-09T04:41:00Z</dcterms:created>
  <dcterms:modified xsi:type="dcterms:W3CDTF">2011-11-09T05:41:00Z</dcterms:modified>
  <dc:subject>钢结构行业“十二五”规划分析与投资前景研究报告</dc:subject>
  <dc:title>钢结构行业“十二五”规划分析与投资前景研究报告</dc:title>
  <cp:keywords>钢结构行业“十二五”规划分析与投资前景研究报告</cp:keywords>
  <dc:description>钢结构行业“十二五”规划分析与投资前景研究报告</dc:description>
</cp:coreProperties>
</file>