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eb956f1554a5f" w:history="1">
              <w:r>
                <w:rPr>
                  <w:rStyle w:val="Hyperlink"/>
                </w:rPr>
                <w:t>2011年中国工业用油行业发展调研及未来五年走势预测报告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eb956f1554a5f" w:history="1">
              <w:r>
                <w:rPr>
                  <w:rStyle w:val="Hyperlink"/>
                </w:rPr>
                <w:t>2011年中国工业用油行业发展调研及未来五年走势预测报告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eb956f1554a5f" w:history="1">
                <w:r>
                  <w:rPr>
                    <w:rStyle w:val="Hyperlink"/>
                  </w:rPr>
                  <w:t>https://www.20087.com/2011-11/R_gongyeyongyouhangyefazhandiaoyanjiwe.html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油是用于机械设备润滑、冷却和防腐的重要材料，广泛应用于汽车、钢铁、电力等多个行业。随着工业技术的发展，对工业用油的需求也在不断提高。现代工业用油不仅要求具有良好的润滑性能和热稳定性，还需要具备较强的抗氧化性和抗磨损能力。近年来，随着材料科学和合成技术的进步，新型工业用油的性能得到了显著提升，如高性能合成润滑油的使用提高了设备的运行效率和使用寿命。此外，为了满足不同行业的需求，如航空航天、海洋工程等，工业用油的设计也在不断创新，以适应更苛刻的工作条件。</w:t>
      </w:r>
      <w:r>
        <w:rPr>
          <w:rFonts w:hint="eastAsia"/>
        </w:rPr>
        <w:br/>
      </w:r>
      <w:r>
        <w:rPr>
          <w:rFonts w:hint="eastAsia"/>
        </w:rPr>
        <w:t>　　未来，工业用油的发展将更加注重环保和高效性能。市场调研网指出，随着环保法规的日益严格，工业用油的生产和使用将更加注重环境友好性，采用可生物降解的基础油和添加剂，减少对环境的影响。同时，随着工业4.0的推进，工业用油的智能化管理将成为新的趋势，通过物联网技术实现远程监控和智能维护，提高设备的运行效率和可靠性。此外，随着新能源技术的发展，工业用油将需要适应更多类型的新能源设备，如电动汽车、风力发电机等，提高其在新型能源系统中的适用性。未来的产品还将更加注重人机交互界面的设计，使得操作更加直观便捷，以提高工业用油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工业用油行业发展概述</w:t>
      </w:r>
      <w:r>
        <w:rPr>
          <w:rFonts w:hint="eastAsia"/>
        </w:rPr>
        <w:br/>
      </w:r>
      <w:r>
        <w:rPr>
          <w:rFonts w:hint="eastAsia"/>
        </w:rPr>
        <w:t>　　第一节 工业用油的概念</w:t>
      </w:r>
      <w:r>
        <w:rPr>
          <w:rFonts w:hint="eastAsia"/>
        </w:rPr>
        <w:br/>
      </w:r>
      <w:r>
        <w:rPr>
          <w:rFonts w:hint="eastAsia"/>
        </w:rPr>
        <w:t>　　　　一、工业用油的定义</w:t>
      </w:r>
      <w:r>
        <w:rPr>
          <w:rFonts w:hint="eastAsia"/>
        </w:rPr>
        <w:br/>
      </w:r>
      <w:r>
        <w:rPr>
          <w:rFonts w:hint="eastAsia"/>
        </w:rPr>
        <w:t>　　　　二、工业用油的特点</w:t>
      </w:r>
      <w:r>
        <w:rPr>
          <w:rFonts w:hint="eastAsia"/>
        </w:rPr>
        <w:br/>
      </w:r>
      <w:r>
        <w:rPr>
          <w:rFonts w:hint="eastAsia"/>
        </w:rPr>
        <w:t>　　第二节 工业用油行业发展成熟度</w:t>
      </w:r>
      <w:r>
        <w:rPr>
          <w:rFonts w:hint="eastAsia"/>
        </w:rPr>
        <w:br/>
      </w:r>
      <w:r>
        <w:rPr>
          <w:rFonts w:hint="eastAsia"/>
        </w:rPr>
        <w:t>　　　　一、工业用油行业发展周期分析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二、工业用油行业中外市场成熟度对比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工业用油行业产业链分析</w:t>
      </w:r>
      <w:r>
        <w:rPr>
          <w:rFonts w:hint="eastAsia"/>
        </w:rPr>
        <w:br/>
      </w:r>
      <w:r>
        <w:rPr>
          <w:rFonts w:hint="eastAsia"/>
        </w:rPr>
        <w:t>　　　　一、工业用油行业上游原料供应市场分析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二、工业用油行业下游产品需求市场状况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2010-2011年中国工业用油行业运行环境分析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2010-2011年中国工业用油行业发展政策环境分析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二、工业用油行业政策分析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2010-2011年中国工业用油行业发展社会环境分析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2009-2011年中国工业用油行业市场发展分析</w:t>
      </w:r>
      <w:r>
        <w:rPr>
          <w:rFonts w:hint="eastAsia"/>
        </w:rPr>
        <w:br/>
      </w:r>
      <w:r>
        <w:rPr>
          <w:rFonts w:hint="eastAsia"/>
        </w:rPr>
        <w:t>　　第一节 工业用油行业市场发展现状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工业用油行业技术发展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中国工业用油行业消费市场分析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工业用油行业产销数据统计分析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2014-2018年工业用油行业市场发展趋势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2009-2011年中国工业用油行业主要指标监测分析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2009-2011年中国工业用油产业工业总产值分析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一、2009-2011年中国工业用油产业工业总产值分析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2009-2011年中国工业用油产业主营业务收入分析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一、2009-2011年中国工业用油产业主营业务收入分析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2009-2011年中国工业用油产业产品成本费用分析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一、2009-2011年中国工业用油产业销售成本分析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2009-2011年中国工业用油产业利润总额分析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一、2009-2011年中国工业用油产业利润总额分析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2009-2011年中国工业用油产业资产负债分析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一、2009-2011年中国工业用油产业资产负债分析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2009-2011年中国工业用油行业财务指标分析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华北地区工业用油行业分析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东北地区工业用油行业分析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华东地区工业用油行业分析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华南地区工业用油行业分析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华中地区工业用油行业分析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西南地区工业用油行业分析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西北地区工业用油行业分析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公司对工业用油行业竞争格局分析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2008-2018年工业用油行业竞争格局分析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一、2008-2011年国内外工业用油竞争分析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二、2008-2011年我国工业用油市场竞争分析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三、2014-2018年国内主要工业用油企业动向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公司对工业用油企业竞争策略分析</w:t>
      </w:r>
      <w:r>
        <w:rPr>
          <w:rFonts w:hint="eastAsia"/>
        </w:rPr>
        <w:br/>
      </w:r>
      <w:r>
        <w:rPr>
          <w:rFonts w:hint="eastAsia"/>
        </w:rPr>
        <w:t>　　第一节 工业用油市场竞争策略分析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一、2010年工业用油市场增长潜力分析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二、2010年工业用油主要潜力品种分析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四、潜力工业用油品种竞争策略选择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工业用油企业竞争策略分析</w:t>
      </w:r>
      <w:r>
        <w:rPr>
          <w:rFonts w:hint="eastAsia"/>
        </w:rPr>
        <w:br/>
      </w:r>
      <w:r>
        <w:rPr>
          <w:rFonts w:hint="eastAsia"/>
        </w:rPr>
        <w:t>　　第三节 工业用油行业产品定位及市场推广策略分析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一、工业用油行业产品市场定位</w:t>
      </w:r>
      <w:r>
        <w:rPr>
          <w:rFonts w:hint="eastAsia"/>
        </w:rPr>
        <w:br/>
      </w:r>
      <w:r>
        <w:rPr>
          <w:rFonts w:hint="eastAsia"/>
        </w:rPr>
        <w:t>　　　　二、工业用油行业广告推广策略</w:t>
      </w:r>
      <w:r>
        <w:rPr>
          <w:rFonts w:hint="eastAsia"/>
        </w:rPr>
        <w:br/>
      </w:r>
      <w:r>
        <w:rPr>
          <w:rFonts w:hint="eastAsia"/>
        </w:rPr>
        <w:t>　　　　三、工业用油行业产品促销策略</w:t>
      </w:r>
      <w:r>
        <w:rPr>
          <w:rFonts w:hint="eastAsia"/>
        </w:rPr>
        <w:br/>
      </w:r>
      <w:r>
        <w:rPr>
          <w:rFonts w:hint="eastAsia"/>
        </w:rPr>
        <w:t>　　　　四、工业用油行业招商加盟策略</w:t>
      </w:r>
      <w:r>
        <w:rPr>
          <w:rFonts w:hint="eastAsia"/>
        </w:rPr>
        <w:br/>
      </w:r>
      <w:r>
        <w:rPr>
          <w:rFonts w:hint="eastAsia"/>
        </w:rPr>
        <w:t>　　　　五、工业用油行业网络推广策略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公司对工业用油企业竞争分析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公司对未来工业用油行业发展预测分析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未来工业用油行业需求与消费预测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一、2014-2018年工业用油产品消费预测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二、2014-2018年工业用油市场规模预测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三、2014-2018年工业用油行业总产值预测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四、2014-2018年工业用油行业销售收入预测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五、2014-2018年工业用油行业总资产预测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2014-2018年中国工业用油行业供需预测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一、2014-2018年中国工业用油供给预测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二、2014-2018年中国工业用油产量预测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三、2014-2018年中国工业用油需求预测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四、2014-2018年中国工业用油供需平衡预测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公司对工业用油行业投资机会与风险分析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工业用油行业投资机会分析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二、可以投资的工业用油模式</w:t>
      </w:r>
      <w:r>
        <w:rPr>
          <w:rFonts w:hint="eastAsia"/>
        </w:rPr>
        <w:br/>
      </w:r>
      <w:r>
        <w:rPr>
          <w:rFonts w:hint="eastAsia"/>
        </w:rPr>
        <w:t>　　　　三、2010年工业用油投资机会</w:t>
      </w:r>
      <w:r>
        <w:rPr>
          <w:rFonts w:hint="eastAsia"/>
        </w:rPr>
        <w:br/>
      </w:r>
      <w:r>
        <w:rPr>
          <w:rFonts w:hint="eastAsia"/>
        </w:rPr>
        <w:t>　　　　四、2010年工业用油投资新方向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五、2014-2018年工业用油行业投资的建议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影响工业用油行业发展的主要因素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一、2014-2018年影响工业用油行业运行的有利因素分析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二、2014-2018年影响工业用油行业运行的稳定因素分析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三、2014-2018年影响工业用油行业运行的不利因素分析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四、2014-2018年我国工业用油行业发展面临的挑战分析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五、2014-2018年我国工业用油行业发展面临的机遇分析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工业用油行业投资风险及控制策略分析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一、2014-2018年工业用油行业市场风险及控制策略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二、2014-2018年工业用油行业政策风险及控制策略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三、2014-2018年工业用油行业经营风险及控制策略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四、2014-2018年工业用油行业技术风险及控制策略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五、2014-2018年工业用油同业竞争风险及控制策略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六、2014-2018年工业用油行业其他风险及控制策略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公司对工业用油行业投资战略研究</w:t>
      </w:r>
      <w:r>
        <w:rPr>
          <w:rFonts w:hint="eastAsia"/>
        </w:rPr>
        <w:br/>
      </w:r>
      <w:r>
        <w:rPr>
          <w:rFonts w:hint="eastAsia"/>
        </w:rPr>
        <w:t>　　第一节 工业用油行业发展战略研究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对我国工业用油品牌的战略思考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二、工业用油实施品牌战略的意义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三、工业用油企业品牌的现状分析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四、我国工业用油企业的品牌战略</w:t>
      </w:r>
      <w:r>
        <w:rPr>
          <w:rFonts w:hint="eastAsia"/>
        </w:rPr>
        <w:br/>
      </w:r>
      <w:r>
        <w:rPr>
          <w:rFonts w:hint="eastAsia"/>
        </w:rPr>
        <w:t>　　　　五、工业用油品牌战略管理的策略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[中:智:林:]工业用油行业投资战略研究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工业用油行业生命周期图</w:t>
      </w:r>
      <w:r>
        <w:rPr>
          <w:rFonts w:hint="eastAsia"/>
        </w:rPr>
        <w:br/>
      </w:r>
      <w:r>
        <w:rPr>
          <w:rFonts w:hint="eastAsia"/>
        </w:rPr>
        <w:t>　　图表 工业用油产品国内、国际市场成熟度对比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工业用油产品行业主要竞争因素分析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2008-2011年工业用油产品消费量变化图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2009-2011年工业用油企业品牌集中度分析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2008-2011年工业用油产品产能分析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2006-2011年长江三角洲工业用油行业产业集中度分析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2006-2011年珠江三角洲工业用油行业产业集中度分析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2006-2011年环渤海地区工业用油行业产业集中度分析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2006-2011年东北地区工业用油行业产业集中度分析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2008-2011年中国工业用油产业工业总产值分析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2008-2011年中国工业用油产业主营业务收入分析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2008-2011年中国工业用油产业销售成本分析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2008-2011年中国工业用油产业利润总额分析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2008-2011年中国工业用油产业资产负债分析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2009-2011年工业用油不同所有制企业负债比较分析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2009-2011年我国工业用油行业销售利润率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2009年我国工业用油行业偿债能力情况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2010年我国工业用油行业偿债能力情况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2009年我国工业用油行业营运能力情况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2010年我国工业用油行业营运能力情况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2009-2011年我国工业用油行业资产增长率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2009-2011年我国工业用油行业利润增长率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2008-2011年工业用油行业华北地区发展现状分析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2011-2018年工业用油行业华北地区市场需求情况分析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2011-2018年工业用油行业东北地区市场需求情况分析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2011-2018年工业用油行业华东地区市场需求情况分析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2011-2018年工业用油行业华南地区市场需求情况分析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2011-2018年工业用油行业华中地区市场需求情况分析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2011-2018年工业用油行业西南地区市场需求情况分析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2008-2011年工业用油行业西北地区市场规模情况分析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2011-2018年工业用油行业西北地区市场需求情况分析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工业用油行业"波特五力"分析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2011-2018年工业用油产品消费预测</w:t>
      </w:r>
      <w:r>
        <w:rPr>
          <w:rFonts w:hint="eastAsia"/>
        </w:rPr>
        <w:br/>
      </w:r>
      <w:r>
        <w:rPr>
          <w:rFonts w:hint="eastAsia"/>
        </w:rPr>
        <w:t>　　图表 2011-2018年工业用油市场规模预测</w:t>
      </w:r>
      <w:r>
        <w:rPr>
          <w:rFonts w:hint="eastAsia"/>
        </w:rPr>
        <w:br/>
      </w:r>
      <w:r>
        <w:rPr>
          <w:rFonts w:hint="eastAsia"/>
        </w:rPr>
        <w:t>　　图表 2011-2018年工业用油行业总产值预测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2011-2018年工业用油行业销售收入预测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2011-2018年工业用油行业总资产预测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2011-2018年中国工业用油供给量预测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2011-2018年中国工业用油产量预测</w:t>
      </w:r>
      <w:r>
        <w:rPr>
          <w:rFonts w:hint="eastAsia"/>
        </w:rPr>
        <w:br/>
      </w:r>
      <w:r>
        <w:rPr>
          <w:rFonts w:hint="eastAsia"/>
        </w:rPr>
        <w:t>　　图表 2011-2018年中国工业用油需求量预测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2011-2018年中国工业用油供需平衡预测</w:t>
      </w:r>
      <w:r>
        <w:rPr>
          <w:rFonts w:hint="eastAsia"/>
        </w:rPr>
        <w:br/>
      </w:r>
      <w:r>
        <w:rPr>
          <w:rFonts w:hint="eastAsia"/>
        </w:rPr>
        <w:t>　　图表 工业用油行业新进入者应注意的障碍分析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2011-2018年影响工业用油行业运行的有利因素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2011-2018年影响工业用油行业运行的稳定因素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2011-2018年影响工业用油行业运行的不利因素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2011-2018年我国工业用油行业发展面临的挑战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2011-2018年我国工业用油行业发展面临机遇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2011-2018年工业用油行业经营风险及控制策略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2011-2018年工业用油行业同业竞争风险及控制策略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eb956f1554a5f" w:history="1">
        <w:r>
          <w:rPr>
            <w:rStyle w:val="Hyperlink"/>
          </w:rPr>
          <w:t>2011年中国工业用油行业发展调研及未来五年走势预测报告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eb956f1554a5f" w:history="1">
        <w:r>
          <w:rPr>
            <w:rStyle w:val="Hyperlink"/>
          </w:rPr>
          <w:t>https://www.20087.com/2011-11/R_gongyeyongyouhangyefazhandiaoyanjiwe.html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热点：工业用油的种类及用途、工业用油回收、工业用油有哪些种类、工业用油墨喷码机、工业用油有哪些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71f7d849c47b3" w:history="1">
      <w:r>
        <w:rPr>
          <w:rStyle w:val="Hyperlink"/>
        </w:rPr>
        <w:t>2011年中国工业用油行业发展调研及未来五年走势预测报告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ongyeyongyouhangyefazhandiaoyanjiwe.html" TargetMode="External" Id="R8efeb956f155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ongyeyongyouhangyefazhandiaoyanjiwe.html" TargetMode="External" Id="Red971f7d849c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2011-11-27T01:46:00Z</dcterms:created>
  <dcterms:modified xsi:type="dcterms:W3CDTF">2011-11-27T02:46:00Z</dcterms:modified>
  <dc:subject>2011年中国工业用油行业发展调研及未来五年走势预测报告</dc:subject>
  <dc:title>2011年中国工业用油行业发展调研及未来五年走势预测报告</dc:title>
  <cp:keywords>2011年中国工业用油行业发展调研及未来五年走势预测报告</cp:keywords>
  <dc:description>2011年中国工业用油行业发展调研及未来五年走势预测报告</dc:description>
</cp:coreProperties>
</file>