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270013754f0d" w:history="1">
              <w:r>
                <w:rPr>
                  <w:rStyle w:val="Hyperlink"/>
                </w:rPr>
                <w:t>中国超声仪器行业调研及未来趋势预测报告（2025-2031年）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270013754f0d" w:history="1">
              <w:r>
                <w:rPr>
                  <w:rStyle w:val="Hyperlink"/>
                </w:rPr>
                <w:t>中国超声仪器行业调研及未来趋势预测报告（2025-2031年）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270013754f0d" w:history="1">
                <w:r>
                  <w:rPr>
                    <w:rStyle w:val="Hyperlink"/>
                  </w:rPr>
                  <w:t>https://www.20087.com/2011-11/R_chaoshengyiqishichangshendudiaoyanji.html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利用超声波进行检测和成像的技术设备，广泛应用于医学诊断、工业检测等领域。近年来，随着超声成像技术的不断进步，超声仪器在图像分辨率、操作便捷性等方面有了显著提升。目前，超声仪器不仅包括传统的台式设备，还有便携式和手持式产品，满足不同应用场景的需求。随着人工智能技术的应用，超声图像分析的准确性和速度也得到了极大提高。</w:t>
      </w:r>
      <w:r>
        <w:rPr>
          <w:rFonts w:hint="eastAsia"/>
        </w:rPr>
        <w:br/>
      </w:r>
      <w:r>
        <w:rPr>
          <w:rFonts w:hint="eastAsia"/>
        </w:rPr>
        <w:t>　　未来，超声仪器的发展将更加注重便携性、智能化和多功能集成。一方面，随着微型化技术的进步，超声仪器将更加小巧轻便，便于现场检测和家庭使用。另一方面，通过深度学习等人工智能技术，超声仪器将能够实现自动诊断和智能分析，提高诊断效率和准确性。此外，随着多模态成像技术的发展，未来的超声仪器将能够与其他成像技术相结合，提供更为全面的影像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270013754f0d" w:history="1">
        <w:r>
          <w:rPr>
            <w:rStyle w:val="Hyperlink"/>
          </w:rPr>
          <w:t>中国超声仪器行业调研及未来趋势预测报告（2025-2031年）</w:t>
        </w:r>
      </w:hyperlink>
      <w:r>
        <w:rPr>
          <w:rFonts w:hint="eastAsia"/>
        </w:rPr>
        <w:t>》全面分析了超声仪器行业的市场规模、产业链结构及技术现状，结合超声仪器市场需求、价格动态与竞争格局，提供了清晰的数据支持。报告预测了超声仪器发展趋势与市场前景，重点解读了超声仪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二、超声仪器相关行业标准分析</w:t>
      </w:r>
      <w:r>
        <w:rPr>
          <w:rFonts w:hint="eastAsia"/>
        </w:rPr>
        <w:br/>
      </w:r>
      <w:r>
        <w:rPr>
          <w:rFonts w:hint="eastAsia"/>
        </w:rPr>
        <w:t>　　第三节 超声仪器行业地位分析</w:t>
      </w:r>
      <w:r>
        <w:rPr>
          <w:rFonts w:hint="eastAsia"/>
        </w:rPr>
        <w:br/>
      </w:r>
      <w:r>
        <w:rPr>
          <w:rFonts w:hint="eastAsia"/>
        </w:rPr>
        <w:t>　　　　一、超声仪器行业对经济增长的影响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二、超声仪器行业对人民生活的影响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三、超声仪器行业关联度情况</w:t>
      </w:r>
      <w:r>
        <w:rPr>
          <w:rFonts w:hint="eastAsia"/>
        </w:rPr>
        <w:br/>
      </w:r>
      <w:r>
        <w:rPr>
          <w:rFonts w:hint="eastAsia"/>
        </w:rPr>
        <w:t>　　第四节 超声仪器行业"波特五力模型"分析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一、超声仪器行业内竞争</w:t>
      </w:r>
      <w:r>
        <w:rPr>
          <w:rFonts w:hint="eastAsia"/>
        </w:rPr>
        <w:br/>
      </w:r>
      <w:r>
        <w:rPr>
          <w:rFonts w:hint="eastAsia"/>
        </w:rPr>
        <w:t>　　　　二、超声仪器行业买方侃价能力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三、超声仪器行业卖方侃价能力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四、超声仪器行业进入威胁</w:t>
      </w:r>
      <w:r>
        <w:rPr>
          <w:rFonts w:hint="eastAsia"/>
        </w:rPr>
        <w:br/>
      </w:r>
      <w:r>
        <w:rPr>
          <w:rFonts w:hint="eastAsia"/>
        </w:rPr>
        <w:t>　　　　五、超声仪器行业替代威胁</w:t>
      </w:r>
      <w:r>
        <w:rPr>
          <w:rFonts w:hint="eastAsia"/>
        </w:rPr>
        <w:br/>
      </w:r>
      <w:r>
        <w:rPr>
          <w:rFonts w:hint="eastAsia"/>
        </w:rPr>
        <w:t>　　第五节 影响超声仪器行业发展的主要因素分析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2024-2025年超声仪器产业发展现状分析</w:t>
      </w:r>
      <w:r>
        <w:rPr>
          <w:rFonts w:hint="eastAsia"/>
        </w:rPr>
        <w:br/>
      </w:r>
      <w:r>
        <w:rPr>
          <w:rFonts w:hint="eastAsia"/>
        </w:rPr>
        <w:t>　　第一节 超声仪器产业链产品构成</w:t>
      </w:r>
      <w:r>
        <w:rPr>
          <w:rFonts w:hint="eastAsia"/>
        </w:rPr>
        <w:br/>
      </w:r>
      <w:r>
        <w:rPr>
          <w:rFonts w:hint="eastAsia"/>
        </w:rPr>
        <w:t>　　第二节 超声仪器产业特点</w:t>
      </w:r>
      <w:r>
        <w:rPr>
          <w:rFonts w:hint="eastAsia"/>
        </w:rPr>
        <w:br/>
      </w:r>
      <w:r>
        <w:rPr>
          <w:rFonts w:hint="eastAsia"/>
        </w:rPr>
        <w:t>　　　　一、超声仪器产业所处生命周期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二、超声仪器季节性与周期性</w:t>
      </w:r>
      <w:r>
        <w:rPr>
          <w:rFonts w:hint="eastAsia"/>
        </w:rPr>
        <w:br/>
      </w:r>
      <w:r>
        <w:rPr>
          <w:rFonts w:hint="eastAsia"/>
        </w:rPr>
        <w:t>　　第三节 超声仪器产业竞争分析</w:t>
      </w:r>
      <w:r>
        <w:rPr>
          <w:rFonts w:hint="eastAsia"/>
        </w:rPr>
        <w:br/>
      </w:r>
      <w:r>
        <w:rPr>
          <w:rFonts w:hint="eastAsia"/>
        </w:rPr>
        <w:t>　　　　一、超声仪器企业集中度</w:t>
      </w:r>
      <w:r>
        <w:rPr>
          <w:rFonts w:hint="eastAsia"/>
        </w:rPr>
        <w:br/>
      </w:r>
      <w:r>
        <w:rPr>
          <w:rFonts w:hint="eastAsia"/>
        </w:rPr>
        <w:t>　　　　二、超声仪器地区发展格局</w:t>
      </w:r>
      <w:r>
        <w:rPr>
          <w:rFonts w:hint="eastAsia"/>
        </w:rPr>
        <w:br/>
      </w:r>
      <w:r>
        <w:rPr>
          <w:rFonts w:hint="eastAsia"/>
        </w:rPr>
        <w:t>　　第四节 超声仪器产业技术水平</w:t>
      </w:r>
      <w:r>
        <w:rPr>
          <w:rFonts w:hint="eastAsia"/>
        </w:rPr>
        <w:br/>
      </w:r>
      <w:r>
        <w:rPr>
          <w:rFonts w:hint="eastAsia"/>
        </w:rPr>
        <w:t>　　　　一、超声仪器技术发展路径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二、当前超声仪器市场准入壁垒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中国超声仪器消费者消费偏好调查分析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中国超声仪器消费者对其价格的敏感度分析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2020-2025年中国超声仪器行业消费量统计分析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2025-2031年中国超声仪器行业消费量预测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中国超声仪器市场结构分析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中国超声仪器行业重点区域市场规模分析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一、**地区超声仪器市场规模分析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二、**地区超声仪器市场规模分析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三、**地区超声仪器市场规模分析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四、**地区超声仪器市场规模分析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超声仪器价格形成机制分析</w:t>
      </w:r>
      <w:r>
        <w:rPr>
          <w:rFonts w:hint="eastAsia"/>
        </w:rPr>
        <w:br/>
      </w:r>
      <w:r>
        <w:rPr>
          <w:rFonts w:hint="eastAsia"/>
        </w:rPr>
        <w:t>　　第二节 超声仪器价格影响因素分析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2025-2031年中国超声仪器行业市场价格趋向预测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近几年超声仪器行业重点企业发展分析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超声仪器企业（一）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2024-2025年超声仪器企业发展策略分析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超声仪器市场策略分析</w:t>
      </w:r>
      <w:r>
        <w:rPr>
          <w:rFonts w:hint="eastAsia"/>
        </w:rPr>
        <w:br/>
      </w:r>
      <w:r>
        <w:rPr>
          <w:rFonts w:hint="eastAsia"/>
        </w:rPr>
        <w:t>　　　　一、超声仪器价格策略分析</w:t>
      </w:r>
      <w:r>
        <w:rPr>
          <w:rFonts w:hint="eastAsia"/>
        </w:rPr>
        <w:br/>
      </w:r>
      <w:r>
        <w:rPr>
          <w:rFonts w:hint="eastAsia"/>
        </w:rPr>
        <w:t>　　　　二、超声仪器渠道策略分析</w:t>
      </w:r>
      <w:r>
        <w:rPr>
          <w:rFonts w:hint="eastAsia"/>
        </w:rPr>
        <w:br/>
      </w:r>
      <w:r>
        <w:rPr>
          <w:rFonts w:hint="eastAsia"/>
        </w:rPr>
        <w:t>　　第二节 超声仪器销售策略分析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2024-2025年中国超声仪器行业投资价值与投资策略咨询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超声仪器行业SWOT模型分析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超声仪器行业投资价值分析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一、超声仪器行业发展前景分析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二、超声仪器投资机会分析</w:t>
      </w:r>
      <w:r>
        <w:rPr>
          <w:rFonts w:hint="eastAsia"/>
        </w:rPr>
        <w:br/>
      </w:r>
      <w:r>
        <w:rPr>
          <w:rFonts w:hint="eastAsia"/>
        </w:rPr>
        <w:t>　　第三节 超声仪器行业投资风险分析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超声仪器行业投资策略分析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二、超声仪器企业集中度分析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三、超声仪器区域集中度分析</w:t>
      </w:r>
      <w:r>
        <w:rPr>
          <w:rFonts w:hint="eastAsia"/>
        </w:rPr>
        <w:br/>
      </w:r>
      <w:r>
        <w:rPr>
          <w:rFonts w:hint="eastAsia"/>
        </w:rPr>
        <w:t>　　第三节 超声仪器行业国际竞争力比较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一、超声仪器行业投资状况分析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三、2025年超声仪器行业投资趋势预测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四、2025年超声仪器行业投资方向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五、2025年超声仪器行业投资建议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2025-2031年超声仪器行业投资风险及控制策略分析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超声仪器投资机会分析</w:t>
      </w:r>
      <w:r>
        <w:rPr>
          <w:rFonts w:hint="eastAsia"/>
        </w:rPr>
        <w:br/>
      </w:r>
      <w:r>
        <w:rPr>
          <w:rFonts w:hint="eastAsia"/>
        </w:rPr>
        <w:t>　　第二节 超声仪器投资趋势分析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一、超声仪器行业投资环境考察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二、超声仪器投资风险及控制策略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三、超声仪器产品投资方向建议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四、超声仪器项目投资建议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270013754f0d" w:history="1">
        <w:r>
          <w:rPr>
            <w:rStyle w:val="Hyperlink"/>
          </w:rPr>
          <w:t>中国超声仪器行业调研及未来趋势预测报告（2025-2031年）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270013754f0d" w:history="1">
        <w:r>
          <w:rPr>
            <w:rStyle w:val="Hyperlink"/>
          </w:rPr>
          <w:t>https://www.20087.com/2011-11/R_chaoshengyiqishichangshendudiaoyanji.html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1e91273f940a0" w:history="1">
      <w:r>
        <w:rPr>
          <w:rStyle w:val="Hyperlink"/>
        </w:rPr>
        <w:t>中国超声仪器行业调研及未来趋势预测报告（2025-2031年）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oshengyiqishichangshendudiaoyanji.html" TargetMode="External" Id="Rceca27001375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oshengyiqishichangshendudiaoyanji.html" TargetMode="External" Id="R4ff1e91273f9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2025-02-07T02:05:00Z</dcterms:created>
  <dcterms:modified xsi:type="dcterms:W3CDTF">2025-02-07T03:05:00Z</dcterms:modified>
  <dc:subject>中国超声仪器行业调研及未来趋势预测报告（2025-2031年）</dc:subject>
  <dc:title>中国超声仪器行业调研及未来趋势预测报告（2025-2031年）</dc:title>
  <cp:keywords>中国超声仪器行业调研及未来趋势预测报告（2025-2031年）</cp:keywords>
  <dc:description>中国超声仪器行业调研及未来趋势预测报告（2025-2031年）</dc:description>
</cp:coreProperties>
</file>