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a5e8750be4527" w:history="1">
              <w:r>
                <w:rPr>
                  <w:rStyle w:val="Hyperlink"/>
                </w:rPr>
                <w:t>2011年中国餐厅家具行业深度研究报告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a5e8750be4527" w:history="1">
              <w:r>
                <w:rPr>
                  <w:rStyle w:val="Hyperlink"/>
                </w:rPr>
                <w:t>2011年中国餐厅家具行业深度研究报告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a5e8750be4527" w:history="1">
                <w:r>
                  <w:rPr>
                    <w:rStyle w:val="Hyperlink"/>
                  </w:rPr>
                  <w:t>https://www.20087.com/2011-11/R_cantingjiajuhangyeshenduyanjiu.html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家具是一种重要的商业装饰用品，在餐饮业、酒店和个人家庭环境中广泛应用。近年来，随着设计理念和生产工艺的进步，餐厅家具的功能和技术水平不断提升。目前，餐厅家具通常采用优质的木材、金属或合成材料、精细的制作工艺和严格的品质控制标准，确保了良好的外观美感和使用舒适性。为了适应不同消费者群体的需求，餐厅家具企业开发了多种风格和尺寸的产品线，从适用于小型餐馆的基础款到大型连锁餐厅和高档酒店的专业级餐厅家具应有尽有。此外，随着环保法规趋严和技术进步，一些企业开始注重减少生产过程中的资源消耗和环境污染，推行可持续发展理念，降低了对环境的影响。部分高端品牌还集成了智能监测系统和远程管理功能，进一步提升了用户体验。</w:t>
      </w:r>
      <w:r>
        <w:rPr>
          <w:rFonts w:hint="eastAsia"/>
        </w:rPr>
        <w:br/>
      </w:r>
      <w:r>
        <w:rPr>
          <w:rFonts w:hint="eastAsia"/>
        </w:rPr>
        <w:t>　　未来，餐厅家具的发展将主要集中在个性化定制和多功能扩展两个方面。个性化定制体现在通过引入更先进的3D打印技术和个性化设计服务，进一步满足消费者的独特需求；同时探索更高效的快速反应生产和供应链管理，改善长期使用效果。多功能扩展则是指赋予餐厅家具更多特殊属性，如内置加热功能、增强与智能餐桌系统的互联互通能力等功能，拓宽其应用范围。长远来看，随着个性化消费和智慧生活需求的增加，餐厅家具将在更多关键领域发挥重要作用，如节能环保型家具开发、智能餐厅平台建设等，成为构建高效商业装饰生态的重要组成部分之一。此外，结合新技术的应用，这些产品的整体性能将进一步提升，助力行业发展迈向新台阶。</w:t>
      </w:r>
      <w:r>
        <w:rPr>
          <w:rFonts w:hint="eastAsia"/>
        </w:rPr>
        <w:br/>
      </w:r>
      <w:r>
        <w:rPr>
          <w:rFonts w:hint="eastAsia"/>
        </w:rPr>
        <w:t>　　《</w:t>
      </w:r>
      <w:hyperlink r:id="R5a1a5e8750be4527" w:history="1">
        <w:r>
          <w:rPr>
            <w:rStyle w:val="Hyperlink"/>
          </w:rPr>
          <w:t>2011年中国餐厅家具行业深度研究报告</w:t>
        </w:r>
      </w:hyperlink>
      <w:r>
        <w:rPr>
          <w:rFonts w:hint="eastAsia"/>
        </w:rPr>
        <w:t>》基于国家统计局、餐厅家具相关协会等渠道的资料数据，全方位剖析了餐厅家具行业的现状与市场需求，详细探讨了餐厅家具市场规模、产业链构成及价格动态，并针对餐厅家具各细分市场进行了分析。同时，餐厅家具报告还对市场前景、发展趋势进行了科学预测，评估了行业内品牌竞争格局、市场集中度以及餐厅家具重点企业的表现。此外，餐厅家具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2010-2011年全球餐厅家具市场发展状况分析</w:t>
      </w:r>
      <w:r>
        <w:rPr>
          <w:rFonts w:hint="eastAsia"/>
        </w:rPr>
        <w:br/>
      </w:r>
      <w:r>
        <w:rPr>
          <w:rFonts w:hint="eastAsia"/>
        </w:rPr>
        <w:t>　　第一节 2010-2011年全球餐厅家具市场规模与特点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2010-2011年全球餐厅家具主要国家与地区分析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2011-2015年全球餐厅家具行业发展趋势分析</w:t>
      </w:r>
      <w:r>
        <w:rPr>
          <w:rFonts w:hint="eastAsia"/>
        </w:rPr>
        <w:br/>
      </w:r>
      <w:r>
        <w:rPr>
          <w:rFonts w:hint="eastAsia"/>
        </w:rPr>
        <w:br/>
      </w:r>
      <w:r>
        <w:rPr>
          <w:rFonts w:hint="eastAsia"/>
        </w:rPr>
        <w:t>第二章 2010-2011年中国餐厅家具行业运行环境解析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2010-2011年中国餐厅家具行业发展政策环境分析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2010-2011年中国餐厅家具行业发展社会环境分析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2010-2011年中国餐厅家具行业运行动态分析</w:t>
      </w:r>
      <w:r>
        <w:rPr>
          <w:rFonts w:hint="eastAsia"/>
        </w:rPr>
        <w:br/>
      </w:r>
      <w:r>
        <w:rPr>
          <w:rFonts w:hint="eastAsia"/>
        </w:rPr>
        <w:t>　　第一节 2010-2011年中国餐厅家具市场规模与特点</w:t>
      </w:r>
      <w:r>
        <w:rPr>
          <w:rFonts w:hint="eastAsia"/>
        </w:rPr>
        <w:br/>
      </w:r>
      <w:r>
        <w:rPr>
          <w:rFonts w:hint="eastAsia"/>
        </w:rPr>
        <w:t>　　　　一、2010-2011年中国餐厅家具市场规模与增长</w:t>
      </w:r>
      <w:r>
        <w:rPr>
          <w:rFonts w:hint="eastAsia"/>
        </w:rPr>
        <w:br/>
      </w:r>
      <w:r>
        <w:rPr>
          <w:rFonts w:hint="eastAsia"/>
        </w:rPr>
        <w:t>　　　　二、2010-2011年中国餐厅家具市场特点</w:t>
      </w:r>
      <w:r>
        <w:rPr>
          <w:rFonts w:hint="eastAsia"/>
        </w:rPr>
        <w:br/>
      </w:r>
      <w:r>
        <w:rPr>
          <w:rFonts w:hint="eastAsia"/>
        </w:rPr>
        <w:t>　　第二节 2010-2011年中国餐厅家具市场结构分析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2010-2011年中国餐厅家具细分行业分析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2005-2010年中国餐厅家具行业主要数据分析</w:t>
      </w:r>
      <w:r>
        <w:rPr>
          <w:rFonts w:hint="eastAsia"/>
        </w:rPr>
        <w:br/>
      </w:r>
      <w:r>
        <w:rPr>
          <w:rFonts w:hint="eastAsia"/>
        </w:rPr>
        <w:t>　　第一节 2005-2010年中国餐厅家具行业规模分析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2010年中国餐厅家具行业结构分析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2005-2010年中国餐厅家具行业产值分析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2005-2010年中国餐厅家具行业成本费用分析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2005-2010年中国餐厅家具行业盈利能力分析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2010-2011年中国餐厅家具细分市场深度研究</w:t>
      </w:r>
      <w:r>
        <w:rPr>
          <w:rFonts w:hint="eastAsia"/>
        </w:rPr>
        <w:br/>
      </w:r>
      <w:r>
        <w:rPr>
          <w:rFonts w:hint="eastAsia"/>
        </w:rPr>
        <w:t>　　第一节 2010-2011年中国餐厅家具家用市场分析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2010-2011年中国餐厅家具商用市场分析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2010-2011年中国餐厅家具用户市场调查研究</w:t>
      </w:r>
      <w:r>
        <w:rPr>
          <w:rFonts w:hint="eastAsia"/>
        </w:rPr>
        <w:br/>
      </w:r>
      <w:r>
        <w:rPr>
          <w:rFonts w:hint="eastAsia"/>
        </w:rPr>
        <w:t>　　第一节 2010-2011年中国餐厅家具用户关注因素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2010-2011年中国餐厅家具用户需求调查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2010-2011年中国餐厅家具行业市场竞争格局分析</w:t>
      </w:r>
      <w:r>
        <w:rPr>
          <w:rFonts w:hint="eastAsia"/>
        </w:rPr>
        <w:br/>
      </w:r>
      <w:r>
        <w:rPr>
          <w:rFonts w:hint="eastAsia"/>
        </w:rPr>
        <w:t>　　第一节 2010-2011年中国餐厅家具整体竞争格局分析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2010-2011年中国餐厅家具行业技术竞争分析</w:t>
      </w:r>
      <w:r>
        <w:rPr>
          <w:rFonts w:hint="eastAsia"/>
        </w:rPr>
        <w:br/>
      </w:r>
      <w:r>
        <w:rPr>
          <w:rFonts w:hint="eastAsia"/>
        </w:rPr>
        <w:t>　　第三节 2010-2011年中国餐厅家具行业集中度分析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2011-2015年中国餐厅家具行业竞争走势分析</w:t>
      </w:r>
      <w:r>
        <w:rPr>
          <w:rFonts w:hint="eastAsia"/>
        </w:rPr>
        <w:br/>
      </w:r>
      <w:r>
        <w:rPr>
          <w:rFonts w:hint="eastAsia"/>
        </w:rPr>
        <w:br/>
      </w:r>
      <w:r>
        <w:rPr>
          <w:rFonts w:hint="eastAsia"/>
        </w:rPr>
        <w:t>第九章 2010-2011年中国餐厅家具重点厂商竞争力对比分析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2011-2015年中国餐厅家具行业投资机会与风险分析</w:t>
      </w:r>
      <w:r>
        <w:rPr>
          <w:rFonts w:hint="eastAsia"/>
        </w:rPr>
        <w:br/>
      </w:r>
      <w:r>
        <w:rPr>
          <w:rFonts w:hint="eastAsia"/>
        </w:rPr>
        <w:t>　　第一节 2011-2015年中国餐厅家具行业投资环境分析</w:t>
      </w:r>
      <w:r>
        <w:rPr>
          <w:rFonts w:hint="eastAsia"/>
        </w:rPr>
        <w:br/>
      </w:r>
      <w:r>
        <w:rPr>
          <w:rFonts w:hint="eastAsia"/>
        </w:rPr>
        <w:t>　　第二节 2011-2015年中国餐厅家具行业投资机会分析</w:t>
      </w:r>
      <w:r>
        <w:rPr>
          <w:rFonts w:hint="eastAsia"/>
        </w:rPr>
        <w:br/>
      </w:r>
      <w:r>
        <w:rPr>
          <w:rFonts w:hint="eastAsia"/>
        </w:rPr>
        <w:t>　　　　一、餐厅家具投资潜力分析</w:t>
      </w:r>
      <w:r>
        <w:rPr>
          <w:rFonts w:hint="eastAsia"/>
        </w:rPr>
        <w:br/>
      </w:r>
      <w:r>
        <w:rPr>
          <w:rFonts w:hint="eastAsia"/>
        </w:rPr>
        <w:t>　　　　二、餐厅家具投资吸引力分析</w:t>
      </w:r>
      <w:r>
        <w:rPr>
          <w:rFonts w:hint="eastAsia"/>
        </w:rPr>
        <w:br/>
      </w:r>
      <w:r>
        <w:rPr>
          <w:rFonts w:hint="eastAsia"/>
        </w:rPr>
        <w:t>　　第三节 2011-2015年中国餐厅家具行业投资风险分析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2011-2015年中国餐厅家具行业市场前景预测分析</w:t>
      </w:r>
      <w:r>
        <w:rPr>
          <w:rFonts w:hint="eastAsia"/>
        </w:rPr>
        <w:br/>
      </w:r>
      <w:r>
        <w:rPr>
          <w:rFonts w:hint="eastAsia"/>
        </w:rPr>
        <w:t>　　第一节 2011-2015年中国餐厅家具市场趋势分析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2011-2015年中国餐厅家具市场规模预测分析</w:t>
      </w:r>
      <w:r>
        <w:rPr>
          <w:rFonts w:hint="eastAsia"/>
        </w:rPr>
        <w:br/>
      </w:r>
      <w:r>
        <w:rPr>
          <w:rFonts w:hint="eastAsia"/>
        </w:rPr>
        <w:t>　　第三节 中:智:林:2011-2015年中国餐厅家具市场结构预测分析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a5e8750be4527" w:history="1">
        <w:r>
          <w:rPr>
            <w:rStyle w:val="Hyperlink"/>
          </w:rPr>
          <w:t>2011年中国餐厅家具行业深度研究报告</w:t>
        </w:r>
      </w:hyperlink>
      <w:r>
        <w:rPr>
          <w:color w:val="C00000"/>
        </w:rPr>
        <w:t>》，报告编号：</w:t>
      </w:r>
      <w:r>
        <w:rPr>
          <w:rFonts w:hint="eastAsia"/>
          <w:color w:val="C00000"/>
        </w:rPr>
        <w:t>0880105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a5e8750be4527" w:history="1">
        <w:r>
          <w:rPr>
            <w:rStyle w:val="Hyperlink"/>
          </w:rPr>
          <w:t>https://www.20087.com/2011-11/R_cantingjiajuhangyeshenduyanjiu.html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af45dc0124d97" w:history="1">
      <w:r>
        <w:rPr>
          <w:rStyle w:val="Hyperlink"/>
        </w:rPr>
        <w:t>2011年中国餐厅家具行业深度研究报告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antingjiajuhangyeshenduyanjiu.html" TargetMode="External" Id="R5a1a5e8750be4527" /></Relationships>
</file>

<file path=word/_rels/header2.xml.rels>&#65279;<?xml version="1.0" encoding="utf-8"?><Relationships xmlns="http://schemas.openxmlformats.org/package/2006/relationships"><Relationship Type="http://schemas.openxmlformats.org/officeDocument/2006/relationships/hyperlink" Target="https://www.20087.com/2011-11/R_cantingjiajuhangyeshenduyanjiu.html" TargetMode="External" Id="R6dbaf45dc012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2011-11-25T00:08:00Z</dcterms:created>
  <dcterms:modified xsi:type="dcterms:W3CDTF">2011-11-25T01:08:00Z</dcterms:modified>
  <dc:subject>2011年中国餐厅家具行业深度研究报告</dc:subject>
  <dc:title>2011年中国餐厅家具行业深度研究报告</dc:title>
  <cp:keywords>2011年中国餐厅家具行业深度研究报告</cp:keywords>
  <dc:description>2011年中国餐厅家具行业深度研究报告</dc:description>
</cp:coreProperties>
</file>