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04ac50e814da3" w:history="1">
              <w:r>
                <w:rPr>
                  <w:rStyle w:val="Hyperlink"/>
                </w:rPr>
                <w:t>2011年中国1拖2空调研究分析报告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04ac50e814da3" w:history="1">
              <w:r>
                <w:rPr>
                  <w:rStyle w:val="Hyperlink"/>
                </w:rPr>
                <w:t>2011年中国1拖2空调研究分析报告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304ac50e814da3" w:history="1">
                <w:r>
                  <w:rPr>
                    <w:rStyle w:val="Hyperlink"/>
                  </w:rPr>
                  <w:t>https://www.20087.com/2011-11/R_1tuo2kongdiaoyanjiufenxi.html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拖2空调是一种能够同时为两个房间提供冷暖调节的空调系统，广泛应用于家庭、小型办公室等领域。近年来，随着家电行业的快速发展和技术的进步，1拖2空调市场需求持续增长。目前，1拖2空调不仅种类多样，能够满足不同应用场景的需求，还具备良好的能效比和稳定性。此外，随着技术的进步，一些高端产品还具备智能控制、节能高效等特点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1拖2空调将朝着更加高效化、智能化和环保化的方向发展。一方面，通过技术创新，提高1拖2空调的能效比和稳定性，以适应更加复杂的使用环境。另一方面，随着物联网技术的应用，1拖2空调将能够实现远程监控和智能管理，提高设备的运行效率和维护水平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2011-2015年中国1拖2空调行业供需市场调研分析及投资战略分析报告》依托公司多年来对1拖2空调产品的研究，结合1拖2空调产品历年供需关系变化规律，对1拖2空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1拖2空调行业供需市场调研分析及投资战略分析报告》对我国1拖2空调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1拖2空调市场特征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二、1拖2空调行业相关政策分析</w:t>
      </w:r>
      <w:r>
        <w:rPr>
          <w:rFonts w:hint="eastAsia"/>
        </w:rPr>
        <w:br/>
      </w:r>
      <w:r>
        <w:rPr>
          <w:rFonts w:hint="eastAsia"/>
        </w:rPr>
        <w:t>　　第五节 1拖2空调行业发展的"波特五力模型"分析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中国1拖2空调行业产业链（上、下游及关联产业）状况分析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中国1拖2空调市场规模分析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2007-2011年1-6月中国1拖2空调市场规模分析</w:t>
      </w:r>
      <w:r>
        <w:rPr>
          <w:rFonts w:hint="eastAsia"/>
        </w:rPr>
        <w:br/>
      </w:r>
      <w:r>
        <w:rPr>
          <w:rFonts w:hint="eastAsia"/>
        </w:rPr>
        <w:t>　　第二节 2010年我国1拖2空调区域结构分析</w:t>
      </w:r>
      <w:r>
        <w:rPr>
          <w:rFonts w:hint="eastAsia"/>
        </w:rPr>
        <w:br/>
      </w:r>
      <w:r>
        <w:rPr>
          <w:rFonts w:hint="eastAsia"/>
        </w:rPr>
        <w:t>　　第三节 中国1拖2空调区域市场规模分析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中国1拖2空调国内市场综述</w:t>
      </w:r>
      <w:r>
        <w:rPr>
          <w:rFonts w:hint="eastAsia"/>
        </w:rPr>
        <w:br/>
      </w:r>
      <w:r>
        <w:rPr>
          <w:rFonts w:hint="eastAsia"/>
        </w:rPr>
        <w:t>　　第二节 中国1拖2空调产品产量分析及预测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一、1拖2空调产业总体产能规模</w:t>
      </w:r>
      <w:r>
        <w:rPr>
          <w:rFonts w:hint="eastAsia"/>
        </w:rPr>
        <w:br/>
      </w:r>
      <w:r>
        <w:rPr>
          <w:rFonts w:hint="eastAsia"/>
        </w:rPr>
        <w:t>　　　　二、1拖2空调生产区域分布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中国1拖2空调市场需求分析及预测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一、中国1拖2空调需求特点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2011-2016年中国1拖2空调供需平衡预测（回归预测模型）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中国1拖2空调价格趋势分析</w:t>
      </w:r>
      <w:r>
        <w:rPr>
          <w:rFonts w:hint="eastAsia"/>
        </w:rPr>
        <w:br/>
      </w:r>
      <w:r>
        <w:rPr>
          <w:rFonts w:hint="eastAsia"/>
        </w:rPr>
        <w:t>　　　　二、中国1拖2空调当前市场价格及分析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三、影响1拖2空调价格因素分析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四、2011-2016年中国1拖2空调价格走势预测（回归预测模型）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中国1拖2空调行业进出口市场情况分析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2007-2011年1-6月中国1拖2空调行业进出口量分析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一、2007-2011年1-6月中国1拖2空调行业进口分析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二、2007-2011年1-6月中国1拖2空调行业出口分析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2011-2016年中国1拖2空调行业进出口市场预测分析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一、2011-2016年中国1拖2空调行业进口预测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二、2011-2016年中国1拖2空调行业出口预测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全国1拖2空调行业财务状况分析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2009-2010年1拖2空调行业规模分析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一、2009-2010年1拖2空调行业总资产对比分析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二、2009-2010年1拖2空调行业企业单位数对比分析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三、2009-2010年1拖2空调行业从业人员平均人数对比分析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2009-2010年1拖2空调行业经济效益分析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一、2009-2010年1拖2空调行业产值利税率对比分析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二、2009-2010年1拖2空调行业资金利润率对比分析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三、2009-2010年1拖2空调行业成本费用利润率对比分析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2009-2010年1拖2空调行业效率分析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一、2009-2010年1拖2空调行业资产负债率对比分析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二、2009-2010年1拖2空调行业流动资产周转次数对比分析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2009-2010年1拖2空调行业结构分析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一、2009-2010年1拖2空调行业地区结构分析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二、2009-2010年1拖2空调行业所有制结构分析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三、2009-2010年1拖2空调行业不同规模企业结构分析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2009-2010年1拖2空调行业不同规模企业财务状况分析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一、2009-2010年1拖2空调行业不同规模企业人均指标分析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二、2009-2010年1拖2空调行业不同规模企业盈利能力分析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三、2009-2010年1拖2空调行业不同规模企业营运能力分析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三、2009-2010年1拖2空调行业不同规模企业偿债能力分析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国内外1拖2空调重点企业分析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中国1拖2空调行业发展预测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2011-2016年我国1拖2空调行业产量预测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2011-2016年我国1拖2空调行业消费量预测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2011-2016年我国1拖2空调行业产值预测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2011-2016年我国1拖2空调行业销售收入预测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1拖2空调行业投资前景与投资策略分析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1拖2空调行业发展的PEST分析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1拖2空调行业投资价值分析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一、1拖2空调行业发展前景分析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二、1拖2空调行业盈利能力预测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1拖2空调行业投资风险分析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1拖2空调行业投资策略分析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业内专家对中国1拖2空调行业总结及企业重点客户管理建议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1拖2空调行业企业问题总结</w:t>
      </w:r>
      <w:r>
        <w:rPr>
          <w:rFonts w:hint="eastAsia"/>
        </w:rPr>
        <w:br/>
      </w:r>
      <w:r>
        <w:rPr>
          <w:rFonts w:hint="eastAsia"/>
        </w:rPr>
        <w:t>　　第二节 1拖2空调企业应对策略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1拖2空调市场的重点客户战略实施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中智⋅林⋅－1拖2空调项目投资建议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2009-2010年我国1拖2空调行业职工学历结构图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2009-2010年我国1拖2空调行业管理人员学历结构图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2007-2011年1-6月中国1拖2空调市场规模变化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2007-2011年1-6月中国1拖2空调市场规模变化图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2009-2010年中国1拖2空调市场销售收入区域分布图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2007-2011年1-6月东北地区1拖2空调市场规模变化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2007-2011年1-6月东北地区1拖2空调市场规模变化图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2007-2011年1-6月华北地区1拖2空调市场规模变化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2007-2011年1-6月华北地区1拖2空调市场规模变化图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2007-2011年1-6月华东地区1拖2空调市场规模变化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2007-2011年1-6月华东地区1拖2空调市场规模变化图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2007-2011年1-6月华中地区1拖2空调市场规模变化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2007-2011年1-6月华中地区1拖2空调市场规模变化图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2007-2011年1-6月华南地区1拖2空调市场规模变化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2007-2011年1-6月华南地区1拖2空调市场规模变化图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2007-2011年1-6月西部地区1拖2空调市场规模变化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2007-2011年1-6月西部地区1拖2空调市场规模变化图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2011-2016年中国1拖2空调市场规模变化表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2011-2016年中国1拖2空调市场规模变化图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2007-2011年1-6月我国1拖2空调产量比较分析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2007-2011年1-6月我国1拖2空调产量及增长率变化图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2007-2011年1-6月我国1拖2空调消费量比较分析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2007-2011年1-6月我国1拖2空调消费量及增长率变化图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2009-2010年1拖2空调消费区域分布比率图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2009-2010年消费者对1拖2空调产品的品牌满意度调查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中国1拖2空调消费者对其价格的敏感度分析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2007-2011年1-6月我国1拖2空调进口量比较分析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2007-2011年1-6月我国1拖2空调进口量及增长率变化图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2007-2011年1-6月我国1拖2空调出口量比较分析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2007-2011年1-6月我国1拖2空调出口量及增长率变化图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2011-2016年我国1拖2空调进口量预测表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2011-2016年中国1拖2空调进口量预测图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2011-2016年我国1拖2空调出口量预测表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2011-2016年中国1拖2空调出口量预测图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2009-2010年我国1拖2空调市场集中度分析</w:t>
      </w:r>
      <w:r>
        <w:rPr>
          <w:rFonts w:hint="eastAsia"/>
        </w:rPr>
        <w:br/>
      </w:r>
      <w:r>
        <w:rPr>
          <w:rFonts w:hint="eastAsia"/>
        </w:rPr>
        <w:t>　　图表 2009-2010年1拖2空调行业领导企业的市场占有率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2011-2016年我国1拖2空调产值预测表</w:t>
      </w:r>
      <w:r>
        <w:rPr>
          <w:rFonts w:hint="eastAsia"/>
        </w:rPr>
        <w:br/>
      </w:r>
      <w:r>
        <w:rPr>
          <w:rFonts w:hint="eastAsia"/>
        </w:rPr>
        <w:t>　　图表 2011-2016年我国1拖2空调产值预测图</w:t>
      </w:r>
      <w:r>
        <w:rPr>
          <w:rFonts w:hint="eastAsia"/>
        </w:rPr>
        <w:br/>
      </w:r>
      <w:r>
        <w:rPr>
          <w:rFonts w:hint="eastAsia"/>
        </w:rPr>
        <w:t>　　图表 2011-2016年我国1拖2空调销售收入预测表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2011-2016年我国1拖2空调销售收入预测图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2011-2016年我国1拖2空调总资产预测表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2011-2016年我国1拖2空调总资产预测图</w:t>
      </w:r>
      <w:r>
        <w:rPr>
          <w:rFonts w:hint="eastAsia"/>
        </w:rPr>
        <w:br/>
      </w:r>
      <w:r>
        <w:rPr>
          <w:rFonts w:hint="eastAsia"/>
        </w:rPr>
        <w:t>　　图表 我国1拖2空调行业SWOT分析</w:t>
      </w:r>
      <w:r>
        <w:rPr>
          <w:rFonts w:hint="eastAsia"/>
        </w:rPr>
        <w:br/>
      </w:r>
      <w:r>
        <w:rPr>
          <w:rFonts w:hint="eastAsia"/>
        </w:rPr>
        <w:t>　　图表 2009-2010年我国1拖2空调行业盈利能力情况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2009-2010年我国1拖2空调行业偿债能力情况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2009-2010年我国1拖2空调行业发展能力情况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04ac50e814da3" w:history="1">
        <w:r>
          <w:rPr>
            <w:rStyle w:val="Hyperlink"/>
          </w:rPr>
          <w:t>2011年中国1拖2空调研究分析报告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304ac50e814da3" w:history="1">
        <w:r>
          <w:rPr>
            <w:rStyle w:val="Hyperlink"/>
          </w:rPr>
          <w:t>https://www.20087.com/2011-11/R_1tuo2kongdiaoyanjiufenxi.html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fb3d5fd0241f3" w:history="1">
      <w:r>
        <w:rPr>
          <w:rStyle w:val="Hyperlink"/>
        </w:rPr>
        <w:t>2011年中国1拖2空调研究分析报告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1tuo2kongdiaoyanjiufenxi.html" TargetMode="External" Id="Rcd304ac50e81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1tuo2kongdiaoyanjiufenxi.html" TargetMode="External" Id="R6f2fb3d5fd02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2011-11-16T07:09:00Z</dcterms:created>
  <dcterms:modified xsi:type="dcterms:W3CDTF">2011-11-16T08:09:00Z</dcterms:modified>
  <dc:subject>2011年中国1拖2空调研究分析报告</dc:subject>
  <dc:title>2011年中国1拖2空调研究分析报告</dc:title>
  <cp:keywords>2011年中国1拖2空调研究分析报告</cp:keywords>
  <dc:description>2011年中国1拖2空调研究分析报告</dc:description>
</cp:coreProperties>
</file>