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53df0cb84cb6" w:history="1">
              <w:r>
                <w:rPr>
                  <w:rStyle w:val="Hyperlink"/>
                </w:rPr>
                <w:t>2011年版中国长毛绒卡通玩偶行业深度研究分析报告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53df0cb84cb6" w:history="1">
              <w:r>
                <w:rPr>
                  <w:rStyle w:val="Hyperlink"/>
                </w:rPr>
                <w:t>2011年版中国长毛绒卡通玩偶行业深度研究分析报告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353df0cb84cb6" w:history="1">
                <w:r>
                  <w:rPr>
                    <w:rStyle w:val="Hyperlink"/>
                  </w:rPr>
                  <w:t>https://www.20087.com/2011-11/R_banchangmaorongkatongwanouhangyeshen.html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卡通玩偶是儿童玩具市场的重要组成部分，以其可爱的造型和柔软的触感深受孩子们的喜爱。近年来，随着动漫产业的蓬勃发展和消费者对个性化需求的增加，长毛绒卡通玩偶的市场需求持续增长。目前市场上的产品种类繁多，涵盖了各种卡通角色和主题，同时也在材质、工艺等方面不断创新。</w:t>
      </w:r>
      <w:r>
        <w:rPr>
          <w:rFonts w:hint="eastAsia"/>
        </w:rPr>
        <w:br/>
      </w:r>
      <w:r>
        <w:rPr>
          <w:rFonts w:hint="eastAsia"/>
        </w:rPr>
        <w:t>　　未来，长毛绒卡通玩偶将朝着更加个性化、智能化和环保化的方向发展。设计师将通过不断创新，打造出更具特色和吸引力的卡通形象；同时，结合智能技术，让玩偶具备互动、语音交互等功能，提升娱乐性和教育性。此外，随着环保意识的提高，长毛绒卡通玩偶的生产也将更加注重使用环保材料和可持续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中国长毛绒卡通玩偶行业发展状况综述</w:t>
      </w:r>
      <w:r>
        <w:rPr>
          <w:rFonts w:hint="eastAsia"/>
        </w:rPr>
        <w:br/>
      </w:r>
      <w:r>
        <w:rPr>
          <w:rFonts w:hint="eastAsia"/>
        </w:rPr>
        <w:t>　　第一节 中国长毛绒卡通玩偶行业简介</w:t>
      </w:r>
      <w:r>
        <w:rPr>
          <w:rFonts w:hint="eastAsia"/>
        </w:rPr>
        <w:br/>
      </w:r>
      <w:r>
        <w:rPr>
          <w:rFonts w:hint="eastAsia"/>
        </w:rPr>
        <w:t>　　　　一、长毛绒卡通玩偶行业的界定及分类</w:t>
      </w:r>
      <w:r>
        <w:rPr>
          <w:rFonts w:hint="eastAsia"/>
        </w:rPr>
        <w:br/>
      </w:r>
      <w:r>
        <w:rPr>
          <w:rFonts w:hint="eastAsia"/>
        </w:rPr>
        <w:t>　　　　二、长毛绒卡通玩偶行业的特征</w:t>
      </w:r>
      <w:r>
        <w:rPr>
          <w:rFonts w:hint="eastAsia"/>
        </w:rPr>
        <w:br/>
      </w:r>
      <w:r>
        <w:rPr>
          <w:rFonts w:hint="eastAsia"/>
        </w:rPr>
        <w:t>　　　　三、长毛绒卡通玩偶的主要用途</w:t>
      </w:r>
      <w:r>
        <w:rPr>
          <w:rFonts w:hint="eastAsia"/>
        </w:rPr>
        <w:br/>
      </w:r>
      <w:r>
        <w:rPr>
          <w:rFonts w:hint="eastAsia"/>
        </w:rPr>
        <w:t>　　第二节 长毛绒卡通玩偶行业相关政策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中国长毛绒卡通玩偶行业发展状况</w:t>
      </w:r>
      <w:r>
        <w:rPr>
          <w:rFonts w:hint="eastAsia"/>
        </w:rPr>
        <w:br/>
      </w:r>
      <w:r>
        <w:rPr>
          <w:rFonts w:hint="eastAsia"/>
        </w:rPr>
        <w:t>　　　　一、中国长毛绒卡通玩偶行业发展历程</w:t>
      </w:r>
      <w:r>
        <w:rPr>
          <w:rFonts w:hint="eastAsia"/>
        </w:rPr>
        <w:br/>
      </w:r>
      <w:r>
        <w:rPr>
          <w:rFonts w:hint="eastAsia"/>
        </w:rPr>
        <w:t>　　　　二、中国长毛绒卡通玩偶行业发展面临的问题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中国长毛绒卡通玩偶生产现状分析</w:t>
      </w:r>
      <w:r>
        <w:rPr>
          <w:rFonts w:hint="eastAsia"/>
        </w:rPr>
        <w:br/>
      </w:r>
      <w:r>
        <w:rPr>
          <w:rFonts w:hint="eastAsia"/>
        </w:rPr>
        <w:t>　　第一节 长毛绒卡通玩偶行业总体规模</w:t>
      </w:r>
      <w:r>
        <w:rPr>
          <w:rFonts w:hint="eastAsia"/>
        </w:rPr>
        <w:br/>
      </w:r>
      <w:r>
        <w:rPr>
          <w:rFonts w:hint="eastAsia"/>
        </w:rPr>
        <w:t>　　第一节 长毛绒卡通玩偶产能概况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长毛绒卡通玩偶市场容量概况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长毛绒卡通玩偶产业的生命周期分析</w:t>
      </w:r>
      <w:r>
        <w:rPr>
          <w:rFonts w:hint="eastAsia"/>
        </w:rPr>
        <w:br/>
      </w:r>
      <w:r>
        <w:rPr>
          <w:rFonts w:hint="eastAsia"/>
        </w:rPr>
        <w:t>　　第五节 长毛绒卡通玩偶产业供需情况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长毛绒卡通玩偶产品市场供需分析</w:t>
      </w:r>
      <w:r>
        <w:rPr>
          <w:rFonts w:hint="eastAsia"/>
        </w:rPr>
        <w:br/>
      </w:r>
      <w:r>
        <w:rPr>
          <w:rFonts w:hint="eastAsia"/>
        </w:rPr>
        <w:t>　　第一节 长毛绒卡通玩偶市场特征分析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长毛绒卡通玩偶市场需求情况分析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长毛绒卡通玩偶市场供给情况分析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长毛绒卡通玩偶市场供给平衡性分析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长毛绒卡通玩偶行业竞争绩效分析</w:t>
      </w:r>
      <w:r>
        <w:rPr>
          <w:rFonts w:hint="eastAsia"/>
        </w:rPr>
        <w:br/>
      </w:r>
      <w:r>
        <w:rPr>
          <w:rFonts w:hint="eastAsia"/>
        </w:rPr>
        <w:t>　　第一节 长毛绒卡通玩偶行业总体效益水平分析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长毛绒卡通玩偶行业产业集中度分析</w:t>
      </w:r>
      <w:r>
        <w:rPr>
          <w:rFonts w:hint="eastAsia"/>
        </w:rPr>
        <w:br/>
      </w:r>
      <w:r>
        <w:rPr>
          <w:rFonts w:hint="eastAsia"/>
        </w:rPr>
        <w:t>　　第三节 长毛绒卡通玩偶行业不同所有制企业绩效分析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长毛绒卡通玩偶行业不同规模企业绩效分析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长毛绒卡通玩偶市场分销体系分析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长毛绒卡通玩偶产业投资策略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中国长毛绒卡通玩偶行情走势及影响要素分析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2010年中国长毛绒卡通玩偶行情走势回顾</w:t>
      </w:r>
      <w:r>
        <w:rPr>
          <w:rFonts w:hint="eastAsia"/>
        </w:rPr>
        <w:br/>
      </w:r>
      <w:r>
        <w:rPr>
          <w:rFonts w:hint="eastAsia"/>
        </w:rPr>
        <w:t>　　第二节 中国长毛绒卡通玩偶当前市场行情分析</w:t>
      </w:r>
      <w:r>
        <w:rPr>
          <w:rFonts w:hint="eastAsia"/>
        </w:rPr>
        <w:br/>
      </w:r>
      <w:r>
        <w:rPr>
          <w:rFonts w:hint="eastAsia"/>
        </w:rPr>
        <w:t>　　第三节 影响长毛绒卡通玩偶市场行情的要素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2011-2016年中国长毛绒卡通玩偶行情走势预测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长毛绒卡通玩偶行业竞争格局分析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中国长毛绒卡通玩偶行业不同地区竞争格局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中国长毛绒卡通玩偶行业的不同企业竞争格局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三、国内长毛绒卡通玩偶企业竞争格局分析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2011-2016年中国长毛绒卡通玩偶行业竞争格局变化趋势分析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长毛绒卡通玩偶行业产品营销分析及预测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长毛绒卡通玩偶行业国内营销模式分析</w:t>
      </w:r>
      <w:r>
        <w:rPr>
          <w:rFonts w:hint="eastAsia"/>
        </w:rPr>
        <w:br/>
      </w:r>
      <w:r>
        <w:rPr>
          <w:rFonts w:hint="eastAsia"/>
        </w:rPr>
        <w:t>　　第二节 长毛绒卡通玩偶行业主要销售渠道分析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长毛绒卡通玩偶行业价格竞争方式分析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长毛绒卡通玩偶行业营销策略分析</w:t>
      </w:r>
      <w:r>
        <w:rPr>
          <w:rFonts w:hint="eastAsia"/>
        </w:rPr>
        <w:br/>
      </w:r>
      <w:r>
        <w:rPr>
          <w:rFonts w:hint="eastAsia"/>
        </w:rPr>
        <w:t>　　第五节 长毛绒卡通玩偶行业国际化营销模式分析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长毛绒卡通玩偶行业市场营销发展趋势预测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2010中国长毛绒卡通玩偶产业投资分析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长毛绒卡通玩偶行业国内重点生产企业分析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长毛绒卡通玩偶行业风险趋势分析与对策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长毛绒卡通玩偶行业风险分析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长毛绒卡通玩偶行业投资风险及控制策略分析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一、2010-2016年长毛绒卡通玩偶行业市场风险及控制策略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二、2010-2016年长毛绒卡通玩偶行业政策风险及控制策略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三、2010-2016年长毛绒卡通玩偶行业经营风险及控制策略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四、2010-2016年长毛绒卡通玩偶同业竞争风险及控制策略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五、2010-2016年长毛绒卡通玩偶行业其他风险及控制策略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2011-2016年长毛绒卡通玩偶行业投资机会与风险分析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2011-2016年中国长毛绒卡通玩偶行业投资机会分析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2011-2016年长毛绒卡通玩偶行业环境风险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2011-2016年长毛绒卡通玩偶行业产业链上下游风险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2011-2016年长毛绒卡通玩偶行业市场风险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长毛绒卡通玩偶行业投资机会分析研究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2011-2016年长毛绒卡通玩偶行业主要区域投资机会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2011-2016年长毛绒卡通玩偶行业出口市场投资机会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2011-2016年长毛绒卡通玩偶行业企业的多元化投资机会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长毛绒卡通玩偶企业制定“十二五”发展战略研究分析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2008-2010年我国长毛绒卡通玩偶行业市场容量分析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2008-2010年我国长毛绒卡通玩偶行业供给总量分析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2008-2010年我国长毛绒卡通玩偶行业产能分析</w:t>
      </w:r>
      <w:r>
        <w:rPr>
          <w:rFonts w:hint="eastAsia"/>
        </w:rPr>
        <w:br/>
      </w:r>
      <w:r>
        <w:rPr>
          <w:rFonts w:hint="eastAsia"/>
        </w:rPr>
        <w:t>　　图表 2008-2010年长毛绒卡通玩偶行业产量及其增长分析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2008-2010年长毛绒卡通玩偶行业需求总量分析</w:t>
      </w:r>
      <w:r>
        <w:rPr>
          <w:rFonts w:hint="eastAsia"/>
        </w:rPr>
        <w:br/>
      </w:r>
      <w:r>
        <w:rPr>
          <w:rFonts w:hint="eastAsia"/>
        </w:rPr>
        <w:t>　　图表 2011年长毛绒卡通玩偶产品需求区域分布统计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53df0cb84cb6" w:history="1">
        <w:r>
          <w:rPr>
            <w:rStyle w:val="Hyperlink"/>
          </w:rPr>
          <w:t>2011年版中国长毛绒卡通玩偶行业深度研究分析报告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353df0cb84cb6" w:history="1">
        <w:r>
          <w:rPr>
            <w:rStyle w:val="Hyperlink"/>
          </w:rPr>
          <w:t>https://www.20087.com/2011-11/R_banchangmaorongkatongwanouhangyeshen.html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d3c9c77c49b9" w:history="1">
      <w:r>
        <w:rPr>
          <w:rStyle w:val="Hyperlink"/>
        </w:rPr>
        <w:t>2011年版中国长毛绒卡通玩偶行业深度研究分析报告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changmaorongkatongwanouhangyeshen.html" TargetMode="External" Id="R69b353df0cb8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changmaorongkatongwanouhangyeshen.html" TargetMode="External" Id="Rb91ed3c9c77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2011-11-10T06:23:00Z</dcterms:created>
  <dcterms:modified xsi:type="dcterms:W3CDTF">2011-11-10T07:23:00Z</dcterms:modified>
  <dc:subject>2011年版中国长毛绒卡通玩偶行业深度研究分析报告</dc:subject>
  <dc:title>2011年版中国长毛绒卡通玩偶行业深度研究分析报告</dc:title>
  <cp:keywords>2011年版中国长毛绒卡通玩偶行业深度研究分析报告</cp:keywords>
  <dc:description>2011年版中国长毛绒卡通玩偶行业深度研究分析报告</dc:description>
</cp:coreProperties>
</file>