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b085393a74058" w:history="1">
              <w:r>
                <w:rPr>
                  <w:rStyle w:val="Hyperlink"/>
                </w:rPr>
                <w:t>2011-2015年中国交流电机行业运行动态及发展前景预测报告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b085393a74058" w:history="1">
              <w:r>
                <w:rPr>
                  <w:rStyle w:val="Hyperlink"/>
                </w:rPr>
                <w:t>2011-2015年中国交流电机行业运行动态及发展前景预测报告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b085393a74058" w:history="1">
                <w:r>
                  <w:rPr>
                    <w:rStyle w:val="Hyperlink"/>
                  </w:rPr>
                  <w:t>https://www.20087.com/2011-11/R_jiaoliudianjihangyeshichangpinggujif.html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机是一种广泛应用于工业、家用电器和交通运输等领域的电动机类型。由于其结构简单、维护方便和成本效益高等优点，交流电机在全球市场中占据重要地位。近年来，随着电力电子技术和控制理论的进步，交流电机的控制精度和效率不断提升。市场上的交流电机产品种类繁多，从低功率到高功率，从简单控制到复杂控制，满足了不同应用场景的需求。</w:t>
      </w:r>
      <w:r>
        <w:rPr>
          <w:rFonts w:hint="eastAsia"/>
        </w:rPr>
        <w:br/>
      </w:r>
      <w:r>
        <w:rPr>
          <w:rFonts w:hint="eastAsia"/>
        </w:rPr>
        <w:t>　　未来，交流电机将朝着更高效率、更智能化和更环保的方向发展。市场调研网指出，新型材料和设计方法的应用将进一步提升电机的性能和耐用性。此外，集成传感器和智能控制系统的交流电机将成为新的发展趋势，能够实现远程监控和自动调节。随着全球对节能减排和可持续发展的重视，交流电机的生产和使用将更加绿色化。</w:t>
      </w:r>
      <w:r>
        <w:rPr>
          <w:rFonts w:hint="eastAsia"/>
        </w:rPr>
        <w:br/>
      </w:r>
      <w:r>
        <w:rPr>
          <w:rFonts w:hint="eastAsia"/>
        </w:rPr>
        <w:t>　　根据全球及中国交流电机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交流电机行业市场评估及发展研究报告》，较为系统、全面地分析了交流电机产业的市场状况和发展趋势，能够为企事业单位深入细致地认知交流电机产业的市场情况提供具有价值和指导意义的成果。</w:t>
      </w:r>
      <w:r>
        <w:rPr>
          <w:rFonts w:hint="eastAsia"/>
        </w:rPr>
        <w:br/>
      </w:r>
      <w:r>
        <w:rPr>
          <w:rFonts w:hint="eastAsia"/>
        </w:rPr>
        <w:br/>
      </w:r>
      <w:r>
        <w:rPr>
          <w:rFonts w:hint="eastAsia"/>
        </w:rPr>
        <w:t>第一章 2010-2011年全球交流电机市场发展状况分析</w:t>
      </w:r>
      <w:r>
        <w:rPr>
          <w:rFonts w:hint="eastAsia"/>
        </w:rPr>
        <w:br/>
      </w:r>
      <w:r>
        <w:rPr>
          <w:rFonts w:hint="eastAsia"/>
        </w:rPr>
        <w:t>　　第一节 2010-2011年全球交流电机市场规模与特点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2010-2011年全球交流电机主要国家与地区分析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2011-2015年全球交流电机行业发展趋势分析</w:t>
      </w:r>
      <w:r>
        <w:rPr>
          <w:rFonts w:hint="eastAsia"/>
        </w:rPr>
        <w:br/>
      </w:r>
      <w:r>
        <w:rPr>
          <w:rFonts w:hint="eastAsia"/>
        </w:rPr>
        <w:br/>
      </w:r>
      <w:r>
        <w:rPr>
          <w:rFonts w:hint="eastAsia"/>
        </w:rPr>
        <w:t>第二章 2010-2011年中国交流电机行业运行环境解析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2010-2011年中国交流电机行业发展政策环境分析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2010-2011年中国交流电机行业发展社会环境分析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2010-2011年中国交流电机行业运行动态分析</w:t>
      </w:r>
      <w:r>
        <w:rPr>
          <w:rFonts w:hint="eastAsia"/>
        </w:rPr>
        <w:br/>
      </w:r>
      <w:r>
        <w:rPr>
          <w:rFonts w:hint="eastAsia"/>
        </w:rPr>
        <w:t>　　第一节 2010-2011年中国交流电机市场规模与特点</w:t>
      </w:r>
      <w:r>
        <w:rPr>
          <w:rFonts w:hint="eastAsia"/>
        </w:rPr>
        <w:br/>
      </w:r>
      <w:r>
        <w:rPr>
          <w:rFonts w:hint="eastAsia"/>
        </w:rPr>
        <w:t>　　　　一、2010-2011年中国交流电机市场规模与增长</w:t>
      </w:r>
      <w:r>
        <w:rPr>
          <w:rFonts w:hint="eastAsia"/>
        </w:rPr>
        <w:br/>
      </w:r>
      <w:r>
        <w:rPr>
          <w:rFonts w:hint="eastAsia"/>
        </w:rPr>
        <w:t>　　　　二、2010-2011年中国交流电机市场特点</w:t>
      </w:r>
      <w:r>
        <w:rPr>
          <w:rFonts w:hint="eastAsia"/>
        </w:rPr>
        <w:br/>
      </w:r>
      <w:r>
        <w:rPr>
          <w:rFonts w:hint="eastAsia"/>
        </w:rPr>
        <w:t>　　第二节 2010-2011年中国交流电机市场结构分析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2010-2011年中国交流电机细分行业分析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2005-2010年中国交流电机行业主要数据分析</w:t>
      </w:r>
      <w:r>
        <w:rPr>
          <w:rFonts w:hint="eastAsia"/>
        </w:rPr>
        <w:br/>
      </w:r>
      <w:r>
        <w:rPr>
          <w:rFonts w:hint="eastAsia"/>
        </w:rPr>
        <w:t>　　第一节 2005-2010年中国交流电机行业规模分析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2010年中国交流电机行业结构分析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2005-2010年中国交流电机行业产值分析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2005-2010年中国交流电机行业成本费用分析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2005-2010年中国交流电机行业盈利能力分析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2010-2011年中国交流电机细分市场深度研究</w:t>
      </w:r>
      <w:r>
        <w:rPr>
          <w:rFonts w:hint="eastAsia"/>
        </w:rPr>
        <w:br/>
      </w:r>
      <w:r>
        <w:rPr>
          <w:rFonts w:hint="eastAsia"/>
        </w:rPr>
        <w:t>　　第一节 2010-2011年中国交流电机家用市场分析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2010-2011年中国交流电机商用市场分析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2010-2011年中国交流电机用户市场调查研究</w:t>
      </w:r>
      <w:r>
        <w:rPr>
          <w:rFonts w:hint="eastAsia"/>
        </w:rPr>
        <w:br/>
      </w:r>
      <w:r>
        <w:rPr>
          <w:rFonts w:hint="eastAsia"/>
        </w:rPr>
        <w:t>　　第一节 2010-2011年中国交流电机用户关注因素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2010-2011年中国交流电机用户需求调查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2010-2011年中国交流电机行业市场竞争格局分析</w:t>
      </w:r>
      <w:r>
        <w:rPr>
          <w:rFonts w:hint="eastAsia"/>
        </w:rPr>
        <w:br/>
      </w:r>
      <w:r>
        <w:rPr>
          <w:rFonts w:hint="eastAsia"/>
        </w:rPr>
        <w:t>　　第一节 2010-2011年中国交流电机整体竞争格局分析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2010-2011年中国交流电机行业技术竞争分析</w:t>
      </w:r>
      <w:r>
        <w:rPr>
          <w:rFonts w:hint="eastAsia"/>
        </w:rPr>
        <w:br/>
      </w:r>
      <w:r>
        <w:rPr>
          <w:rFonts w:hint="eastAsia"/>
        </w:rPr>
        <w:t>　　第三节 2010-2011年中国交流电机行业集中度分析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2011-2015年中国交流电机行业竞争走势分析</w:t>
      </w:r>
      <w:r>
        <w:rPr>
          <w:rFonts w:hint="eastAsia"/>
        </w:rPr>
        <w:br/>
      </w:r>
      <w:r>
        <w:rPr>
          <w:rFonts w:hint="eastAsia"/>
        </w:rPr>
        <w:br/>
      </w:r>
      <w:r>
        <w:rPr>
          <w:rFonts w:hint="eastAsia"/>
        </w:rPr>
        <w:t>第九章 2010-2011年中国交流电机重点厂商竞争力对比分析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2011-2015年中国交流电机行业投资机会与风险分析</w:t>
      </w:r>
      <w:r>
        <w:rPr>
          <w:rFonts w:hint="eastAsia"/>
        </w:rPr>
        <w:br/>
      </w:r>
      <w:r>
        <w:rPr>
          <w:rFonts w:hint="eastAsia"/>
        </w:rPr>
        <w:t>　　第一节 2011-2015年中国交流电机行业投资环境分析</w:t>
      </w:r>
      <w:r>
        <w:rPr>
          <w:rFonts w:hint="eastAsia"/>
        </w:rPr>
        <w:br/>
      </w:r>
      <w:r>
        <w:rPr>
          <w:rFonts w:hint="eastAsia"/>
        </w:rPr>
        <w:t>　　第二节 2011-2015年中国交流电机行业投资机会分析</w:t>
      </w:r>
      <w:r>
        <w:rPr>
          <w:rFonts w:hint="eastAsia"/>
        </w:rPr>
        <w:br/>
      </w:r>
      <w:r>
        <w:rPr>
          <w:rFonts w:hint="eastAsia"/>
        </w:rPr>
        <w:t>　　　　一、交流电机投资潜力分析</w:t>
      </w:r>
      <w:r>
        <w:rPr>
          <w:rFonts w:hint="eastAsia"/>
        </w:rPr>
        <w:br/>
      </w:r>
      <w:r>
        <w:rPr>
          <w:rFonts w:hint="eastAsia"/>
        </w:rPr>
        <w:t>　　　　二、交流电机投资吸引力分析</w:t>
      </w:r>
      <w:r>
        <w:rPr>
          <w:rFonts w:hint="eastAsia"/>
        </w:rPr>
        <w:br/>
      </w:r>
      <w:r>
        <w:rPr>
          <w:rFonts w:hint="eastAsia"/>
        </w:rPr>
        <w:t>　　第三节 2011-2015年中国交流电机行业投资风险分析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2011-2015年中国交流电机行业市场前景预测分析</w:t>
      </w:r>
      <w:r>
        <w:rPr>
          <w:rFonts w:hint="eastAsia"/>
        </w:rPr>
        <w:br/>
      </w:r>
      <w:r>
        <w:rPr>
          <w:rFonts w:hint="eastAsia"/>
        </w:rPr>
        <w:t>　　第一节 2011-2015年中国交流电机市场趋势分析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2011-2015年中国交流电机市场规模预测分析</w:t>
      </w:r>
      <w:r>
        <w:rPr>
          <w:rFonts w:hint="eastAsia"/>
        </w:rPr>
        <w:br/>
      </w:r>
      <w:r>
        <w:rPr>
          <w:rFonts w:hint="eastAsia"/>
        </w:rPr>
        <w:t>　　第三节 中^智^林^：2011-2015年中国交流电机市场结构预测分析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b085393a74058" w:history="1">
        <w:r>
          <w:rPr>
            <w:rStyle w:val="Hyperlink"/>
          </w:rPr>
          <w:t>2011-2015年中国交流电机行业运行动态及发展前景预测报告</w:t>
        </w:r>
      </w:hyperlink>
      <w:r>
        <w:rPr>
          <w:color w:val="C00000"/>
        </w:rPr>
        <w:t>》，报告编号：</w:t>
      </w:r>
      <w:r>
        <w:rPr>
          <w:rFonts w:hint="eastAsia"/>
          <w:color w:val="C00000"/>
        </w:rPr>
        <w:t>0861297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b085393a74058" w:history="1">
        <w:r>
          <w:rPr>
            <w:rStyle w:val="Hyperlink"/>
          </w:rPr>
          <w:t>https://www.20087.com/2011-11/R_jiaoliudianjihangyeshichangpinggujif.html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热点：交流电机和直流电机哪个更好、交流电机怎么测量好坏、交流电机分有刷和无刷吗、交流电机和直流电机的优缺点、交流电机改直流电机的方法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d4dd5a75c4032" w:history="1">
      <w:r>
        <w:rPr>
          <w:rStyle w:val="Hyperlink"/>
        </w:rPr>
        <w:t>2011-2015年中国交流电机行业运行动态及发展前景预测报告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oliudianjihangyeshichangpinggujif.html" TargetMode="External" Id="R80bb085393a74058" /></Relationships>
</file>

<file path=word/_rels/header2.xml.rels>&#65279;<?xml version="1.0" encoding="utf-8"?><Relationships xmlns="http://schemas.openxmlformats.org/package/2006/relationships"><Relationship Type="http://schemas.openxmlformats.org/officeDocument/2006/relationships/hyperlink" Target="https://www.20087.com/2011-11/R_jiaoliudianjihangyeshichangpinggujif.html" TargetMode="External" Id="Re85d4dd5a75c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2011-11-08T07:56:00Z</dcterms:created>
  <dcterms:modified xsi:type="dcterms:W3CDTF">2011-11-08T08:56:00Z</dcterms:modified>
  <dc:subject>2011-2015年中国交流电机行业运行动态及发展前景预测报告</dc:subject>
  <dc:title>2011-2015年中国交流电机行业运行动态及发展前景预测报告</dc:title>
  <cp:keywords>2011-2015年中国交流电机行业运行动态及发展前景预测报告</cp:keywords>
  <dc:description>2011-2015年中国交流电机行业运行动态及发展前景预测报告</dc:description>
</cp:coreProperties>
</file>