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4127926c4b6b" w:history="1">
              <w:r>
                <w:rPr>
                  <w:rStyle w:val="Hyperlink"/>
                </w:rPr>
                <w:t>2011-2015年中国商贸市场动态分析及未来走势研究报告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4127926c4b6b" w:history="1">
              <w:r>
                <w:rPr>
                  <w:rStyle w:val="Hyperlink"/>
                </w:rPr>
                <w:t>2011-2015年中国商贸市场动态分析及未来走势研究报告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34127926c4b6b" w:history="1">
                <w:r>
                  <w:rPr>
                    <w:rStyle w:val="Hyperlink"/>
                  </w:rPr>
                  <w:t>https://www.20087.com/2011-11/R_shangmaoshichangdongtaifenxijiweilai.html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的蓬勃发展，商贸行业经历了深刻的数字化转型。线上销售、社交媒体营销、大数据分析和物流优化已成为常态。线下实体店铺则通过增强顾客体验、实施全渠道策略来应对挑战。国际贸易方面，全球化虽面临逆流，但跨境电商的崛起打破了地理界限，促进了全球商品和服务的自由流通。</w:t>
      </w:r>
      <w:r>
        <w:rPr>
          <w:rFonts w:hint="eastAsia"/>
        </w:rPr>
        <w:br/>
      </w:r>
      <w:r>
        <w:rPr>
          <w:rFonts w:hint="eastAsia"/>
        </w:rPr>
        <w:t>　　商贸行业未来的趋势将围绕技术创新和可持续发展展开。人工智能、区块链、5G等技术将进一步整合到供应链管理中，提高效率和透明度，同时减少碳足迹。个性化营销和按需制造将更加普及，满足消费者对定制化产品和服务的需求。此外，绿色商贸将获得更多关注，企业需在包装、物流和产品设计上采取更多环保措施，以响应全球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34127926c4b6b" w:history="1">
        <w:r>
          <w:rPr>
            <w:rStyle w:val="Hyperlink"/>
          </w:rPr>
          <w:t>2011-2015年中国商贸市场动态分析及未来走势研究报告</w:t>
        </w:r>
      </w:hyperlink>
      <w:r>
        <w:rPr>
          <w:rFonts w:hint="eastAsia"/>
        </w:rPr>
        <w:t>》基于多年监测调研数据，结合商贸行业现状与发展前景，全面分析了商贸市场需求、市场规模、产业链构成、价格机制以及商贸细分市场特性。商贸报告客观评估了市场前景，预测了发展趋势，深入分析了品牌竞争、市场集中度及商贸重点企业运营状况。同时，商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2010-2011年全球商贸市场发展状况分析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2010-2011年全球商贸市场规模与特点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2010-2011年全球商贸主要国家与地区分析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2011-2015年全球商贸行业发展趋势分析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2010-2011年中国商贸行业运行环境解析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2010-2011年中国商贸行业发展政策环境分析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2010-2011年中国商贸行业发展社会环境分析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2010-2011年中国商贸行业运行动态分析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2010-2011年中国商贸市场规模与特点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一、2010-2011年中国商贸市场规模与增长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二、2010-2011年中国商贸市场特点</w:t>
      </w:r>
      <w:r>
        <w:rPr>
          <w:rFonts w:hint="eastAsia"/>
        </w:rPr>
        <w:br/>
      </w:r>
      <w:r>
        <w:rPr>
          <w:rFonts w:hint="eastAsia"/>
        </w:rPr>
        <w:t>　　第二节 2010-2011年中国商贸市场结构分析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2010-2011年中国商贸细分行业分析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2005-2010年中国商贸行业主要数据分析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2005-2010年中国商贸行业规模分析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2010年中国商贸行业结构分析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2005-2010年中国商贸行业产值分析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2005-2010年中国商贸行业成本费用分析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2005-2010年中国商贸行业盈利能力分析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2010-2011年中国商贸细分市场深度研究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2010-2011年中国商贸家用市场分析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2010-2011年中国商贸商用市场分析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2010-2011年中国商贸用户市场调查研究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2010-2011年中国商贸用户关注因素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2010-2011年中国商贸用户需求调查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2010-2011年中国商贸整体竞争格局分析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2010-2011年中国商贸行业技术竞争分析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2010-2011年中国商贸行业集中度分析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2011-2015年中国商贸行业竞争走势分析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2010-2011年中国商贸重点厂商竞争力对比分析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2011-2015年中国商贸行业投资机会与风险分析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2011-2015年中国商贸行业投资环境分析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2011-2015年中国商贸行业投资机会分析</w:t>
      </w:r>
      <w:r>
        <w:rPr>
          <w:rFonts w:hint="eastAsia"/>
        </w:rPr>
        <w:br/>
      </w:r>
      <w:r>
        <w:rPr>
          <w:rFonts w:hint="eastAsia"/>
        </w:rPr>
        <w:t>　　　　一、商贸投资潜力分析</w:t>
      </w:r>
      <w:r>
        <w:rPr>
          <w:rFonts w:hint="eastAsia"/>
        </w:rPr>
        <w:br/>
      </w:r>
      <w:r>
        <w:rPr>
          <w:rFonts w:hint="eastAsia"/>
        </w:rPr>
        <w:t>　　　　二、商贸投资吸引力分析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2011-2015年中国商贸行业市场前景预测分析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2011-2015年中国商贸市场趋势分析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2011-2015年中国商贸市场规模预测分析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(中^智林)2011-2015年中国商贸市场结构预测分析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4127926c4b6b" w:history="1">
        <w:r>
          <w:rPr>
            <w:rStyle w:val="Hyperlink"/>
          </w:rPr>
          <w:t>2011-2015年中国商贸市场动态分析及未来走势研究报告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34127926c4b6b" w:history="1">
        <w:r>
          <w:rPr>
            <w:rStyle w:val="Hyperlink"/>
          </w:rPr>
          <w:t>https://www.20087.com/2011-11/R_shangmaoshichangdongtaifenxijiweilai.html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9100dacf4691" w:history="1">
      <w:r>
        <w:rPr>
          <w:rStyle w:val="Hyperlink"/>
        </w:rPr>
        <w:t>2011-2015年中国商贸市场动态分析及未来走势研究报告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gmaoshichangdongtaifenxijiweilai.html" TargetMode="External" Id="R12c34127926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gmaoshichangdongtaifenxijiweilai.html" TargetMode="External" Id="R85ad9100dacf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2011-11-20T03:29:00Z</dcterms:created>
  <dcterms:modified xsi:type="dcterms:W3CDTF">2011-11-20T04:29:00Z</dcterms:modified>
  <dc:subject>2011-2015年中国商贸市场动态分析及未来走势研究报告</dc:subject>
  <dc:title>2011-2015年中国商贸市场动态分析及未来走势研究报告</dc:title>
  <cp:keywords>2011-2015年中国商贸市场动态分析及未来走势研究报告</cp:keywords>
  <dc:description>2011-2015年中国商贸市场动态分析及未来走势研究报告</dc:description>
</cp:coreProperties>
</file>