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0defd13d7c45bc" w:history="1">
              <w:r>
                <w:rPr>
                  <w:rStyle w:val="Hyperlink"/>
                </w:rPr>
                <w:t>2011-2015年中国电动机行业运行动态及发展前景预测报告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0defd13d7c45bc" w:history="1">
              <w:r>
                <w:rPr>
                  <w:rStyle w:val="Hyperlink"/>
                </w:rPr>
                <w:t>2011-2015年中国电动机行业运行动态及发展前景预测报告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0861315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0defd13d7c45bc" w:history="1">
                <w:r>
                  <w:rPr>
                    <w:rStyle w:val="Hyperlink"/>
                  </w:rPr>
                  <w:t>https://www.20087.com/2011-11/R_diandongjihangyeshichangpinggujifazh.html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机是工业、交通和家用电器中的关键动力设备，近年来，随着节能减排和电动化趋势的推进，高效、智能的电动机技术得到快速发展。目前，电动机正通过采用新型磁性材料、优化电机设计和集成智能控制系统，提高能效和运行稳定性，同时，科研人员正探索使用更环保的生产材料和制造工艺，以减少对环境的影响。</w:t>
      </w:r>
      <w:r>
        <w:rPr>
          <w:rFonts w:hint="eastAsia"/>
        </w:rPr>
        <w:br/>
      </w:r>
      <w:r>
        <w:rPr>
          <w:rFonts w:hint="eastAsia"/>
        </w:rPr>
        <w:t>　　未来，电动机将更加注重能效和智能化。市场调研网指出，能效方面，将开发更高功率密度和更长寿命的电动机，以适应电动汽车、可再生能源发电和工业自动化的需求。智能化方面，将集成传感器、无线通信和AI算法，实现远程监控、故障预测和自我优化，提高电动机系统的整体效率和可靠性。此外，随着新材料和制造技术的进步，电动机将变得更加轻便、紧凑，以适应更多应用场景的需求。</w:t>
      </w:r>
      <w:r>
        <w:rPr>
          <w:rFonts w:hint="eastAsia"/>
        </w:rPr>
        <w:br/>
      </w:r>
      <w:r>
        <w:rPr>
          <w:rFonts w:hint="eastAsia"/>
        </w:rPr>
        <w:t>　　根据全球及中国电动机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电动机行业市场评估及发展研究报告》，较为系统、全面地分析了电动机产业的市场状况和发展趋势，能够为企事业单位深入细致地认知电动机产业的市场情况提供具有价值和指导意义的成果。</w:t>
      </w:r>
      <w:r>
        <w:rPr>
          <w:rFonts w:hint="eastAsia"/>
        </w:rPr>
        <w:br/>
      </w:r>
      <w:r>
        <w:rPr>
          <w:rFonts w:hint="eastAsia"/>
        </w:rPr>
        <w:br/>
      </w:r>
      <w:r>
        <w:rPr>
          <w:rFonts w:hint="eastAsia"/>
        </w:rPr>
        <w:t>第一章 2010-2011年全球电动机市场发展状况分析</w:t>
      </w:r>
      <w:r>
        <w:rPr>
          <w:rFonts w:hint="eastAsia"/>
        </w:rPr>
        <w:br/>
      </w:r>
      <w:r>
        <w:rPr>
          <w:rFonts w:hint="eastAsia"/>
        </w:rPr>
        <w:t>　　第一节 2010-2011年全球电动机市场规模与特点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2010-2011年全球电动机主要国家与地区分析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2011-2015年全球电动机行业发展趋势分析</w:t>
      </w:r>
      <w:r>
        <w:rPr>
          <w:rFonts w:hint="eastAsia"/>
        </w:rPr>
        <w:br/>
      </w:r>
      <w:r>
        <w:rPr>
          <w:rFonts w:hint="eastAsia"/>
        </w:rPr>
        <w:br/>
      </w:r>
      <w:r>
        <w:rPr>
          <w:rFonts w:hint="eastAsia"/>
        </w:rPr>
        <w:t>第二章 2010-2011年中国电动机行业运行环境解析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2010-2011年中国电动机行业发展政策环境分析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2010-2011年中国电动机行业发展社会环境分析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2010-2011年中国电动机行业运行动态分析</w:t>
      </w:r>
      <w:r>
        <w:rPr>
          <w:rFonts w:hint="eastAsia"/>
        </w:rPr>
        <w:br/>
      </w:r>
      <w:r>
        <w:rPr>
          <w:rFonts w:hint="eastAsia"/>
        </w:rPr>
        <w:t>　　第一节 2010-2011年中国电动机市场规模与特点</w:t>
      </w:r>
      <w:r>
        <w:rPr>
          <w:rFonts w:hint="eastAsia"/>
        </w:rPr>
        <w:br/>
      </w:r>
      <w:r>
        <w:rPr>
          <w:rFonts w:hint="eastAsia"/>
        </w:rPr>
        <w:t>　　　　一、2010-2011年中国电动机市场规模与增长</w:t>
      </w:r>
      <w:r>
        <w:rPr>
          <w:rFonts w:hint="eastAsia"/>
        </w:rPr>
        <w:br/>
      </w:r>
      <w:r>
        <w:rPr>
          <w:rFonts w:hint="eastAsia"/>
        </w:rPr>
        <w:t>　　　　二、2010-2011年中国电动机市场特点</w:t>
      </w:r>
      <w:r>
        <w:rPr>
          <w:rFonts w:hint="eastAsia"/>
        </w:rPr>
        <w:br/>
      </w:r>
      <w:r>
        <w:rPr>
          <w:rFonts w:hint="eastAsia"/>
        </w:rPr>
        <w:t>　　第二节 2010-2011年中国电动机市场结构分析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2010-2011年中国电动机细分行业分析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2005-2010年中国电动机行业主要数据分析</w:t>
      </w:r>
      <w:r>
        <w:rPr>
          <w:rFonts w:hint="eastAsia"/>
        </w:rPr>
        <w:br/>
      </w:r>
      <w:r>
        <w:rPr>
          <w:rFonts w:hint="eastAsia"/>
        </w:rPr>
        <w:t>　　第一节 2005-2010年中国电动机行业规模分析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2010年中国电动机行业结构分析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2005-2010年中国电动机行业产值分析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2005-2010年中国电动机行业成本费用分析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2005-2010年中国电动机行业盈利能力分析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2010-2011年中国电动机细分市场深度研究</w:t>
      </w:r>
      <w:r>
        <w:rPr>
          <w:rFonts w:hint="eastAsia"/>
        </w:rPr>
        <w:br/>
      </w:r>
      <w:r>
        <w:rPr>
          <w:rFonts w:hint="eastAsia"/>
        </w:rPr>
        <w:t>　　第一节 2010-2011年中国电动机家用市场分析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2010-2011年中国电动机商用市场分析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2010-2011年中国电动机用户市场调查研究</w:t>
      </w:r>
      <w:r>
        <w:rPr>
          <w:rFonts w:hint="eastAsia"/>
        </w:rPr>
        <w:br/>
      </w:r>
      <w:r>
        <w:rPr>
          <w:rFonts w:hint="eastAsia"/>
        </w:rPr>
        <w:t>　　第一节 2010-2011年中国电动机用户关注因素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2010-2011年中国电动机用户需求调查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2010-2011年中国电动机行业市场竞争格局分析</w:t>
      </w:r>
      <w:r>
        <w:rPr>
          <w:rFonts w:hint="eastAsia"/>
        </w:rPr>
        <w:br/>
      </w:r>
      <w:r>
        <w:rPr>
          <w:rFonts w:hint="eastAsia"/>
        </w:rPr>
        <w:t>　　第一节 2010-2011年中国电动机整体竞争格局分析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2010-2011年中国电动机行业技术竞争分析</w:t>
      </w:r>
      <w:r>
        <w:rPr>
          <w:rFonts w:hint="eastAsia"/>
        </w:rPr>
        <w:br/>
      </w:r>
      <w:r>
        <w:rPr>
          <w:rFonts w:hint="eastAsia"/>
        </w:rPr>
        <w:t>　　第三节 2010-2011年中国电动机行业集中度分析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2011-2015年中国电动机行业竞争走势分析</w:t>
      </w:r>
      <w:r>
        <w:rPr>
          <w:rFonts w:hint="eastAsia"/>
        </w:rPr>
        <w:br/>
      </w:r>
      <w:r>
        <w:rPr>
          <w:rFonts w:hint="eastAsia"/>
        </w:rPr>
        <w:br/>
      </w:r>
      <w:r>
        <w:rPr>
          <w:rFonts w:hint="eastAsia"/>
        </w:rPr>
        <w:t>第九章 2010-2011年中国电动机重点厂商竞争力对比分析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2011-2015年中国电动机行业投资机会与风险分析</w:t>
      </w:r>
      <w:r>
        <w:rPr>
          <w:rFonts w:hint="eastAsia"/>
        </w:rPr>
        <w:br/>
      </w:r>
      <w:r>
        <w:rPr>
          <w:rFonts w:hint="eastAsia"/>
        </w:rPr>
        <w:t>　　第一节 2011-2015年中国电动机行业投资环境分析</w:t>
      </w:r>
      <w:r>
        <w:rPr>
          <w:rFonts w:hint="eastAsia"/>
        </w:rPr>
        <w:br/>
      </w:r>
      <w:r>
        <w:rPr>
          <w:rFonts w:hint="eastAsia"/>
        </w:rPr>
        <w:t>　　第二节 2011-2015年中国电动机行业投资机会分析</w:t>
      </w:r>
      <w:r>
        <w:rPr>
          <w:rFonts w:hint="eastAsia"/>
        </w:rPr>
        <w:br/>
      </w:r>
      <w:r>
        <w:rPr>
          <w:rFonts w:hint="eastAsia"/>
        </w:rPr>
        <w:t>　　　　一、电动机投资潜力分析</w:t>
      </w:r>
      <w:r>
        <w:rPr>
          <w:rFonts w:hint="eastAsia"/>
        </w:rPr>
        <w:br/>
      </w:r>
      <w:r>
        <w:rPr>
          <w:rFonts w:hint="eastAsia"/>
        </w:rPr>
        <w:t>　　　　二、电动机投资吸引力分析</w:t>
      </w:r>
      <w:r>
        <w:rPr>
          <w:rFonts w:hint="eastAsia"/>
        </w:rPr>
        <w:br/>
      </w:r>
      <w:r>
        <w:rPr>
          <w:rFonts w:hint="eastAsia"/>
        </w:rPr>
        <w:t>　　第三节 2011-2015年中国电动机行业投资风险分析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2011-2015年中国电动机行业市场前景预测分析</w:t>
      </w:r>
      <w:r>
        <w:rPr>
          <w:rFonts w:hint="eastAsia"/>
        </w:rPr>
        <w:br/>
      </w:r>
      <w:r>
        <w:rPr>
          <w:rFonts w:hint="eastAsia"/>
        </w:rPr>
        <w:t>　　第一节 2011-2015年中国电动机市场趋势分析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2011-2015年中国电动机市场规模预测分析</w:t>
      </w:r>
      <w:r>
        <w:rPr>
          <w:rFonts w:hint="eastAsia"/>
        </w:rPr>
        <w:br/>
      </w:r>
      <w:r>
        <w:rPr>
          <w:rFonts w:hint="eastAsia"/>
        </w:rPr>
        <w:t>　　第三节 中智^林^－2011-2015年中国电动机市场结构预测分析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0defd13d7c45bc" w:history="1">
        <w:r>
          <w:rPr>
            <w:rStyle w:val="Hyperlink"/>
          </w:rPr>
          <w:t>2011-2015年中国电动机行业运行动态及发展前景预测报告</w:t>
        </w:r>
      </w:hyperlink>
      <w:r>
        <w:rPr>
          <w:color w:val="C00000"/>
        </w:rPr>
        <w:t>》，报告编号：</w:t>
      </w:r>
      <w:r>
        <w:rPr>
          <w:rFonts w:hint="eastAsia"/>
          <w:color w:val="C00000"/>
        </w:rPr>
        <w:t>0861315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0defd13d7c45bc" w:history="1">
        <w:r>
          <w:rPr>
            <w:rStyle w:val="Hyperlink"/>
          </w:rPr>
          <w:t>https://www.20087.com/2011-11/R_diandongjihangyeshichangpinggujifazh.html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热点：电动机综合保护器、电动机品牌排行榜前十名、电动机的短路试验是用35伏正确吗、电动机正反转控制电路图、电动机和发电机的区别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d4401b7c6e4fb1" w:history="1">
      <w:r>
        <w:rPr>
          <w:rStyle w:val="Hyperlink"/>
        </w:rPr>
        <w:t>2011-2015年中国电动机行业运行动态及发展前景预测报告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diandongjihangyeshichangpinggujifazh.html" TargetMode="External" Id="R6e0defd13d7c45bc" /></Relationships>
</file>

<file path=word/_rels/header2.xml.rels>&#65279;<?xml version="1.0" encoding="utf-8"?><Relationships xmlns="http://schemas.openxmlformats.org/package/2006/relationships"><Relationship Type="http://schemas.openxmlformats.org/officeDocument/2006/relationships/hyperlink" Target="https://www.20087.com/2011-11/R_diandongjihangyeshichangpinggujifazh.html" TargetMode="External" Id="R42d4401b7c6e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2011-11-08T01:00:00Z</dcterms:created>
  <dcterms:modified xsi:type="dcterms:W3CDTF">2011-11-08T02:00:00Z</dcterms:modified>
  <dc:subject>2011-2015年中国电动机行业运行动态及发展前景预测报告</dc:subject>
  <dc:title>2011-2015年中国电动机行业运行动态及发展前景预测报告</dc:title>
  <cp:keywords>2011-2015年中国电动机行业运行动态及发展前景预测报告</cp:keywords>
  <dc:description>2011-2015年中国电动机行业运行动态及发展前景预测报告</dc:description>
</cp:coreProperties>
</file>