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116d203e3423c" w:history="1">
              <w:r>
                <w:rPr>
                  <w:rStyle w:val="Hyperlink"/>
                </w:rPr>
                <w:t>2011-2015年痔疮治疗仪市场现状态势调查及供需格局研究分析报告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116d203e3423c" w:history="1">
              <w:r>
                <w:rPr>
                  <w:rStyle w:val="Hyperlink"/>
                </w:rPr>
                <w:t>2011-2015年痔疮治疗仪市场现状态势调查及供需格局研究分析报告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116d203e3423c" w:history="1">
                <w:r>
                  <w:rPr>
                    <w:rStyle w:val="Hyperlink"/>
                  </w:rPr>
                  <w:t>https://www.20087.com/2011-11/R_zhichuangzhiliaoyishichangxianzhuang.html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痔疮治疗仪行业发展概述</w:t>
      </w:r>
      <w:r>
        <w:rPr>
          <w:rFonts w:hint="eastAsia"/>
        </w:rPr>
        <w:br/>
      </w:r>
      <w:r>
        <w:rPr>
          <w:rFonts w:hint="eastAsia"/>
        </w:rPr>
        <w:t>　　第一节 痔疮治疗仪的概念</w:t>
      </w:r>
      <w:r>
        <w:rPr>
          <w:rFonts w:hint="eastAsia"/>
        </w:rPr>
        <w:br/>
      </w:r>
      <w:r>
        <w:rPr>
          <w:rFonts w:hint="eastAsia"/>
        </w:rPr>
        <w:t>　　　　一、痔疮治疗仪的定义</w:t>
      </w:r>
      <w:r>
        <w:rPr>
          <w:rFonts w:hint="eastAsia"/>
        </w:rPr>
        <w:br/>
      </w:r>
      <w:r>
        <w:rPr>
          <w:rFonts w:hint="eastAsia"/>
        </w:rPr>
        <w:t>　　　　二、痔疮治疗仪的特点</w:t>
      </w:r>
      <w:r>
        <w:rPr>
          <w:rFonts w:hint="eastAsia"/>
        </w:rPr>
        <w:br/>
      </w:r>
      <w:r>
        <w:rPr>
          <w:rFonts w:hint="eastAsia"/>
        </w:rPr>
        <w:t>　　第二节 痔疮治疗仪行业发展成熟度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一、痔疮治疗仪行业发展周期分析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二、痔疮治疗仪行业中外市场成熟度对比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痔疮治疗仪行业产业链分析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一、痔疮治疗仪行业上游原料供应市场分析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二、痔疮治疗仪行业下游产品需求市场状况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2010-2011年中国痔疮治疗仪行业运行环境分析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2010-2011年中国痔疮治疗仪行业发展政策环境分析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二、痔疮治疗仪行业政策分析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2010-2011年中国痔疮治疗仪行业发展社会环境分析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2009-2011年中国痔疮治疗仪行业市场发展分析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痔疮治疗仪行业市场发展现状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痔疮治疗仪行业技术发展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中国痔疮治疗仪行业消费市场分析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痔疮治疗仪行业产销数据统计分析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2014-2018年痔疮治疗仪行业市场发展趋势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2009-2011年中国痔疮治疗仪行业主要指标监测分析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2009-2011年中国痔疮治疗仪产业工业总产值分析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一、2009-2011年中国痔疮治疗仪产业工业总产值分析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2009-2011年中国痔疮治疗仪产业主营业务收入分析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一、2009-2011年中国痔疮治疗仪产业主营业务收入分析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2009-2011年中国痔疮治疗仪产业产品成本费用分析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一、2009-2011年中国痔疮治疗仪产业销售成本分析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2009-2011年中国痔疮治疗仪产业利润总额分析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一、2009-2011年中国痔疮治疗仪产业利润总额分析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2009-2011年中国痔疮治疗仪产业资产负债分析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一、2009-2011年中国痔疮治疗仪产业资产负债分析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2009-2011年中国痔疮治疗仪行业财务指标分析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公司对痔疮治疗仪行业竞争格局分析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2008-2018年痔疮治疗仪行业竞争格局分析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一、2008-2011年国内外痔疮治疗仪竞争分析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二、2008-2011年我国痔疮治疗仪市场竞争分析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三、2014-2018年国内主要痔疮治疗仪企业动向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公司对痔疮治疗仪企业竞争策略分析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痔疮治疗仪市场竞争策略分析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一、2010年痔疮治疗仪市场增长潜力分析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二、2010年痔疮治疗仪主要潜力品种分析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三、现有痔疮治疗仪产品竞争策略分析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四、潜力痔疮治疗仪品种竞争策略选择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痔疮治疗仪企业竞争策略分析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痔疮治疗仪行业产品定位及市场推广策略分析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一、痔疮治疗仪行业产品市场定位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二、痔疮治疗仪行业广告推广策略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三、痔疮治疗仪行业产品促销策略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四、痔疮治疗仪行业招商加盟策略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五、痔疮治疗仪行业网络推广策略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公司对痔疮治疗仪企业竞争分析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公司对未来痔疮治疗仪行业发展预测分析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未来痔疮治疗仪行业需求与消费预测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一、2014-2018年痔疮治疗仪产品消费预测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二、2014-2018年痔疮治疗仪市场规模预测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三、2014-2018年痔疮治疗仪行业总产值预测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四、2014-2018年痔疮治疗仪行业销售收入预测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五、2014-2018年痔疮治疗仪行业总资产预测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2014-2018年中国痔疮治疗仪行业供需预测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一、2014-2018年中国痔疮治疗仪供给预测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二、2014-2018年中国痔疮治疗仪产量预测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三、2014-2018年中国痔疮治疗仪需求预测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四、2014-2018年中国痔疮治疗仪供需平衡预测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公司对痔疮治疗仪行业投资机会与风险分析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痔疮治疗仪行业投资机会分析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一、痔疮治疗仪投资项目分析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二、可以投资的痔疮治疗仪模式</w:t>
      </w:r>
      <w:r>
        <w:rPr>
          <w:rFonts w:hint="eastAsia"/>
        </w:rPr>
        <w:br/>
      </w:r>
      <w:r>
        <w:rPr>
          <w:rFonts w:hint="eastAsia"/>
        </w:rPr>
        <w:t>　　　　三、2010年痔疮治疗仪投资机会</w:t>
      </w:r>
      <w:r>
        <w:rPr>
          <w:rFonts w:hint="eastAsia"/>
        </w:rPr>
        <w:br/>
      </w:r>
      <w:r>
        <w:rPr>
          <w:rFonts w:hint="eastAsia"/>
        </w:rPr>
        <w:t>　　　　四、2010年痔疮治疗仪投资新方向</w:t>
      </w:r>
      <w:r>
        <w:rPr>
          <w:rFonts w:hint="eastAsia"/>
        </w:rPr>
        <w:br/>
      </w:r>
      <w:r>
        <w:rPr>
          <w:rFonts w:hint="eastAsia"/>
        </w:rPr>
        <w:t>　　　　五、2014-2018年痔疮治疗仪行业投资的建议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影响痔疮治疗仪行业发展的主要因素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一、2014-2018年影响痔疮治疗仪行业运行的有利因素分析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二、2014-2018年影响痔疮治疗仪行业运行的稳定因素分析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三、2014-2018年影响痔疮治疗仪行业运行的不利因素分析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四、2014-2018年我国痔疮治疗仪行业发展面临的挑战分析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五、2014-2018年我国痔疮治疗仪行业发展面临的机遇分析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痔疮治疗仪行业投资风险及控制策略分析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一、2014-2018年痔疮治疗仪行业市场风险及控制策略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二、2014-2018年痔疮治疗仪行业政策风险及控制策略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三、2014-2018年痔疮治疗仪行业经营风险及控制策略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四、2014-2018年痔疮治疗仪行业技术风险及控制策略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五、2014-2018年痔疮治疗仪同业竞争风险及控制策略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六、2014-2018年痔疮治疗仪行业其他风险及控制策略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公司对痔疮治疗仪行业投资战略研究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痔疮治疗仪行业发展战略研究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对我国痔疮治疗仪品牌的战略思考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二、痔疮治疗仪实施品牌战略的意义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三、痔疮治疗仪企业品牌的现状分析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四、我国痔疮治疗仪企业的品牌战略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五、痔疮治疗仪品牌战略管理的策略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中智-林-－痔疮治疗仪行业投资战略研究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痔疮治疗仪行业生命周期图</w:t>
      </w:r>
      <w:r>
        <w:rPr>
          <w:rFonts w:hint="eastAsia"/>
        </w:rPr>
        <w:br/>
      </w:r>
      <w:r>
        <w:rPr>
          <w:rFonts w:hint="eastAsia"/>
        </w:rPr>
        <w:t>　　图表 痔疮治疗仪产品国内、国际市场成熟度对比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痔疮治疗仪产品行业主要竞争因素分析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2008-2011年痔疮治疗仪产品消费量变化图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2009-2011年痔疮治疗仪企业品牌集中度分析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2008-2011年痔疮治疗仪产品产能分析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2006-2011年长江三角洲痔疮治疗仪行业产业集中度分析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2006-2011年珠江三角洲痔疮治疗仪行业产业集中度分析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2006-2011年环渤海地区痔疮治疗仪行业产业集中度分析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2006-2011年东北地区痔疮治疗仪行业产业集中度分析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2008-2011年中国痔疮治疗仪产业工业总产值分析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2008-2011年中国痔疮治疗仪产业主营业务收入分析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2008-2011年中国痔疮治疗仪产业销售成本分析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2008-2011年中国痔疮治疗仪产业利润总额分析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2008-2011年中国痔疮治疗仪产业资产负债分析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2009-2011年痔疮治疗仪不同所有制企业负债比较分析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2009-2011年我国痔疮治疗仪行业销售利润率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2009年我国痔疮治疗仪行业偿债能力情况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2010年我国痔疮治疗仪行业偿债能力情况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2009年我国痔疮治疗仪行业营运能力情况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2010年我国痔疮治疗仪行业营运能力情况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2009-2011年我国痔疮治疗仪行业资产增长率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2009-2011年我国痔疮治疗仪行业利润增长率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2008-2011年痔疮治疗仪行业西北地区市场规模情况分析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2011-2018年痔疮治疗仪行业西北地区市场需求情况分析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痔疮治疗仪行业"波特五力"分析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2011-2018年痔疮治疗仪产品消费预测</w:t>
      </w:r>
      <w:r>
        <w:rPr>
          <w:rFonts w:hint="eastAsia"/>
        </w:rPr>
        <w:br/>
      </w:r>
      <w:r>
        <w:rPr>
          <w:rFonts w:hint="eastAsia"/>
        </w:rPr>
        <w:t>　　图表 2011-2018年痔疮治疗仪市场规模预测</w:t>
      </w:r>
      <w:r>
        <w:rPr>
          <w:rFonts w:hint="eastAsia"/>
        </w:rPr>
        <w:br/>
      </w:r>
      <w:r>
        <w:rPr>
          <w:rFonts w:hint="eastAsia"/>
        </w:rPr>
        <w:t>　　图表 2011-2018年痔疮治疗仪行业总产值预测</w:t>
      </w:r>
      <w:r>
        <w:rPr>
          <w:rFonts w:hint="eastAsia"/>
        </w:rPr>
        <w:br/>
      </w:r>
      <w:r>
        <w:rPr>
          <w:rFonts w:hint="eastAsia"/>
        </w:rPr>
        <w:t>　　图表 2011-2018年痔疮治疗仪行业销售收入预测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2011-2018年痔疮治疗仪行业总资产预测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2011-2018年中国痔疮治疗仪供给量预测</w:t>
      </w:r>
      <w:r>
        <w:rPr>
          <w:rFonts w:hint="eastAsia"/>
        </w:rPr>
        <w:br/>
      </w:r>
      <w:r>
        <w:rPr>
          <w:rFonts w:hint="eastAsia"/>
        </w:rPr>
        <w:t>　　图表 2011-2018年中国痔疮治疗仪产量预测</w:t>
      </w:r>
      <w:r>
        <w:rPr>
          <w:rFonts w:hint="eastAsia"/>
        </w:rPr>
        <w:br/>
      </w:r>
      <w:r>
        <w:rPr>
          <w:rFonts w:hint="eastAsia"/>
        </w:rPr>
        <w:t>　　图表 2011-2018年中国痔疮治疗仪需求量预测</w:t>
      </w:r>
      <w:r>
        <w:rPr>
          <w:rFonts w:hint="eastAsia"/>
        </w:rPr>
        <w:br/>
      </w:r>
      <w:r>
        <w:rPr>
          <w:rFonts w:hint="eastAsia"/>
        </w:rPr>
        <w:t>　　图表 2011-2018年中国痔疮治疗仪供需平衡预测</w:t>
      </w:r>
      <w:r>
        <w:rPr>
          <w:rFonts w:hint="eastAsia"/>
        </w:rPr>
        <w:br/>
      </w:r>
      <w:r>
        <w:rPr>
          <w:rFonts w:hint="eastAsia"/>
        </w:rPr>
        <w:t>　　图表 痔疮治疗仪行业新进入者应注意的障碍分析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2011-2018年影响痔疮治疗仪行业运行的有利因素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2011-2018年影响痔疮治疗仪行业运行的稳定因素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2011-2018年影响痔疮治疗仪行业运行的不利因素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2011-2018年我国痔疮治疗仪行业发展面临的挑战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2011-2018年我国痔疮治疗仪行业发展面临机遇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2011-2018年痔疮治疗仪行业经营风险及控制策略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2011-2018年痔疮治疗仪行业同业竞争风险及控制策略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116d203e3423c" w:history="1">
        <w:r>
          <w:rPr>
            <w:rStyle w:val="Hyperlink"/>
          </w:rPr>
          <w:t>2011-2015年痔疮治疗仪市场现状态势调查及供需格局研究分析报告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116d203e3423c" w:history="1">
        <w:r>
          <w:rPr>
            <w:rStyle w:val="Hyperlink"/>
          </w:rPr>
          <w:t>https://www.20087.com/2011-11/R_zhichuangzhiliaoyishichangxianzhuang.html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治疗仪十大品牌、痔疮治疗仪器、肛门痔疮最先进的治疗仪器、痔疮治疗仪多少钱一台、痔疮治疗仪多少钱一台、痔疮治疗仪效果怎么样、痔疮和免疫力有关系吗、痔疮治疗仪器有哪些、痔疮手术10天射精会感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e33b37705475c" w:history="1">
      <w:r>
        <w:rPr>
          <w:rStyle w:val="Hyperlink"/>
        </w:rPr>
        <w:t>2011-2015年痔疮治疗仪市场现状态势调查及供需格局研究分析报告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chuangzhiliaoyishichangxianzhuang.html" TargetMode="External" Id="Rb16116d203e3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chuangzhiliaoyishichangxianzhuang.html" TargetMode="External" Id="R5c4e33b37705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2011-11-24T07:46:00Z</dcterms:created>
  <dcterms:modified xsi:type="dcterms:W3CDTF">2011-11-24T08:46:00Z</dcterms:modified>
  <dc:subject>2011-2015年痔疮治疗仪市场现状态势调查及供需格局研究分析报告</dc:subject>
  <dc:title>2011-2015年痔疮治疗仪市场现状态势调查及供需格局研究分析报告</dc:title>
  <cp:keywords>2011-2015年痔疮治疗仪市场现状态势调查及供需格局研究分析报告</cp:keywords>
  <dc:description>2011-2015年痔疮治疗仪市场现状态势调查及供需格局研究分析报告</dc:description>
</cp:coreProperties>
</file>