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334a006074f19" w:history="1">
              <w:r>
                <w:rPr>
                  <w:rStyle w:val="Hyperlink"/>
                </w:rPr>
                <w:t>2011-2016年中国发泡聚丙烯行业投资分析及发展趋势研究报告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334a006074f19" w:history="1">
              <w:r>
                <w:rPr>
                  <w:rStyle w:val="Hyperlink"/>
                </w:rPr>
                <w:t>2011-2016年中国发泡聚丙烯行业投资分析及发展趋势研究报告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334a006074f19" w:history="1">
                <w:r>
                  <w:rPr>
                    <w:rStyle w:val="Hyperlink"/>
                  </w:rPr>
                  <w:t>https://www.20087.com/2011-11/R_fapaojubingxihangyetouzifenxijifazha.html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中国发泡聚丙烯行业发展状况综述</w:t>
      </w:r>
      <w:r>
        <w:rPr>
          <w:rFonts w:hint="eastAsia"/>
        </w:rPr>
        <w:br/>
      </w:r>
      <w:r>
        <w:rPr>
          <w:rFonts w:hint="eastAsia"/>
        </w:rPr>
        <w:t>　　第一节 中国发泡聚丙烯行业简介</w:t>
      </w:r>
      <w:r>
        <w:rPr>
          <w:rFonts w:hint="eastAsia"/>
        </w:rPr>
        <w:br/>
      </w:r>
      <w:r>
        <w:rPr>
          <w:rFonts w:hint="eastAsia"/>
        </w:rPr>
        <w:t>　　　　一、发泡聚丙烯行业的界定及分类</w:t>
      </w:r>
      <w:r>
        <w:rPr>
          <w:rFonts w:hint="eastAsia"/>
        </w:rPr>
        <w:br/>
      </w:r>
      <w:r>
        <w:rPr>
          <w:rFonts w:hint="eastAsia"/>
        </w:rPr>
        <w:t>　　　　二、发泡聚丙烯行业的特征</w:t>
      </w:r>
      <w:r>
        <w:rPr>
          <w:rFonts w:hint="eastAsia"/>
        </w:rPr>
        <w:br/>
      </w:r>
      <w:r>
        <w:rPr>
          <w:rFonts w:hint="eastAsia"/>
        </w:rPr>
        <w:t>　　　　三、发泡聚丙烯的主要用途</w:t>
      </w:r>
      <w:r>
        <w:rPr>
          <w:rFonts w:hint="eastAsia"/>
        </w:rPr>
        <w:br/>
      </w:r>
      <w:r>
        <w:rPr>
          <w:rFonts w:hint="eastAsia"/>
        </w:rPr>
        <w:t>　　第二节 发泡聚丙烯行业相关政策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中国发泡聚丙烯行业发展状况</w:t>
      </w:r>
      <w:r>
        <w:rPr>
          <w:rFonts w:hint="eastAsia"/>
        </w:rPr>
        <w:br/>
      </w:r>
      <w:r>
        <w:rPr>
          <w:rFonts w:hint="eastAsia"/>
        </w:rPr>
        <w:t>　　　　一、中国发泡聚丙烯行业发展历程</w:t>
      </w:r>
      <w:r>
        <w:rPr>
          <w:rFonts w:hint="eastAsia"/>
        </w:rPr>
        <w:br/>
      </w:r>
      <w:r>
        <w:rPr>
          <w:rFonts w:hint="eastAsia"/>
        </w:rPr>
        <w:t>　　　　二、中国发泡聚丙烯行业发展面临的问题</w:t>
      </w:r>
      <w:r>
        <w:rPr>
          <w:rFonts w:hint="eastAsia"/>
        </w:rPr>
        <w:br/>
      </w:r>
      <w:r>
        <w:rPr>
          <w:rFonts w:hint="eastAsia"/>
        </w:rPr>
        <w:br/>
      </w:r>
      <w:r>
        <w:rPr>
          <w:rFonts w:hint="eastAsia"/>
        </w:rPr>
        <w:t>第二章 中国发泡聚丙烯生产现状分析</w:t>
      </w:r>
      <w:r>
        <w:rPr>
          <w:rFonts w:hint="eastAsia"/>
        </w:rPr>
        <w:br/>
      </w:r>
      <w:r>
        <w:rPr>
          <w:rFonts w:hint="eastAsia"/>
        </w:rPr>
        <w:t>　　第一节 发泡聚丙烯行业总体规模</w:t>
      </w:r>
      <w:r>
        <w:rPr>
          <w:rFonts w:hint="eastAsia"/>
        </w:rPr>
        <w:br/>
      </w:r>
      <w:r>
        <w:rPr>
          <w:rFonts w:hint="eastAsia"/>
        </w:rPr>
        <w:t>　　第二节 发泡聚丙烯产能概况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发泡聚丙烯市场容量概况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发泡聚丙烯产业的生命周期分析</w:t>
      </w:r>
      <w:r>
        <w:rPr>
          <w:rFonts w:hint="eastAsia"/>
        </w:rPr>
        <w:br/>
      </w:r>
      <w:r>
        <w:rPr>
          <w:rFonts w:hint="eastAsia"/>
        </w:rPr>
        <w:t>　　第五节 发泡聚丙烯产业供需情况</w:t>
      </w:r>
      <w:r>
        <w:rPr>
          <w:rFonts w:hint="eastAsia"/>
        </w:rPr>
        <w:br/>
      </w:r>
      <w:r>
        <w:rPr>
          <w:rFonts w:hint="eastAsia"/>
        </w:rPr>
        <w:br/>
      </w:r>
      <w:r>
        <w:rPr>
          <w:rFonts w:hint="eastAsia"/>
        </w:rPr>
        <w:t>第三章 发泡聚丙烯产品市场供需分析</w:t>
      </w:r>
      <w:r>
        <w:rPr>
          <w:rFonts w:hint="eastAsia"/>
        </w:rPr>
        <w:br/>
      </w:r>
      <w:r>
        <w:rPr>
          <w:rFonts w:hint="eastAsia"/>
        </w:rPr>
        <w:t>　　第一节 发泡聚丙烯市场特征分析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发泡聚丙烯市场需求情况分析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发泡聚丙烯市场供给情况分析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发泡聚丙烯市场供给平衡性分析</w:t>
      </w:r>
      <w:r>
        <w:rPr>
          <w:rFonts w:hint="eastAsia"/>
        </w:rPr>
        <w:br/>
      </w:r>
      <w:r>
        <w:rPr>
          <w:rFonts w:hint="eastAsia"/>
        </w:rPr>
        <w:br/>
      </w:r>
      <w:r>
        <w:rPr>
          <w:rFonts w:hint="eastAsia"/>
        </w:rPr>
        <w:t>第四章 发泡聚丙烯行业竞争绩效分析</w:t>
      </w:r>
      <w:r>
        <w:rPr>
          <w:rFonts w:hint="eastAsia"/>
        </w:rPr>
        <w:br/>
      </w:r>
      <w:r>
        <w:rPr>
          <w:rFonts w:hint="eastAsia"/>
        </w:rPr>
        <w:t>　　第一节 发泡聚丙烯行业总体效益水平分析</w:t>
      </w:r>
      <w:r>
        <w:rPr>
          <w:rFonts w:hint="eastAsia"/>
        </w:rPr>
        <w:br/>
      </w:r>
      <w:r>
        <w:rPr>
          <w:rFonts w:hint="eastAsia"/>
        </w:rPr>
        <w:t>　　第二节 发泡聚丙烯行业产业集中度分析</w:t>
      </w:r>
      <w:r>
        <w:rPr>
          <w:rFonts w:hint="eastAsia"/>
        </w:rPr>
        <w:br/>
      </w:r>
      <w:r>
        <w:rPr>
          <w:rFonts w:hint="eastAsia"/>
        </w:rPr>
        <w:t>　　第三节 发泡聚丙烯行业不同所有制企业绩效分析</w:t>
      </w:r>
      <w:r>
        <w:rPr>
          <w:rFonts w:hint="eastAsia"/>
        </w:rPr>
        <w:br/>
      </w:r>
      <w:r>
        <w:rPr>
          <w:rFonts w:hint="eastAsia"/>
        </w:rPr>
        <w:t>　　第四节 发泡聚丙烯行业不同规模企业绩效分析</w:t>
      </w:r>
      <w:r>
        <w:rPr>
          <w:rFonts w:hint="eastAsia"/>
        </w:rPr>
        <w:br/>
      </w:r>
      <w:r>
        <w:rPr>
          <w:rFonts w:hint="eastAsia"/>
        </w:rPr>
        <w:t>　　第五节 发泡聚丙烯市场分销体系分析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发泡聚丙烯产业投资策略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中国发泡聚丙烯行情走势及影响要素分析</w:t>
      </w:r>
      <w:r>
        <w:rPr>
          <w:rFonts w:hint="eastAsia"/>
        </w:rPr>
        <w:br/>
      </w:r>
      <w:r>
        <w:rPr>
          <w:rFonts w:hint="eastAsia"/>
        </w:rPr>
        <w:t>　　第一节 2010年中国发泡聚丙烯行情走势回顾</w:t>
      </w:r>
      <w:r>
        <w:rPr>
          <w:rFonts w:hint="eastAsia"/>
        </w:rPr>
        <w:br/>
      </w:r>
      <w:r>
        <w:rPr>
          <w:rFonts w:hint="eastAsia"/>
        </w:rPr>
        <w:t>　　第二节 中国发泡聚丙烯当前市场行情分析</w:t>
      </w:r>
      <w:r>
        <w:rPr>
          <w:rFonts w:hint="eastAsia"/>
        </w:rPr>
        <w:br/>
      </w:r>
      <w:r>
        <w:rPr>
          <w:rFonts w:hint="eastAsia"/>
        </w:rPr>
        <w:t>　　第三节 影响发泡聚丙烯市场行情的要素</w:t>
      </w:r>
      <w:r>
        <w:rPr>
          <w:rFonts w:hint="eastAsia"/>
        </w:rPr>
        <w:br/>
      </w:r>
      <w:r>
        <w:rPr>
          <w:rFonts w:hint="eastAsia"/>
        </w:rPr>
        <w:t>　　第四节 价格风险规避策略研究</w:t>
      </w:r>
      <w:r>
        <w:rPr>
          <w:rFonts w:hint="eastAsia"/>
        </w:rPr>
        <w:br/>
      </w:r>
      <w:r>
        <w:rPr>
          <w:rFonts w:hint="eastAsia"/>
        </w:rPr>
        <w:t>　　第五节 2011-2016年中国发泡聚丙烯行情走势预测</w:t>
      </w:r>
      <w:r>
        <w:rPr>
          <w:rFonts w:hint="eastAsia"/>
        </w:rPr>
        <w:br/>
      </w:r>
      <w:r>
        <w:rPr>
          <w:rFonts w:hint="eastAsia"/>
        </w:rPr>
        <w:br/>
      </w:r>
      <w:r>
        <w:rPr>
          <w:rFonts w:hint="eastAsia"/>
        </w:rPr>
        <w:t>第七章 发泡聚丙烯行业竞争格局分析</w:t>
      </w:r>
      <w:r>
        <w:rPr>
          <w:rFonts w:hint="eastAsia"/>
        </w:rPr>
        <w:br/>
      </w:r>
      <w:r>
        <w:rPr>
          <w:rFonts w:hint="eastAsia"/>
        </w:rPr>
        <w:t>　　第一节 中国发泡聚丙烯行业不同地区竞争格局</w:t>
      </w:r>
      <w:r>
        <w:rPr>
          <w:rFonts w:hint="eastAsia"/>
        </w:rPr>
        <w:br/>
      </w:r>
      <w:r>
        <w:rPr>
          <w:rFonts w:hint="eastAsia"/>
        </w:rPr>
        <w:t>　　第二节 中国发泡聚丙烯行业的不同企业竞争格局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三、国内发泡聚丙烯企业竞争格局分析</w:t>
      </w:r>
      <w:r>
        <w:rPr>
          <w:rFonts w:hint="eastAsia"/>
        </w:rPr>
        <w:br/>
      </w:r>
      <w:r>
        <w:rPr>
          <w:rFonts w:hint="eastAsia"/>
        </w:rPr>
        <w:t>　　第三节 2011-2016年中国发泡聚丙烯行业竞争格局变化趋势分析</w:t>
      </w:r>
      <w:r>
        <w:rPr>
          <w:rFonts w:hint="eastAsia"/>
        </w:rPr>
        <w:br/>
      </w:r>
      <w:r>
        <w:rPr>
          <w:rFonts w:hint="eastAsia"/>
        </w:rPr>
        <w:br/>
      </w:r>
      <w:r>
        <w:rPr>
          <w:rFonts w:hint="eastAsia"/>
        </w:rPr>
        <w:t>第八章 发泡聚丙烯行业产品营销分析及预测</w:t>
      </w:r>
      <w:r>
        <w:rPr>
          <w:rFonts w:hint="eastAsia"/>
        </w:rPr>
        <w:br/>
      </w:r>
      <w:r>
        <w:rPr>
          <w:rFonts w:hint="eastAsia"/>
        </w:rPr>
        <w:t>　　第一节 发泡聚丙烯行业国内营销模式分析</w:t>
      </w:r>
      <w:r>
        <w:rPr>
          <w:rFonts w:hint="eastAsia"/>
        </w:rPr>
        <w:br/>
      </w:r>
      <w:r>
        <w:rPr>
          <w:rFonts w:hint="eastAsia"/>
        </w:rPr>
        <w:t>　　第二节 发泡聚丙烯行业主要销售渠道分析</w:t>
      </w:r>
      <w:r>
        <w:rPr>
          <w:rFonts w:hint="eastAsia"/>
        </w:rPr>
        <w:br/>
      </w:r>
      <w:r>
        <w:rPr>
          <w:rFonts w:hint="eastAsia"/>
        </w:rPr>
        <w:br/>
      </w:r>
      <w:r>
        <w:rPr>
          <w:rFonts w:hint="eastAsia"/>
        </w:rPr>
        <w:t>第九章 2010中国发泡聚丙烯产业投资分析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发泡聚丙烯行业国内重点生产企业分析</w:t>
      </w:r>
      <w:r>
        <w:rPr>
          <w:rFonts w:hint="eastAsia"/>
        </w:rPr>
        <w:br/>
      </w:r>
      <w:r>
        <w:rPr>
          <w:rFonts w:hint="eastAsia"/>
        </w:rPr>
        <w:t>　　第一节 燕山石化公司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中国石油化工股份有限公司金陵分公司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上海众通汽车配件有限公司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佛山市南海海洋包装材料厂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丹阳市华东工程塑料有限公司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发泡聚丙烯行业风险趋势分析与对策</w:t>
      </w:r>
      <w:r>
        <w:rPr>
          <w:rFonts w:hint="eastAsia"/>
        </w:rPr>
        <w:br/>
      </w:r>
      <w:r>
        <w:rPr>
          <w:rFonts w:hint="eastAsia"/>
        </w:rPr>
        <w:t>　　第一节 发泡聚丙烯行业风险分析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发泡聚丙烯行业投资风险及控制策略分析</w:t>
      </w:r>
      <w:r>
        <w:rPr>
          <w:rFonts w:hint="eastAsia"/>
        </w:rPr>
        <w:br/>
      </w:r>
      <w:r>
        <w:rPr>
          <w:rFonts w:hint="eastAsia"/>
        </w:rPr>
        <w:t>　　　　一、2010-2016年发泡聚丙烯行业市场风险及控制策略</w:t>
      </w:r>
      <w:r>
        <w:rPr>
          <w:rFonts w:hint="eastAsia"/>
        </w:rPr>
        <w:br/>
      </w:r>
      <w:r>
        <w:rPr>
          <w:rFonts w:hint="eastAsia"/>
        </w:rPr>
        <w:t>　　　　二、2010-2016年发泡聚丙烯行业政策风险及控制策略</w:t>
      </w:r>
      <w:r>
        <w:rPr>
          <w:rFonts w:hint="eastAsia"/>
        </w:rPr>
        <w:br/>
      </w:r>
      <w:r>
        <w:rPr>
          <w:rFonts w:hint="eastAsia"/>
        </w:rPr>
        <w:t>　　　　三、2010-2016年发泡聚丙烯行业经营风险及控制策略</w:t>
      </w:r>
      <w:r>
        <w:rPr>
          <w:rFonts w:hint="eastAsia"/>
        </w:rPr>
        <w:br/>
      </w:r>
      <w:r>
        <w:rPr>
          <w:rFonts w:hint="eastAsia"/>
        </w:rPr>
        <w:t>　　　　四、2010-2016年发泡聚丙烯同业竞争风险及控制策略</w:t>
      </w:r>
      <w:r>
        <w:rPr>
          <w:rFonts w:hint="eastAsia"/>
        </w:rPr>
        <w:br/>
      </w:r>
      <w:r>
        <w:rPr>
          <w:rFonts w:hint="eastAsia"/>
        </w:rPr>
        <w:t>　　　　五、2010-2016年发泡聚丙烯行业其他风险及控制策略</w:t>
      </w:r>
      <w:r>
        <w:rPr>
          <w:rFonts w:hint="eastAsia"/>
        </w:rPr>
        <w:br/>
      </w:r>
      <w:r>
        <w:rPr>
          <w:rFonts w:hint="eastAsia"/>
        </w:rPr>
        <w:br/>
      </w:r>
      <w:r>
        <w:rPr>
          <w:rFonts w:hint="eastAsia"/>
        </w:rPr>
        <w:t>第十二章 2011-2016年发泡聚丙烯行业投资机会与风险分析</w:t>
      </w:r>
      <w:r>
        <w:rPr>
          <w:rFonts w:hint="eastAsia"/>
        </w:rPr>
        <w:br/>
      </w:r>
      <w:r>
        <w:rPr>
          <w:rFonts w:hint="eastAsia"/>
        </w:rPr>
        <w:t>　　第一节 2011-2016年中国发泡聚丙烯行业投资机会分析</w:t>
      </w:r>
      <w:r>
        <w:rPr>
          <w:rFonts w:hint="eastAsia"/>
        </w:rPr>
        <w:br/>
      </w:r>
      <w:r>
        <w:rPr>
          <w:rFonts w:hint="eastAsia"/>
        </w:rPr>
        <w:t>　　第二节 2011-2016年发泡聚丙烯行业环境风险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2011-2016年发泡聚丙烯行业产业链上下游风险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2011-2016年发泡聚丙烯行业市场风险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发泡聚丙烯行业投资机会分析研究</w:t>
      </w:r>
      <w:r>
        <w:rPr>
          <w:rFonts w:hint="eastAsia"/>
        </w:rPr>
        <w:br/>
      </w:r>
      <w:r>
        <w:rPr>
          <w:rFonts w:hint="eastAsia"/>
        </w:rPr>
        <w:t>　　第一节 2011-2016年发泡聚丙烯行业主要区域投资机会</w:t>
      </w:r>
      <w:r>
        <w:rPr>
          <w:rFonts w:hint="eastAsia"/>
        </w:rPr>
        <w:br/>
      </w:r>
      <w:r>
        <w:rPr>
          <w:rFonts w:hint="eastAsia"/>
        </w:rPr>
        <w:t>　　第二节 2011-2016年发泡聚丙烯行业出口市场投资机会</w:t>
      </w:r>
      <w:r>
        <w:rPr>
          <w:rFonts w:hint="eastAsia"/>
        </w:rPr>
        <w:br/>
      </w:r>
      <w:r>
        <w:rPr>
          <w:rFonts w:hint="eastAsia"/>
        </w:rPr>
        <w:t>　　第三节 2011-2016年发泡聚丙烯行业企业的多元化投资机会</w:t>
      </w:r>
      <w:r>
        <w:rPr>
          <w:rFonts w:hint="eastAsia"/>
        </w:rPr>
        <w:br/>
      </w:r>
      <w:r>
        <w:rPr>
          <w:rFonts w:hint="eastAsia"/>
        </w:rPr>
        <w:br/>
      </w:r>
      <w:r>
        <w:rPr>
          <w:rFonts w:hint="eastAsia"/>
        </w:rPr>
        <w:t>第十四章 发泡聚丙烯企业制定“十二五”发展战略研究分析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1 PP发泡材料的应用领域</w:t>
      </w:r>
      <w:r>
        <w:rPr>
          <w:rFonts w:hint="eastAsia"/>
        </w:rPr>
        <w:br/>
      </w:r>
      <w:r>
        <w:rPr>
          <w:rFonts w:hint="eastAsia"/>
        </w:rPr>
        <w:t>　　图表 2 高熔体强度（HMSP）PP与普通PP的主要性能比较</w:t>
      </w:r>
      <w:r>
        <w:rPr>
          <w:rFonts w:hint="eastAsia"/>
        </w:rPr>
        <w:br/>
      </w:r>
      <w:r>
        <w:rPr>
          <w:rFonts w:hint="eastAsia"/>
        </w:rPr>
        <w:t>　　图表 3 2006-2011年我国发泡聚丙烯行业资产合计及增长情况</w:t>
      </w:r>
      <w:r>
        <w:rPr>
          <w:rFonts w:hint="eastAsia"/>
        </w:rPr>
        <w:br/>
      </w:r>
      <w:r>
        <w:rPr>
          <w:rFonts w:hint="eastAsia"/>
        </w:rPr>
        <w:t>　　图表 4 2006-2011年我国发泡聚丙烯行业资产合计及增长对比</w:t>
      </w:r>
      <w:r>
        <w:rPr>
          <w:rFonts w:hint="eastAsia"/>
        </w:rPr>
        <w:br/>
      </w:r>
      <w:r>
        <w:rPr>
          <w:rFonts w:hint="eastAsia"/>
        </w:rPr>
        <w:t>　　图表 7 2006-2011年我国发泡聚丙烯行业销售收入及增长对比</w:t>
      </w:r>
      <w:r>
        <w:rPr>
          <w:rFonts w:hint="eastAsia"/>
        </w:rPr>
        <w:br/>
      </w:r>
      <w:r>
        <w:rPr>
          <w:rFonts w:hint="eastAsia"/>
        </w:rPr>
        <w:t>　　图表 9 我国发泡聚丙烯行业所处生命周期示意图</w:t>
      </w:r>
      <w:r>
        <w:rPr>
          <w:rFonts w:hint="eastAsia"/>
        </w:rPr>
        <w:br/>
      </w:r>
      <w:r>
        <w:rPr>
          <w:rFonts w:hint="eastAsia"/>
        </w:rPr>
        <w:t>　　图表 10 行业生命周期、战略及其特征</w:t>
      </w:r>
      <w:r>
        <w:rPr>
          <w:rFonts w:hint="eastAsia"/>
        </w:rPr>
        <w:br/>
      </w:r>
      <w:r>
        <w:rPr>
          <w:rFonts w:hint="eastAsia"/>
        </w:rPr>
        <w:t>　　图表 11 2011年第一季度华东地区PP拉丝料价格走势</w:t>
      </w:r>
      <w:r>
        <w:rPr>
          <w:rFonts w:hint="eastAsia"/>
        </w:rPr>
        <w:br/>
      </w:r>
      <w:r>
        <w:rPr>
          <w:rFonts w:hint="eastAsia"/>
        </w:rPr>
        <w:t>　　图表 12 近几年聚丙烯进出口市场</w:t>
      </w:r>
      <w:r>
        <w:rPr>
          <w:rFonts w:hint="eastAsia"/>
        </w:rPr>
        <w:br/>
      </w:r>
      <w:r>
        <w:rPr>
          <w:rFonts w:hint="eastAsia"/>
        </w:rPr>
        <w:t>　　图表 18 发泡聚丙烯销售策略</w:t>
      </w:r>
      <w:r>
        <w:rPr>
          <w:rFonts w:hint="eastAsia"/>
        </w:rPr>
        <w:br/>
      </w:r>
      <w:r>
        <w:rPr>
          <w:rFonts w:hint="eastAsia"/>
        </w:rPr>
        <w:t>　　图表 19 2006-2011年8月我国发泡聚丙烯行业不同所有制企业资产合计对比</w:t>
      </w:r>
      <w:r>
        <w:rPr>
          <w:rFonts w:hint="eastAsia"/>
        </w:rPr>
        <w:br/>
      </w:r>
      <w:r>
        <w:rPr>
          <w:rFonts w:hint="eastAsia"/>
        </w:rPr>
        <w:t>　　图表 20 2006-2011年8月我国发泡聚丙烯行业不同规模企业资产合计对比</w:t>
      </w:r>
      <w:r>
        <w:rPr>
          <w:rFonts w:hint="eastAsia"/>
        </w:rPr>
        <w:br/>
      </w:r>
      <w:r>
        <w:rPr>
          <w:rFonts w:hint="eastAsia"/>
        </w:rPr>
        <w:t>　　图表 21 发泡聚丙烯生产企业定价目标选择</w:t>
      </w:r>
      <w:r>
        <w:rPr>
          <w:rFonts w:hint="eastAsia"/>
        </w:rPr>
        <w:br/>
      </w:r>
      <w:r>
        <w:rPr>
          <w:rFonts w:hint="eastAsia"/>
        </w:rPr>
        <w:t>　　图表 22 发泡聚丙烯企业对付竞争者降价的程序</w:t>
      </w:r>
      <w:r>
        <w:rPr>
          <w:rFonts w:hint="eastAsia"/>
        </w:rPr>
        <w:br/>
      </w:r>
      <w:r>
        <w:rPr>
          <w:rFonts w:hint="eastAsia"/>
        </w:rPr>
        <w:t>　　图表 23 近3年燕山石化公司资产负债率变化情况</w:t>
      </w:r>
      <w:r>
        <w:rPr>
          <w:rFonts w:hint="eastAsia"/>
        </w:rPr>
        <w:br/>
      </w:r>
      <w:r>
        <w:rPr>
          <w:rFonts w:hint="eastAsia"/>
        </w:rPr>
        <w:t>　　图表 24 近3年燕山石化公司产权比率变化情况</w:t>
      </w:r>
      <w:r>
        <w:rPr>
          <w:rFonts w:hint="eastAsia"/>
        </w:rPr>
        <w:br/>
      </w:r>
      <w:r>
        <w:rPr>
          <w:rFonts w:hint="eastAsia"/>
        </w:rPr>
        <w:t>　　图表 25 近3年燕山石化公司固定资产周转次数情况</w:t>
      </w:r>
      <w:r>
        <w:rPr>
          <w:rFonts w:hint="eastAsia"/>
        </w:rPr>
        <w:br/>
      </w:r>
      <w:r>
        <w:rPr>
          <w:rFonts w:hint="eastAsia"/>
        </w:rPr>
        <w:t>　　图表 26 近3年燕山石化公司流动资产周转次数变化情况</w:t>
      </w:r>
      <w:r>
        <w:rPr>
          <w:rFonts w:hint="eastAsia"/>
        </w:rPr>
        <w:br/>
      </w:r>
      <w:r>
        <w:rPr>
          <w:rFonts w:hint="eastAsia"/>
        </w:rPr>
        <w:t>　　图表 27 近3年燕山石化公司总资产周转次数变化情况</w:t>
      </w:r>
      <w:r>
        <w:rPr>
          <w:rFonts w:hint="eastAsia"/>
        </w:rPr>
        <w:br/>
      </w:r>
      <w:r>
        <w:rPr>
          <w:rFonts w:hint="eastAsia"/>
        </w:rPr>
        <w:t>　　图表 28 近3年燕山石化公司销售毛利率变化情况</w:t>
      </w:r>
      <w:r>
        <w:rPr>
          <w:rFonts w:hint="eastAsia"/>
        </w:rPr>
        <w:br/>
      </w:r>
      <w:r>
        <w:rPr>
          <w:rFonts w:hint="eastAsia"/>
        </w:rPr>
        <w:t>　　图表 29 近3年中国石油化工股份有限公司金陵分公司资产负债率变化情况</w:t>
      </w:r>
      <w:r>
        <w:rPr>
          <w:rFonts w:hint="eastAsia"/>
        </w:rPr>
        <w:br/>
      </w:r>
      <w:r>
        <w:rPr>
          <w:rFonts w:hint="eastAsia"/>
        </w:rPr>
        <w:t>　　图表 30 近3年中国石油化工股份有限公司金陵分公司产权比率变化情况</w:t>
      </w:r>
      <w:r>
        <w:rPr>
          <w:rFonts w:hint="eastAsia"/>
        </w:rPr>
        <w:br/>
      </w:r>
      <w:r>
        <w:rPr>
          <w:rFonts w:hint="eastAsia"/>
        </w:rPr>
        <w:t>　　图表 31 近3年中国石油化工股份有限公司金陵分公司固定资产周转次数情况</w:t>
      </w:r>
      <w:r>
        <w:rPr>
          <w:rFonts w:hint="eastAsia"/>
        </w:rPr>
        <w:br/>
      </w:r>
      <w:r>
        <w:rPr>
          <w:rFonts w:hint="eastAsia"/>
        </w:rPr>
        <w:t>　　图表 32 近3年中国石油化工股份有限公司金陵分公司流动资产周转次数变化情况</w:t>
      </w:r>
      <w:r>
        <w:rPr>
          <w:rFonts w:hint="eastAsia"/>
        </w:rPr>
        <w:br/>
      </w:r>
      <w:r>
        <w:rPr>
          <w:rFonts w:hint="eastAsia"/>
        </w:rPr>
        <w:t>　　图表 33 近3年中国石油化工股份有限公司金陵分公司总资产周转次数变化情况</w:t>
      </w:r>
      <w:r>
        <w:rPr>
          <w:rFonts w:hint="eastAsia"/>
        </w:rPr>
        <w:br/>
      </w:r>
      <w:r>
        <w:rPr>
          <w:rFonts w:hint="eastAsia"/>
        </w:rPr>
        <w:t>　　图表 34 近3年中国石油化工股份有限公司金陵分公司销售毛利率变化情况</w:t>
      </w:r>
      <w:r>
        <w:rPr>
          <w:rFonts w:hint="eastAsia"/>
        </w:rPr>
        <w:br/>
      </w:r>
      <w:r>
        <w:rPr>
          <w:rFonts w:hint="eastAsia"/>
        </w:rPr>
        <w:t>　　图表 35 近3年上海众通汽车配件有限公司资产负债率变化情况</w:t>
      </w:r>
      <w:r>
        <w:rPr>
          <w:rFonts w:hint="eastAsia"/>
        </w:rPr>
        <w:br/>
      </w:r>
      <w:r>
        <w:rPr>
          <w:rFonts w:hint="eastAsia"/>
        </w:rPr>
        <w:t>　　图表 36 近3年上海众通汽车配件有限公司产权比率变化情况</w:t>
      </w:r>
      <w:r>
        <w:rPr>
          <w:rFonts w:hint="eastAsia"/>
        </w:rPr>
        <w:br/>
      </w:r>
      <w:r>
        <w:rPr>
          <w:rFonts w:hint="eastAsia"/>
        </w:rPr>
        <w:t>　　图表 37 近3年上海众通汽车配件有限公司固定资产周转次数情况</w:t>
      </w:r>
      <w:r>
        <w:rPr>
          <w:rFonts w:hint="eastAsia"/>
        </w:rPr>
        <w:br/>
      </w:r>
      <w:r>
        <w:rPr>
          <w:rFonts w:hint="eastAsia"/>
        </w:rPr>
        <w:t>　　图表 38 近3年上海众通汽车配件有限公司流动资产周转次数变化情况</w:t>
      </w:r>
      <w:r>
        <w:rPr>
          <w:rFonts w:hint="eastAsia"/>
        </w:rPr>
        <w:br/>
      </w:r>
      <w:r>
        <w:rPr>
          <w:rFonts w:hint="eastAsia"/>
        </w:rPr>
        <w:t>　　图表 39 近3年上海众通汽车配件有限公司总资产周转次数变化情况</w:t>
      </w:r>
      <w:r>
        <w:rPr>
          <w:rFonts w:hint="eastAsia"/>
        </w:rPr>
        <w:br/>
      </w:r>
      <w:r>
        <w:rPr>
          <w:rFonts w:hint="eastAsia"/>
        </w:rPr>
        <w:t>　　图表 40 近3年上海众通汽车配件有限公司销售毛利率变化情况</w:t>
      </w:r>
      <w:r>
        <w:rPr>
          <w:rFonts w:hint="eastAsia"/>
        </w:rPr>
        <w:br/>
      </w:r>
      <w:r>
        <w:rPr>
          <w:rFonts w:hint="eastAsia"/>
        </w:rPr>
        <w:t>　　图表 41 近3年佛山市南海海洋包装材料厂资产负债率变化情况</w:t>
      </w:r>
      <w:r>
        <w:rPr>
          <w:rFonts w:hint="eastAsia"/>
        </w:rPr>
        <w:br/>
      </w:r>
      <w:r>
        <w:rPr>
          <w:rFonts w:hint="eastAsia"/>
        </w:rPr>
        <w:t>　　图表 42 近3年佛山市南海海洋包装材料厂产权比率变化情况</w:t>
      </w:r>
      <w:r>
        <w:rPr>
          <w:rFonts w:hint="eastAsia"/>
        </w:rPr>
        <w:br/>
      </w:r>
      <w:r>
        <w:rPr>
          <w:rFonts w:hint="eastAsia"/>
        </w:rPr>
        <w:t>　　图表 43 近3年佛山市南海海洋包装材料厂固定资产周转次数情况</w:t>
      </w:r>
      <w:r>
        <w:rPr>
          <w:rFonts w:hint="eastAsia"/>
        </w:rPr>
        <w:br/>
      </w:r>
      <w:r>
        <w:rPr>
          <w:rFonts w:hint="eastAsia"/>
        </w:rPr>
        <w:t>　　图表 44 近3年佛山市南海海洋包装材料厂流动资产周转次数变化情况</w:t>
      </w:r>
      <w:r>
        <w:rPr>
          <w:rFonts w:hint="eastAsia"/>
        </w:rPr>
        <w:br/>
      </w:r>
      <w:r>
        <w:rPr>
          <w:rFonts w:hint="eastAsia"/>
        </w:rPr>
        <w:t>　　图表 45 近3年佛山市南海海洋包装材料厂总资产周转次数变化情况</w:t>
      </w:r>
      <w:r>
        <w:rPr>
          <w:rFonts w:hint="eastAsia"/>
        </w:rPr>
        <w:br/>
      </w:r>
      <w:r>
        <w:rPr>
          <w:rFonts w:hint="eastAsia"/>
        </w:rPr>
        <w:t>　　图表 46 近3年佛山市南海海洋包装材料厂销售毛利率变化情况</w:t>
      </w:r>
      <w:r>
        <w:rPr>
          <w:rFonts w:hint="eastAsia"/>
        </w:rPr>
        <w:br/>
      </w:r>
      <w:r>
        <w:rPr>
          <w:rFonts w:hint="eastAsia"/>
        </w:rPr>
        <w:t>　　图表 47 近3年丹阳市华东工程塑料有限公司资产负债率变化情况</w:t>
      </w:r>
      <w:r>
        <w:rPr>
          <w:rFonts w:hint="eastAsia"/>
        </w:rPr>
        <w:br/>
      </w:r>
      <w:r>
        <w:rPr>
          <w:rFonts w:hint="eastAsia"/>
        </w:rPr>
        <w:t>　　图表 48 近3年丹阳市华东工程塑料有限公司产权比率变化情况</w:t>
      </w:r>
      <w:r>
        <w:rPr>
          <w:rFonts w:hint="eastAsia"/>
        </w:rPr>
        <w:br/>
      </w:r>
      <w:r>
        <w:rPr>
          <w:rFonts w:hint="eastAsia"/>
        </w:rPr>
        <w:t>　　图表 49 近3年丹阳市华东工程塑料有限公司固定资产周转次数情况</w:t>
      </w:r>
      <w:r>
        <w:rPr>
          <w:rFonts w:hint="eastAsia"/>
        </w:rPr>
        <w:br/>
      </w:r>
      <w:r>
        <w:rPr>
          <w:rFonts w:hint="eastAsia"/>
        </w:rPr>
        <w:t>　　图表 50 近3年丹阳市华东工程塑料有限公司流动资产周转次数变化情况</w:t>
      </w:r>
      <w:r>
        <w:rPr>
          <w:rFonts w:hint="eastAsia"/>
        </w:rPr>
        <w:br/>
      </w:r>
      <w:r>
        <w:rPr>
          <w:rFonts w:hint="eastAsia"/>
        </w:rPr>
        <w:t>　　图表 51 近3年丹阳市华东工程塑料有限公司总资产周转次数变化情况</w:t>
      </w:r>
      <w:r>
        <w:rPr>
          <w:rFonts w:hint="eastAsia"/>
        </w:rPr>
        <w:br/>
      </w:r>
      <w:r>
        <w:rPr>
          <w:rFonts w:hint="eastAsia"/>
        </w:rPr>
        <w:t>　　图表 52 近3年丹阳市华东工程塑料有限公司销售毛利率变化情况</w:t>
      </w:r>
      <w:r>
        <w:rPr>
          <w:rFonts w:hint="eastAsia"/>
        </w:rPr>
        <w:br/>
      </w:r>
      <w:r>
        <w:rPr>
          <w:rFonts w:hint="eastAsia"/>
        </w:rPr>
        <w:t>　　图表 54 发泡聚丙烯项目投资注意事项图</w:t>
      </w:r>
      <w:r>
        <w:rPr>
          <w:rFonts w:hint="eastAsia"/>
        </w:rPr>
        <w:br/>
      </w:r>
      <w:r>
        <w:rPr>
          <w:rFonts w:hint="eastAsia"/>
        </w:rPr>
        <w:t>　　图表 55 发泡聚丙烯行业生产开发策略</w:t>
      </w:r>
      <w:r>
        <w:rPr>
          <w:rFonts w:hint="eastAsia"/>
        </w:rPr>
        <w:br/>
      </w:r>
      <w:r>
        <w:rPr>
          <w:rFonts w:hint="eastAsia"/>
        </w:rPr>
        <w:t>　　表格 1 2011-2016年中国发泡聚丙烯行业资产合计预测结果</w:t>
      </w:r>
      <w:r>
        <w:rPr>
          <w:rFonts w:hint="eastAsia"/>
        </w:rPr>
        <w:br/>
      </w:r>
      <w:r>
        <w:rPr>
          <w:rFonts w:hint="eastAsia"/>
        </w:rPr>
        <w:t>　　表格 2 2011-2016年中国发泡聚丙烯行业销售收入预测结果</w:t>
      </w:r>
      <w:r>
        <w:rPr>
          <w:rFonts w:hint="eastAsia"/>
        </w:rPr>
        <w:br/>
      </w:r>
      <w:r>
        <w:rPr>
          <w:rFonts w:hint="eastAsia"/>
        </w:rPr>
        <w:t>　　表格 3 近4年燕山石化公司资产负债率变化情况</w:t>
      </w:r>
      <w:r>
        <w:rPr>
          <w:rFonts w:hint="eastAsia"/>
        </w:rPr>
        <w:br/>
      </w:r>
      <w:r>
        <w:rPr>
          <w:rFonts w:hint="eastAsia"/>
        </w:rPr>
        <w:t>　　表格 4 近4年燕山石化公司产权比率变化情况</w:t>
      </w:r>
      <w:r>
        <w:rPr>
          <w:rFonts w:hint="eastAsia"/>
        </w:rPr>
        <w:br/>
      </w:r>
      <w:r>
        <w:rPr>
          <w:rFonts w:hint="eastAsia"/>
        </w:rPr>
        <w:t>　　表格 5 近4年燕山石化公司固定资产周转次数情况</w:t>
      </w:r>
      <w:r>
        <w:rPr>
          <w:rFonts w:hint="eastAsia"/>
        </w:rPr>
        <w:br/>
      </w:r>
      <w:r>
        <w:rPr>
          <w:rFonts w:hint="eastAsia"/>
        </w:rPr>
        <w:t>　　表格 6 近4年燕山石化公司流动资产周转次数变化情况</w:t>
      </w:r>
      <w:r>
        <w:rPr>
          <w:rFonts w:hint="eastAsia"/>
        </w:rPr>
        <w:br/>
      </w:r>
      <w:r>
        <w:rPr>
          <w:rFonts w:hint="eastAsia"/>
        </w:rPr>
        <w:t>　　表格 7 近4年燕山石化公司总资产周转次数变化情况</w:t>
      </w:r>
      <w:r>
        <w:rPr>
          <w:rFonts w:hint="eastAsia"/>
        </w:rPr>
        <w:br/>
      </w:r>
      <w:r>
        <w:rPr>
          <w:rFonts w:hint="eastAsia"/>
        </w:rPr>
        <w:t>　　表格 8 近4年燕山石化公司销售毛利率变化情况</w:t>
      </w:r>
      <w:r>
        <w:rPr>
          <w:rFonts w:hint="eastAsia"/>
        </w:rPr>
        <w:br/>
      </w:r>
      <w:r>
        <w:rPr>
          <w:rFonts w:hint="eastAsia"/>
        </w:rPr>
        <w:t>　　表格 9 近4年中国石油化工股份有限公司金陵分公司资产负债率变化情况</w:t>
      </w:r>
      <w:r>
        <w:rPr>
          <w:rFonts w:hint="eastAsia"/>
        </w:rPr>
        <w:br/>
      </w:r>
      <w:r>
        <w:rPr>
          <w:rFonts w:hint="eastAsia"/>
        </w:rPr>
        <w:t>　　表格 10 近4年中国石油化工股份有限公司金陵分公司产权比率变化情况</w:t>
      </w:r>
      <w:r>
        <w:rPr>
          <w:rFonts w:hint="eastAsia"/>
        </w:rPr>
        <w:br/>
      </w:r>
      <w:r>
        <w:rPr>
          <w:rFonts w:hint="eastAsia"/>
        </w:rPr>
        <w:t>　　表格 11 近4年中国石油化工股份有限公司金陵分公司固定资产周转次数情况</w:t>
      </w:r>
      <w:r>
        <w:rPr>
          <w:rFonts w:hint="eastAsia"/>
        </w:rPr>
        <w:br/>
      </w:r>
      <w:r>
        <w:rPr>
          <w:rFonts w:hint="eastAsia"/>
        </w:rPr>
        <w:t>　　表格 12 近4年中国石油化工股份有限公司金陵分公司流动资产周转次数变化情况</w:t>
      </w:r>
      <w:r>
        <w:rPr>
          <w:rFonts w:hint="eastAsia"/>
        </w:rPr>
        <w:br/>
      </w:r>
      <w:r>
        <w:rPr>
          <w:rFonts w:hint="eastAsia"/>
        </w:rPr>
        <w:t>　　表格 13 近4年中国石油化工股份有限公司金陵分公司总资产周转次数变化情况</w:t>
      </w:r>
      <w:r>
        <w:rPr>
          <w:rFonts w:hint="eastAsia"/>
        </w:rPr>
        <w:br/>
      </w:r>
      <w:r>
        <w:rPr>
          <w:rFonts w:hint="eastAsia"/>
        </w:rPr>
        <w:t>　　表格 14 近4年中国石油化工股份有限公司金陵分公司销售毛利率变化情况</w:t>
      </w:r>
      <w:r>
        <w:rPr>
          <w:rFonts w:hint="eastAsia"/>
        </w:rPr>
        <w:br/>
      </w:r>
      <w:r>
        <w:rPr>
          <w:rFonts w:hint="eastAsia"/>
        </w:rPr>
        <w:t>　　表格 15 近4年上海众通汽车配件有限公司资产负债率变化情况</w:t>
      </w:r>
      <w:r>
        <w:rPr>
          <w:rFonts w:hint="eastAsia"/>
        </w:rPr>
        <w:br/>
      </w:r>
      <w:r>
        <w:rPr>
          <w:rFonts w:hint="eastAsia"/>
        </w:rPr>
        <w:t>　　表格 16 近4年上海众通汽车配件有限公司产权比率变化情况</w:t>
      </w:r>
      <w:r>
        <w:rPr>
          <w:rFonts w:hint="eastAsia"/>
        </w:rPr>
        <w:br/>
      </w:r>
      <w:r>
        <w:rPr>
          <w:rFonts w:hint="eastAsia"/>
        </w:rPr>
        <w:t>　　表格 17 近4年上海众通汽车配件有限公司固定资产周转次数情况</w:t>
      </w:r>
      <w:r>
        <w:rPr>
          <w:rFonts w:hint="eastAsia"/>
        </w:rPr>
        <w:br/>
      </w:r>
      <w:r>
        <w:rPr>
          <w:rFonts w:hint="eastAsia"/>
        </w:rPr>
        <w:t>　　表格 18 近4年上海众通汽车配件有限公司流动资产周转次数变化情况</w:t>
      </w:r>
      <w:r>
        <w:rPr>
          <w:rFonts w:hint="eastAsia"/>
        </w:rPr>
        <w:br/>
      </w:r>
      <w:r>
        <w:rPr>
          <w:rFonts w:hint="eastAsia"/>
        </w:rPr>
        <w:t>　　表格 19 近4年上海众通汽车配件有限公司总资产周转次数变化情况</w:t>
      </w:r>
      <w:r>
        <w:rPr>
          <w:rFonts w:hint="eastAsia"/>
        </w:rPr>
        <w:br/>
      </w:r>
      <w:r>
        <w:rPr>
          <w:rFonts w:hint="eastAsia"/>
        </w:rPr>
        <w:t>　　表格 20 近4年上海众通汽车配件有限公司销售毛利率变化情况</w:t>
      </w:r>
      <w:r>
        <w:rPr>
          <w:rFonts w:hint="eastAsia"/>
        </w:rPr>
        <w:br/>
      </w:r>
      <w:r>
        <w:rPr>
          <w:rFonts w:hint="eastAsia"/>
        </w:rPr>
        <w:t>　　表格 21 近4年佛山市南海海洋包装材料厂资产负债率变化情况</w:t>
      </w:r>
      <w:r>
        <w:rPr>
          <w:rFonts w:hint="eastAsia"/>
        </w:rPr>
        <w:br/>
      </w:r>
      <w:r>
        <w:rPr>
          <w:rFonts w:hint="eastAsia"/>
        </w:rPr>
        <w:t>　　表格 22 近4年佛山市南海海洋包装材料厂产权比率变化情况</w:t>
      </w:r>
      <w:r>
        <w:rPr>
          <w:rFonts w:hint="eastAsia"/>
        </w:rPr>
        <w:br/>
      </w:r>
      <w:r>
        <w:rPr>
          <w:rFonts w:hint="eastAsia"/>
        </w:rPr>
        <w:t>　　表格 23 近4年佛山市南海海洋包装材料厂固定资产周转次数情况</w:t>
      </w:r>
      <w:r>
        <w:rPr>
          <w:rFonts w:hint="eastAsia"/>
        </w:rPr>
        <w:br/>
      </w:r>
      <w:r>
        <w:rPr>
          <w:rFonts w:hint="eastAsia"/>
        </w:rPr>
        <w:t>　　表格 24 近4年佛山市南海海洋包装材料厂流动资产周转次数变化情况</w:t>
      </w:r>
      <w:r>
        <w:rPr>
          <w:rFonts w:hint="eastAsia"/>
        </w:rPr>
        <w:br/>
      </w:r>
      <w:r>
        <w:rPr>
          <w:rFonts w:hint="eastAsia"/>
        </w:rPr>
        <w:t>　　表格 25 近4年佛山市南海海洋包装材料厂总资产周转次数变化情况</w:t>
      </w:r>
      <w:r>
        <w:rPr>
          <w:rFonts w:hint="eastAsia"/>
        </w:rPr>
        <w:br/>
      </w:r>
      <w:r>
        <w:rPr>
          <w:rFonts w:hint="eastAsia"/>
        </w:rPr>
        <w:t>　　表格 26 近4年佛山市南海海洋包装材料厂销售毛利率变化情况</w:t>
      </w:r>
      <w:r>
        <w:rPr>
          <w:rFonts w:hint="eastAsia"/>
        </w:rPr>
        <w:br/>
      </w:r>
      <w:r>
        <w:rPr>
          <w:rFonts w:hint="eastAsia"/>
        </w:rPr>
        <w:t>　　表格 27 近4年丹阳市华东工程塑料有限公司资产负债率变化情况</w:t>
      </w:r>
      <w:r>
        <w:rPr>
          <w:rFonts w:hint="eastAsia"/>
        </w:rPr>
        <w:br/>
      </w:r>
      <w:r>
        <w:rPr>
          <w:rFonts w:hint="eastAsia"/>
        </w:rPr>
        <w:t>　　表格 28 近4年丹阳市华东工程塑料有限公司产权比率变化情况</w:t>
      </w:r>
      <w:r>
        <w:rPr>
          <w:rFonts w:hint="eastAsia"/>
        </w:rPr>
        <w:br/>
      </w:r>
      <w:r>
        <w:rPr>
          <w:rFonts w:hint="eastAsia"/>
        </w:rPr>
        <w:t>　　表格 29 近4年丹阳市华东工程塑料有限公司固定资产周转次数情况</w:t>
      </w:r>
      <w:r>
        <w:rPr>
          <w:rFonts w:hint="eastAsia"/>
        </w:rPr>
        <w:br/>
      </w:r>
      <w:r>
        <w:rPr>
          <w:rFonts w:hint="eastAsia"/>
        </w:rPr>
        <w:t>　　表格 30 近4年丹阳市华东工程塑料有限公司流动资产周转次数变化情况</w:t>
      </w:r>
      <w:r>
        <w:rPr>
          <w:rFonts w:hint="eastAsia"/>
        </w:rPr>
        <w:br/>
      </w:r>
      <w:r>
        <w:rPr>
          <w:rFonts w:hint="eastAsia"/>
        </w:rPr>
        <w:t>　　表格 31 近4年丹阳市华东工程塑料有限公司总资产周转次数变化情况</w:t>
      </w:r>
      <w:r>
        <w:rPr>
          <w:rFonts w:hint="eastAsia"/>
        </w:rPr>
        <w:br/>
      </w:r>
      <w:r>
        <w:rPr>
          <w:rFonts w:hint="eastAsia"/>
        </w:rPr>
        <w:t>　　表格 32 近4年丹阳市华东工程塑料有限公司销售毛利率变化情况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334a006074f19" w:history="1">
        <w:r>
          <w:rPr>
            <w:rStyle w:val="Hyperlink"/>
          </w:rPr>
          <w:t>2011-2016年中国发泡聚丙烯行业投资分析及发展趋势研究报告</w:t>
        </w:r>
      </w:hyperlink>
      <w:r>
        <w:rPr>
          <w:color w:val="C00000"/>
        </w:rPr>
        <w:t>》，报告编号：</w:t>
      </w:r>
      <w:r>
        <w:rPr>
          <w:rFonts w:hint="eastAsia"/>
          <w:color w:val="C00000"/>
        </w:rPr>
        <w:t>0866A5A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334a006074f19" w:history="1">
        <w:r>
          <w:rPr>
            <w:rStyle w:val="Hyperlink"/>
          </w:rPr>
          <w:t>https://www.20087.com/2011-11/R_fapaojubingxihangyetouzifenxijifazha.html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热点：发泡聚丙烯对人有害吗、发泡聚丙烯价格走势图、水果上套的发泡网是什么材质、发泡聚丙烯是泡沫吗、塑料泡沫英文、发泡聚丙烯EPP、pp材质最忌三种东西、发泡聚丙烯价格、pe材质对人体有害吗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73cbd1eb74061" w:history="1">
      <w:r>
        <w:rPr>
          <w:rStyle w:val="Hyperlink"/>
        </w:rPr>
        <w:t>2011-2016年中国发泡聚丙烯行业投资分析及发展趋势研究报告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paojubingxihangyetouzifenxijifazha.html" TargetMode="External" Id="Ref1334a006074f19" /></Relationships>
</file>

<file path=word/_rels/header2.xml.rels>&#65279;<?xml version="1.0" encoding="utf-8"?><Relationships xmlns="http://schemas.openxmlformats.org/package/2006/relationships"><Relationship Type="http://schemas.openxmlformats.org/officeDocument/2006/relationships/hyperlink" Target="https://www.20087.com/2011-11/R_fapaojubingxihangyetouzifenxijifazha.html" TargetMode="External" Id="R16c73cbd1eb7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2011-11-14T01:28:00Z</dcterms:created>
  <dcterms:modified xsi:type="dcterms:W3CDTF">2011-11-14T02:28:00Z</dcterms:modified>
  <dc:subject>2011-2016年中国发泡聚丙烯行业投资分析及发展趋势研究报告</dc:subject>
  <dc:title>2011-2016年中国发泡聚丙烯行业投资分析及发展趋势研究报告</dc:title>
  <cp:keywords>2011-2016年中国发泡聚丙烯行业投资分析及发展趋势研究报告</cp:keywords>
  <dc:description>2011-2016年中国发泡聚丙烯行业投资分析及发展趋势研究报告</dc:description>
</cp:coreProperties>
</file>