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348dd25dc464b" w:history="1">
              <w:r>
                <w:rPr>
                  <w:rStyle w:val="Hyperlink"/>
                </w:rPr>
                <w:t>2025-2031年中国液体三氯化铁行业现状分析及发展趋势预测报告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348dd25dc464b" w:history="1">
              <w:r>
                <w:rPr>
                  <w:rStyle w:val="Hyperlink"/>
                </w:rPr>
                <w:t>2025-2031年中国液体三氯化铁行业现状分析及发展趋势预测报告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348dd25dc464b" w:history="1">
                <w:r>
                  <w:rPr>
                    <w:rStyle w:val="Hyperlink"/>
                  </w:rPr>
                  <w:t>https://www.20087.com/2011-11/R_yetisanlvhuatiehangyedangqianxianzhu.html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三氯化铁是一种用于化工和个人防护装备的重要产品，在化工和个人防护领域有着广泛的应用。液体三氯化铁不仅具备良好的化学稳定性和反应活性，还能通过先进的材料技术和设计提高产品的环保性和稳定性。此外，随着消费者对高品质化工用品的需求增加，液体三氯化铁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液体三氯化铁的发展将更加注重环保性和技术创新。一方面，随着可持续发展理念的推广，液体三氯化铁将采用更多环保的加工方法和技术，减少对环境的影响。另一方面，随着技术创新趋势的增强，液体三氯化铁将探索使用新型材料，提高产品的性能和效率。此外，随着新材料技术的进步，液体三氯化铁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348dd25dc464b" w:history="1">
        <w:r>
          <w:rPr>
            <w:rStyle w:val="Hyperlink"/>
          </w:rPr>
          <w:t>2025-2031年中国液体三氯化铁行业现状分析及发展趋势预测报告</w:t>
        </w:r>
      </w:hyperlink>
      <w:r>
        <w:rPr>
          <w:rFonts w:hint="eastAsia"/>
        </w:rPr>
        <w:t>》结合液体三氯化铁行业市场的发展现状，依托行业权威数据资源和长期市场监测数据库，系统分析了液体三氯化铁行业的市场规模、供需状况、竞争格局及主要企业经营情况，并对液体三氯化铁行业未来发展进行了科学预测。报告旨在帮助投资者准确把握液体三氯化铁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液体三氯化铁行业概况</w:t>
      </w:r>
      <w:r>
        <w:rPr>
          <w:rFonts w:hint="eastAsia"/>
        </w:rPr>
        <w:br/>
      </w:r>
      <w:r>
        <w:rPr>
          <w:rFonts w:hint="eastAsia"/>
        </w:rPr>
        <w:t>　　第一节 液体三氯化铁行业定义与特征</w:t>
      </w:r>
      <w:r>
        <w:rPr>
          <w:rFonts w:hint="eastAsia"/>
        </w:rPr>
        <w:br/>
      </w:r>
      <w:r>
        <w:rPr>
          <w:rFonts w:hint="eastAsia"/>
        </w:rPr>
        <w:t>　　第二节 液体三氯化铁行业发展历程</w:t>
      </w:r>
      <w:r>
        <w:rPr>
          <w:rFonts w:hint="eastAsia"/>
        </w:rPr>
        <w:br/>
      </w:r>
      <w:r>
        <w:rPr>
          <w:rFonts w:hint="eastAsia"/>
        </w:rPr>
        <w:t>　　第三节 液体三氯化铁产业链分析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2024-2025年中国液体三氯化铁行业发展环境分析</w:t>
      </w:r>
      <w:r>
        <w:rPr>
          <w:rFonts w:hint="eastAsia"/>
        </w:rPr>
        <w:br/>
      </w:r>
      <w:r>
        <w:rPr>
          <w:rFonts w:hint="eastAsia"/>
        </w:rPr>
        <w:t>　　第一节 液体三氯化铁行业经济环境分析</w:t>
      </w:r>
      <w:r>
        <w:rPr>
          <w:rFonts w:hint="eastAsia"/>
        </w:rPr>
        <w:br/>
      </w:r>
      <w:r>
        <w:rPr>
          <w:rFonts w:hint="eastAsia"/>
        </w:rPr>
        <w:t>　　第二节 液体三氯化铁行业政策环境分析</w:t>
      </w:r>
      <w:r>
        <w:rPr>
          <w:rFonts w:hint="eastAsia"/>
        </w:rPr>
        <w:br/>
      </w:r>
      <w:r>
        <w:rPr>
          <w:rFonts w:hint="eastAsia"/>
        </w:rPr>
        <w:t>　　　　一、液体三氯化铁行业政策影响分析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二、相关液体三氯化铁行业标准分析</w:t>
      </w:r>
      <w:r>
        <w:rPr>
          <w:rFonts w:hint="eastAsia"/>
        </w:rPr>
        <w:br/>
      </w:r>
      <w:r>
        <w:rPr>
          <w:rFonts w:hint="eastAsia"/>
        </w:rPr>
        <w:t>　　第三节 液体三氯化铁行业社会环境分析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2024-2025年液体三氯化铁行业技术发展现状及趋势分析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液体三氯化铁行业技术发展现状分析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国内外液体三氯化铁行业技术差异与原因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液体三氯化铁行业技术发展方向、趋势预测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提升液体三氯化铁行业技术能力策略建议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中国液体三氯化铁行业供给与需求情况分析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2019-2024年中国液体三氯化铁行业总体规模</w:t>
      </w:r>
      <w:r>
        <w:rPr>
          <w:rFonts w:hint="eastAsia"/>
        </w:rPr>
        <w:br/>
      </w:r>
      <w:r>
        <w:rPr>
          <w:rFonts w:hint="eastAsia"/>
        </w:rPr>
        <w:t>　　第二节 中国液体三氯化铁行业产量情况分析与预测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一、2019-2024年液体三氯化铁行业产量统计分析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二、2025年液体三氯化铁行业产量特点分析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三、2025-2031年中国液体三氯化铁行业产量预测分析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中国液体三氯化铁行业需求概况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一、2019-2024年中国液体三氯化铁行业需求情况分析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二、2025年中国液体三氯化铁行业市场需求特点分析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三、2025-2031年中国液体三氯化铁市场需求预测分析</w:t>
      </w:r>
      <w:r>
        <w:rPr>
          <w:rFonts w:hint="eastAsia"/>
        </w:rPr>
        <w:br/>
      </w:r>
      <w:r>
        <w:rPr>
          <w:rFonts w:hint="eastAsia"/>
        </w:rPr>
        <w:t>　　第四节 液体三氯化铁产业供需平衡状况分析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液体三氯化铁细分市场深度分析</w:t>
      </w:r>
      <w:r>
        <w:rPr>
          <w:rFonts w:hint="eastAsia"/>
        </w:rPr>
        <w:br/>
      </w:r>
      <w:r>
        <w:rPr>
          <w:rFonts w:hint="eastAsia"/>
        </w:rPr>
        <w:t>　　第一节 液体三氯化铁细分市场（一）发展研究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液体三氯化铁细分市场（二）发展研究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国内液体三氯化铁产品价格走势及影响因素分析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2019-2024年国内液体三氯化铁市场价格回顾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当前国内液体三氯化铁市场价格及评述</w:t>
      </w:r>
      <w:r>
        <w:rPr>
          <w:rFonts w:hint="eastAsia"/>
        </w:rPr>
        <w:br/>
      </w:r>
      <w:r>
        <w:rPr>
          <w:rFonts w:hint="eastAsia"/>
        </w:rPr>
        <w:t>　　第三节 国内液体三氯化铁价格影响因素分析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2025-2031年国内液体三氯化铁市场价格走势预测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2019-2024年中国液体三氯化铁行业区域市场分析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中国液体三氯化铁行业区域市场结构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重点地区液体三氯化铁行业调研分析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一、重点地区（一）液体三氯化铁市场分析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二、重点地区（二）液体三氯化铁市场分析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三、重点地区（三）液体三氯化铁市场分析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四、重点地区（四）液体三氯化铁市场分析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五、重点地区（五）液体三氯化铁市场分析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2024-2025年我国液体三氯化铁行业发展现状分析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我国液体三氯化铁行业发展现状</w:t>
      </w:r>
      <w:r>
        <w:rPr>
          <w:rFonts w:hint="eastAsia"/>
        </w:rPr>
        <w:br/>
      </w:r>
      <w:r>
        <w:rPr>
          <w:rFonts w:hint="eastAsia"/>
        </w:rPr>
        <w:t>　　　　一、液体三氯化铁行业品牌发展现状</w:t>
      </w:r>
      <w:r>
        <w:rPr>
          <w:rFonts w:hint="eastAsia"/>
        </w:rPr>
        <w:br/>
      </w:r>
      <w:r>
        <w:rPr>
          <w:rFonts w:hint="eastAsia"/>
        </w:rPr>
        <w:t>　　　　二、液体三氯化铁行业需求市场现状</w:t>
      </w:r>
      <w:r>
        <w:rPr>
          <w:rFonts w:hint="eastAsia"/>
        </w:rPr>
        <w:br/>
      </w:r>
      <w:r>
        <w:rPr>
          <w:rFonts w:hint="eastAsia"/>
        </w:rPr>
        <w:t>　　　　三、液体三氯化铁市场需求层次分析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四、我国液体三氯化铁市场走向分析</w:t>
      </w:r>
      <w:r>
        <w:rPr>
          <w:rFonts w:hint="eastAsia"/>
        </w:rPr>
        <w:br/>
      </w:r>
      <w:r>
        <w:rPr>
          <w:rFonts w:hint="eastAsia"/>
        </w:rPr>
        <w:t>　　第二节 中国液体三氯化铁行业存在的问题</w:t>
      </w:r>
      <w:r>
        <w:rPr>
          <w:rFonts w:hint="eastAsia"/>
        </w:rPr>
        <w:br/>
      </w:r>
      <w:r>
        <w:rPr>
          <w:rFonts w:hint="eastAsia"/>
        </w:rPr>
        <w:t>　　　　一、液体三氯化铁产品市场存在的主要问题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二、国内液体三氯化铁产品市场的三大瓶颈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三、液体三氯化铁产品市场遭遇的规模难题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对中国液体三氯化铁市场的分析及思考</w:t>
      </w:r>
      <w:r>
        <w:rPr>
          <w:rFonts w:hint="eastAsia"/>
        </w:rPr>
        <w:br/>
      </w:r>
      <w:r>
        <w:rPr>
          <w:rFonts w:hint="eastAsia"/>
        </w:rPr>
        <w:t>　　　　一、液体三氯化铁市场特点</w:t>
      </w:r>
      <w:r>
        <w:rPr>
          <w:rFonts w:hint="eastAsia"/>
        </w:rPr>
        <w:br/>
      </w:r>
      <w:r>
        <w:rPr>
          <w:rFonts w:hint="eastAsia"/>
        </w:rPr>
        <w:t>　　　　二、液体三氯化铁市场分析</w:t>
      </w:r>
      <w:r>
        <w:rPr>
          <w:rFonts w:hint="eastAsia"/>
        </w:rPr>
        <w:br/>
      </w:r>
      <w:r>
        <w:rPr>
          <w:rFonts w:hint="eastAsia"/>
        </w:rPr>
        <w:t>　　　　三、液体三氯化铁市场变化的方向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四、中国液体三氯化铁行业发展的新思路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五、对中国液体三氯化铁行业发展的思考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液体三氯化铁行业市场竞争策略分析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液体三氯化铁行业竞争结构分析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液体三氯化铁市场竞争策略分析</w:t>
      </w:r>
      <w:r>
        <w:rPr>
          <w:rFonts w:hint="eastAsia"/>
        </w:rPr>
        <w:br/>
      </w:r>
      <w:r>
        <w:rPr>
          <w:rFonts w:hint="eastAsia"/>
        </w:rPr>
        <w:t>　　　　一、液体三氯化铁市场增长潜力分析</w:t>
      </w:r>
      <w:r>
        <w:rPr>
          <w:rFonts w:hint="eastAsia"/>
        </w:rPr>
        <w:br/>
      </w:r>
      <w:r>
        <w:rPr>
          <w:rFonts w:hint="eastAsia"/>
        </w:rPr>
        <w:t>　　　　二、液体三氯化铁产品竞争策略分析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三、典型液体三氯化铁企业产品竞争策略分析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液体三氯化铁企业竞争策略分析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一、2025-2031年我国液体三氯化铁市场竞争趋势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二、2025-2031年液体三氯化铁行业竞争格局展望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三、2025-2031年液体三氯化铁行业竞争策略分析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液体三氯化铁行业投资与发展前景分析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2025年液体三氯化铁行业投资情况分析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一、2025年液体三氯化铁总体投资结构</w:t>
      </w:r>
      <w:r>
        <w:rPr>
          <w:rFonts w:hint="eastAsia"/>
        </w:rPr>
        <w:br/>
      </w:r>
      <w:r>
        <w:rPr>
          <w:rFonts w:hint="eastAsia"/>
        </w:rPr>
        <w:t>　　　　二、2025年液体三氯化铁投资规模情况</w:t>
      </w:r>
      <w:r>
        <w:rPr>
          <w:rFonts w:hint="eastAsia"/>
        </w:rPr>
        <w:br/>
      </w:r>
      <w:r>
        <w:rPr>
          <w:rFonts w:hint="eastAsia"/>
        </w:rPr>
        <w:t>　　　　三、2025年液体三氯化铁投资增速情况</w:t>
      </w:r>
      <w:r>
        <w:rPr>
          <w:rFonts w:hint="eastAsia"/>
        </w:rPr>
        <w:br/>
      </w:r>
      <w:r>
        <w:rPr>
          <w:rFonts w:hint="eastAsia"/>
        </w:rPr>
        <w:t>　　　　四、2025年液体三氯化铁分地区投资分析</w:t>
      </w:r>
      <w:r>
        <w:rPr>
          <w:rFonts w:hint="eastAsia"/>
        </w:rPr>
        <w:br/>
      </w:r>
      <w:r>
        <w:rPr>
          <w:rFonts w:hint="eastAsia"/>
        </w:rPr>
        <w:t>　　第二节 液体三氯化铁行业投资机会分析</w:t>
      </w:r>
      <w:r>
        <w:rPr>
          <w:rFonts w:hint="eastAsia"/>
        </w:rPr>
        <w:br/>
      </w:r>
      <w:r>
        <w:rPr>
          <w:rFonts w:hint="eastAsia"/>
        </w:rPr>
        <w:t>　　　　一、液体三氯化铁投资项目分析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二、可以投资的液体三氯化铁模式</w:t>
      </w:r>
      <w:r>
        <w:rPr>
          <w:rFonts w:hint="eastAsia"/>
        </w:rPr>
        <w:br/>
      </w:r>
      <w:r>
        <w:rPr>
          <w:rFonts w:hint="eastAsia"/>
        </w:rPr>
        <w:t>　　　　三、2025年液体三氯化铁投资机会分析</w:t>
      </w:r>
      <w:r>
        <w:rPr>
          <w:rFonts w:hint="eastAsia"/>
        </w:rPr>
        <w:br/>
      </w:r>
      <w:r>
        <w:rPr>
          <w:rFonts w:hint="eastAsia"/>
        </w:rPr>
        <w:t>　　　　四、2025年液体三氯化铁投资新方向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液体三氯化铁行业重点企业竞争力分析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二、企业液体三氯化铁业务分析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二、企业液体三氯化铁业务分析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二、企业液体三氯化铁业务分析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二、企业液体三氯化铁业务分析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二、企业液体三氯化铁业务分析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二、企业液体三氯化铁业务分析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2025-2031年中国液体三氯化铁行业发展前景预测分析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中国液体三氯化铁行业发展预测分析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一、未来液体三氯化铁发展分析</w:t>
      </w:r>
      <w:r>
        <w:rPr>
          <w:rFonts w:hint="eastAsia"/>
        </w:rPr>
        <w:br/>
      </w:r>
      <w:r>
        <w:rPr>
          <w:rFonts w:hint="eastAsia"/>
        </w:rPr>
        <w:t>　　　　二、未来液体三氯化铁行业技术开发方向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三、总体液体三氯化铁行业“十四五”整体规划及预测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中国液体三氯化铁行业市场前景分析</w:t>
      </w:r>
      <w:r>
        <w:rPr>
          <w:rFonts w:hint="eastAsia"/>
        </w:rPr>
        <w:br/>
      </w:r>
      <w:r>
        <w:rPr>
          <w:rFonts w:hint="eastAsia"/>
        </w:rPr>
        <w:t>　　　　一、液体三氯化铁产品差异化是企业发展的方向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2025-2031年液体三氯化铁行业发展趋势及投资风险分析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当前液体三氯化铁存在的问题</w:t>
      </w:r>
      <w:r>
        <w:rPr>
          <w:rFonts w:hint="eastAsia"/>
        </w:rPr>
        <w:br/>
      </w:r>
      <w:r>
        <w:rPr>
          <w:rFonts w:hint="eastAsia"/>
        </w:rPr>
        <w:t>　　第二节 液体三氯化铁未来发展预测分析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一、中国液体三氯化铁发展方向分析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二、2025-2031年中国液体三氯化铁行业发展规模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三、2025-2031年中国液体三氯化铁行业发展趋势预测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2025-2031年中国液体三氯化铁行业投资风险分析</w:t>
      </w:r>
      <w:r>
        <w:rPr>
          <w:rFonts w:hint="eastAsia"/>
        </w:rPr>
        <w:br/>
      </w:r>
      <w:r>
        <w:rPr>
          <w:rFonts w:hint="eastAsia"/>
        </w:rPr>
        <w:t>　　　　一、液体三氯化铁市场竞争风险</w:t>
      </w:r>
      <w:r>
        <w:rPr>
          <w:rFonts w:hint="eastAsia"/>
        </w:rPr>
        <w:br/>
      </w:r>
      <w:r>
        <w:rPr>
          <w:rFonts w:hint="eastAsia"/>
        </w:rPr>
        <w:t>　　　　二、液体三氯化铁原材料压力风险分析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三、液体三氯化铁技术风险分析</w:t>
      </w:r>
      <w:r>
        <w:rPr>
          <w:rFonts w:hint="eastAsia"/>
        </w:rPr>
        <w:br/>
      </w:r>
      <w:r>
        <w:rPr>
          <w:rFonts w:hint="eastAsia"/>
        </w:rPr>
        <w:t>　　　　四、液体三氯化铁政策和体制风险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2025-2031年中国液体三氯化铁行业投资战略研究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2024-2025年中国液体三氯化铁行业投资策略分析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一、2024-2025年液体三氯化铁投资策略</w:t>
      </w:r>
      <w:r>
        <w:rPr>
          <w:rFonts w:hint="eastAsia"/>
        </w:rPr>
        <w:br/>
      </w:r>
      <w:r>
        <w:rPr>
          <w:rFonts w:hint="eastAsia"/>
        </w:rPr>
        <w:t>　　　　二、2024-2025年液体三氯化铁投资筹划策略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三、2024-2025年液体三氯化铁品牌竞争战略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2025-2031年中国液体三氯化铁行业品牌建设策略</w:t>
      </w:r>
      <w:r>
        <w:rPr>
          <w:rFonts w:hint="eastAsia"/>
        </w:rPr>
        <w:br/>
      </w:r>
      <w:r>
        <w:rPr>
          <w:rFonts w:hint="eastAsia"/>
        </w:rPr>
        <w:t>　　　　一、液体三氯化铁的规划</w:t>
      </w:r>
      <w:r>
        <w:rPr>
          <w:rFonts w:hint="eastAsia"/>
        </w:rPr>
        <w:br/>
      </w:r>
      <w:r>
        <w:rPr>
          <w:rFonts w:hint="eastAsia"/>
        </w:rPr>
        <w:t>　　　　二、液体三氯化铁的建设</w:t>
      </w:r>
      <w:r>
        <w:rPr>
          <w:rFonts w:hint="eastAsia"/>
        </w:rPr>
        <w:br/>
      </w:r>
      <w:r>
        <w:rPr>
          <w:rFonts w:hint="eastAsia"/>
        </w:rPr>
        <w:t>　　　　三、液体三氯化铁业成功之道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液体三氯化铁行业投资机会与项目建议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液体三氯化铁行业投资机会分析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液体三氯化铁行业投资趋势分析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(中^智^林)液体三氯化铁项目投资建议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1、液体三氯化铁行业投资环境分析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2、液体三氯化铁行业风险识别与应对策略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二、液体三氯化铁行业投资方向与策略建议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三、液体三氯化铁项目实施关键要点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液体三氯化铁行业历程</w:t>
      </w:r>
      <w:r>
        <w:rPr>
          <w:rFonts w:hint="eastAsia"/>
        </w:rPr>
        <w:br/>
      </w:r>
      <w:r>
        <w:rPr>
          <w:rFonts w:hint="eastAsia"/>
        </w:rPr>
        <w:t>　　图表 液体三氯化铁行业生命周期</w:t>
      </w:r>
      <w:r>
        <w:rPr>
          <w:rFonts w:hint="eastAsia"/>
        </w:rPr>
        <w:br/>
      </w:r>
      <w:r>
        <w:rPr>
          <w:rFonts w:hint="eastAsia"/>
        </w:rPr>
        <w:t>　　图表 液体三氯化铁行业产业链分析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2019-2024年中国液体三氯化铁行业市场规模及增长情况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2019-2024年液体三氯化铁行业市场容量分析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2019-2024年中国液体三氯化铁行业产能统计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2019-2024年中国液体三氯化铁行业产量及增长趋势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2019-2024年中国液体三氯化铁市场需求量及增速统计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2024年中国液体三氯化铁行业需求领域分布格局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2019-2024年中国液体三氯化铁行业销售收入分析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2019-2024年中国液体三氯化铁行业盈利情况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2019-2024年中国液体三氯化铁行业利润总额统计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2019-2024年中国液体三氯化铁进口数量分析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2019-2024年中国液体三氯化铁进口金额分析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2019-2024年中国液体三氯化铁出口数量分析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2019-2024年中国液体三氯化铁出口金额分析</w:t>
      </w:r>
      <w:r>
        <w:rPr>
          <w:rFonts w:hint="eastAsia"/>
        </w:rPr>
        <w:br/>
      </w:r>
      <w:r>
        <w:rPr>
          <w:rFonts w:hint="eastAsia"/>
        </w:rPr>
        <w:t>　　图表 2024年中国液体三氯化铁进口国家及地区分析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2024年中国液体三氯化铁出口国家及地区分析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2019-2024年中国液体三氯化铁行业企业数量情况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2019-2024年中国液体三氯化铁行业企业平均规模情况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**地区液体三氯化铁市场规模及增长情况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**地区液体三氯化铁行业市场需求情况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**地区液体三氯化铁市场规模及增长情况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**地区液体三氯化铁行业市场需求情况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**地区液体三氯化铁市场规模及增长情况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**地区液体三氯化铁行业市场需求情况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**地区液体三氯化铁市场规模及增长情况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**地区液体三氯化铁行业市场需求情况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液体三氯化铁重点企业（一）基本信息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液体三氯化铁重点企业（一）经营情况分析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液体三氯化铁重点企业（一）主要经济指标情况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液体三氯化铁重点企业（一）盈利能力情况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液体三氯化铁重点企业（一）偿债能力情况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液体三氯化铁重点企业（一）运营能力情况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液体三氯化铁重点企业（一）成长能力情况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液体三氯化铁重点企业（二）基本信息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液体三氯化铁重点企业（二）经营情况分析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液体三氯化铁重点企业（二）主要经济指标情况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液体三氯化铁重点企业（二）盈利能力情况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液体三氯化铁重点企业（二）偿债能力情况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液体三氯化铁重点企业（二）运营能力情况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液体三氯化铁重点企业（二）成长能力情况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液体三氯化铁企业信息</w:t>
      </w:r>
      <w:r>
        <w:rPr>
          <w:rFonts w:hint="eastAsia"/>
        </w:rPr>
        <w:br/>
      </w:r>
      <w:r>
        <w:rPr>
          <w:rFonts w:hint="eastAsia"/>
        </w:rPr>
        <w:t>　　图表 液体三氯化铁企业经营情况分析</w:t>
      </w:r>
      <w:r>
        <w:rPr>
          <w:rFonts w:hint="eastAsia"/>
        </w:rPr>
        <w:br/>
      </w:r>
      <w:r>
        <w:rPr>
          <w:rFonts w:hint="eastAsia"/>
        </w:rPr>
        <w:t>　　图表 液体三氯化铁重点企业（三）主要经济指标情况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液体三氯化铁重点企业（三）盈利能力情况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液体三氯化铁重点企业（三）偿债能力情况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液体三氯化铁重点企业（三）运营能力情况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液体三氯化铁重点企业（三）成长能力情况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2025-2031年中国液体三氯化铁行业产能预测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2025-2031年中国液体三氯化铁行业产量预测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2025-2031年中国液体三氯化铁市场需求量预测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2025-2031年中国液体三氯化铁行业供需平衡预测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2025-2031年中国液体三氯化铁行业市场容量预测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2025-2031年中国液体三氯化铁行业市场规模预测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2025-2031年中国液体三氯化铁市场前景分析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2025-2031年中国液体三氯化铁发展趋势预测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348dd25dc464b" w:history="1">
        <w:r>
          <w:rPr>
            <w:rStyle w:val="Hyperlink"/>
          </w:rPr>
          <w:t>2025-2031年中国液体三氯化铁行业现状分析及发展趋势预测报告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348dd25dc464b" w:history="1">
        <w:r>
          <w:rPr>
            <w:rStyle w:val="Hyperlink"/>
          </w:rPr>
          <w:t>https://www.20087.com/2011-11/R_yetisanlvhuatiehangyedangqianxianzhu.html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三氯化铁浓度比重对照表、液体三氯化铁选金星化工、浓度40的三氯化铁密度、液体三氯化铁密度、三氯化铁作用与功效、液体三氯化铁厂家、三氯化铁可以除氟吗、液体三氯化铁国家标准、三氯化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a8aa4da5548be" w:history="1">
      <w:r>
        <w:rPr>
          <w:rStyle w:val="Hyperlink"/>
        </w:rPr>
        <w:t>2025-2031年中国液体三氯化铁行业现状分析及发展趋势预测报告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etisanlvhuatiehangyedangqianxianzhu.html" TargetMode="External" Id="R2ba348dd25dc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etisanlvhuatiehangyedangqianxianzhu.html" TargetMode="External" Id="R542a8aa4da55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2024-09-13T02:14:00Z</dcterms:created>
  <dcterms:modified xsi:type="dcterms:W3CDTF">2024-09-13T03:14:00Z</dcterms:modified>
  <dc:subject>2025-2031年中国液体三氯化铁行业现状分析及发展趋势预测报告</dc:subject>
  <dc:title>2025-2031年中国液体三氯化铁行业现状分析及发展趋势预测报告</dc:title>
  <cp:keywords>2025-2031年中国液体三氯化铁行业现状分析及发展趋势预测报告</cp:keywords>
  <dc:description>2025-2031年中国液体三氯化铁行业现状分析及发展趋势预测报告</dc:description>
</cp:coreProperties>
</file>