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c0b06b35b4d70" w:history="1">
              <w:r>
                <w:rPr>
                  <w:rStyle w:val="Hyperlink"/>
                </w:rPr>
                <w:t>2011-2016年中国电子尺市场分析预测及投资风险评估报告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c0b06b35b4d70" w:history="1">
              <w:r>
                <w:rPr>
                  <w:rStyle w:val="Hyperlink"/>
                </w:rPr>
                <w:t>2011-2016年中国电子尺市场分析预测及投资风险评估报告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4c0b06b35b4d70" w:history="1">
                <w:r>
                  <w:rPr>
                    <w:rStyle w:val="Hyperlink"/>
                  </w:rPr>
                  <w:t>https://www.20087.com/2011-11/R_dianzichishichangfenxiyuceyuchanyeto.html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尺是一种用于精确测量长度的电子测量工具，广泛应用于工业测量、建筑设计等领域。随着传感器技术和微电子技术的进步，电子尺在测量精度、数据处理能力方面都有了显著提升。目前，电子尺不仅在测量范围、稳定性上表现出色，还通过采用更先进的传感器技术和优化的控制系统，提高了仪器的综合性能。此外，随着对测量便捷性和准确性的要求提高，电子尺的设计更加注重提高测量效率和数据传输能力。</w:t>
      </w:r>
      <w:r>
        <w:rPr>
          <w:rFonts w:hint="eastAsia"/>
        </w:rPr>
        <w:br/>
      </w:r>
      <w:r>
        <w:rPr>
          <w:rFonts w:hint="eastAsia"/>
        </w:rPr>
        <w:t>　　未来，电子尺的发展将更加注重智能化和多功能性。随着物联网技术和人工智能的应用，电子尺将集成更多智能功能，如远程监控、数据分析等，以提高测量效率和准确性。同时，通过采用更高效的传感器技术和优化的电路设计，电子尺将实现更低的功耗和更长的续航时间。此外，随着对使用者安全性的重视，电子尺将更加注重人体工程学设计，提高仪器的便携性和舒适度。</w:t>
      </w:r>
      <w:r>
        <w:rPr>
          <w:rFonts w:hint="eastAsia"/>
        </w:rPr>
        <w:br/>
      </w:r>
      <w:r>
        <w:rPr>
          <w:rFonts w:hint="eastAsia"/>
        </w:rPr>
        <w:t>　　《2011-2016年中国电子尺市场分析预测与产业投资风险分析报告》依托多年对电子尺行业的研究，结合电子尺行业历年供需关系变化规律，对电子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电子尺市场分析预测与产业投资风险分析报告》由电子尺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我国电子尺行业政策环境分析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我国电子尺行业技术环境分析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一、我国电子尺技术发展概况</w:t>
      </w:r>
      <w:r>
        <w:rPr>
          <w:rFonts w:hint="eastAsia"/>
        </w:rPr>
        <w:br/>
      </w:r>
      <w:r>
        <w:rPr>
          <w:rFonts w:hint="eastAsia"/>
        </w:rPr>
        <w:t>　　　　二、我国电子尺行业技术发展趋势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中国电子尺市场分析</w:t>
      </w:r>
      <w:r>
        <w:rPr>
          <w:rFonts w:hint="eastAsia"/>
        </w:rPr>
        <w:br/>
      </w:r>
      <w:r>
        <w:rPr>
          <w:rFonts w:hint="eastAsia"/>
        </w:rPr>
        <w:t>　　第一节 电子尺市场现状分析及预测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一、2008-2011年上半年我国电子尺市场规模分析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二、2011-2016年我国电子尺市场规模预测</w:t>
      </w:r>
      <w:r>
        <w:rPr>
          <w:rFonts w:hint="eastAsia"/>
        </w:rPr>
        <w:br/>
      </w:r>
      <w:r>
        <w:rPr>
          <w:rFonts w:hint="eastAsia"/>
        </w:rPr>
        <w:t>　　第二节 电子尺产品产量分析及预测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一、2008-2011年上半年中国电子尺产量分析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二、2011-2016年中国电子尺产量预测</w:t>
      </w:r>
      <w:r>
        <w:rPr>
          <w:rFonts w:hint="eastAsia"/>
        </w:rPr>
        <w:br/>
      </w:r>
      <w:r>
        <w:rPr>
          <w:rFonts w:hint="eastAsia"/>
        </w:rPr>
        <w:t>　　第三节 电子尺市场需求分析及预测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一、2008-2011年上半年我国电子尺市场需求分析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二、2011-2016年我国电子尺市场需求预测</w:t>
      </w:r>
      <w:r>
        <w:rPr>
          <w:rFonts w:hint="eastAsia"/>
        </w:rPr>
        <w:br/>
      </w:r>
      <w:r>
        <w:rPr>
          <w:rFonts w:hint="eastAsia"/>
        </w:rPr>
        <w:t>　　第四节 电子尺价格趋势分析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一、2008-2011年上半年我国电子尺市场价格分析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二、2011-2016年我国电子尺市场价格预测</w:t>
      </w:r>
      <w:r>
        <w:rPr>
          <w:rFonts w:hint="eastAsia"/>
        </w:rPr>
        <w:br/>
      </w:r>
      <w:r>
        <w:rPr>
          <w:rFonts w:hint="eastAsia"/>
        </w:rPr>
        <w:t>　　第五节 电子尺进出口数据分析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一、2008-2011年上半年我国电子尺进出口数据分析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二、2011-2016年国内电子尺产品未来进出口情况预测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电子尺产业链分析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电子尺主要生产厂商介绍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2008-2010年中国电子尺行业集中度分析</w:t>
      </w:r>
      <w:r>
        <w:rPr>
          <w:rFonts w:hint="eastAsia"/>
        </w:rPr>
        <w:br/>
      </w:r>
      <w:r>
        <w:rPr>
          <w:rFonts w:hint="eastAsia"/>
        </w:rPr>
        <w:t>　　第二节 电子尺国内外SWOT分析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2011-2016年中国电子尺行业竞争格局预测分析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业内专家对中国电子尺行业投资的建议及观点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二、电子尺企业在危机中的竞争优势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c0b06b35b4d70" w:history="1">
        <w:r>
          <w:rPr>
            <w:rStyle w:val="Hyperlink"/>
          </w:rPr>
          <w:t>2011-2016年中国电子尺市场分析预测及投资风险评估报告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4c0b06b35b4d70" w:history="1">
        <w:r>
          <w:rPr>
            <w:rStyle w:val="Hyperlink"/>
          </w:rPr>
          <w:t>https://www.20087.com/2011-11/R_dianzichishichangfenxiyuceyuchanyeto.html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c6c256e0b4696" w:history="1">
      <w:r>
        <w:rPr>
          <w:rStyle w:val="Hyperlink"/>
        </w:rPr>
        <w:t>2011-2016年中国电子尺市场分析预测及投资风险评估报告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anzichishichangfenxiyuceyuchanyeto.html" TargetMode="External" Id="R614c0b06b35b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anzichishichangfenxiyuceyuchanyeto.html" TargetMode="External" Id="Rac0c6c256e0b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2011-11-02T02:14:00Z</dcterms:created>
  <dcterms:modified xsi:type="dcterms:W3CDTF">2011-11-02T03:14:00Z</dcterms:modified>
  <dc:subject>2011-2016年中国电子尺市场分析预测及投资风险评估报告</dc:subject>
  <dc:title>2011-2016年中国电子尺市场分析预测及投资风险评估报告</dc:title>
  <cp:keywords>2011-2016年中国电子尺市场分析预测及投资风险评估报告</cp:keywords>
  <dc:description>2011-2016年中国电子尺市场分析预测及投资风险评估报告</dc:description>
</cp:coreProperties>
</file>