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93f164dde40c5" w:history="1">
              <w:r>
                <w:rPr>
                  <w:rStyle w:val="Hyperlink"/>
                </w:rPr>
                <w:t>2011-2016年中国防雷避雷产品市场分析预测与产业投资风险分析报告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93f164dde40c5" w:history="1">
              <w:r>
                <w:rPr>
                  <w:rStyle w:val="Hyperlink"/>
                </w:rPr>
                <w:t>2011-2016年中国防雷避雷产品市场分析预测与产业投资风险分析报告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93f164dde40c5" w:history="1">
                <w:r>
                  <w:rPr>
                    <w:rStyle w:val="Hyperlink"/>
                  </w:rPr>
                  <w:t>https://www.20087.com/2011-11/R_fangleibileichanpinshichangfenxiyuce.html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雷避雷是一种重要的安全措施，在建筑、电力系统和通讯设施等多个领域有着广泛的应用。近年来，随着材料科学和技术的进步，防雷避雷的技术不断进步，不仅在防雷效果和稳定性方面有所提高，还在智能化和操作便利性方面进行了改进。目前，防雷避雷不仅支持多种规格和应用条件选择，还在智能诊断和远程监控方面实现了技术突破，提高了设备的可靠性和维护效率。此外，随着建筑和电力系统的快速发展，防雷避雷的市场需求持续增长。</w:t>
      </w:r>
      <w:r>
        <w:rPr>
          <w:rFonts w:hint="eastAsia"/>
        </w:rPr>
        <w:br/>
      </w:r>
      <w:r>
        <w:rPr>
          <w:rFonts w:hint="eastAsia"/>
        </w:rPr>
        <w:t>　　未来，防雷避雷的发展将更加注重技术创新和应用领域的拓展。市场调研网指出，一方面，通过引入新型材料和改进生产工艺，防雷避雷将具备更高的防雷效果和更长的使用寿命，以满足不同应用场景的需求。另一方面，随着对防雷避雷物理化学性质研究的深入，其在新型材料、高技术领域的应用潜力将得到进一步挖掘。此外，随着可持续发展理念的普及，防雷避雷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493f164dde40c5" w:history="1">
        <w:r>
          <w:rPr>
            <w:rStyle w:val="Hyperlink"/>
          </w:rPr>
          <w:t>2011-2016年中国防雷避雷产品市场分析预测与产业投资风险分析报告</w:t>
        </w:r>
      </w:hyperlink>
      <w:r>
        <w:rPr>
          <w:rFonts w:hint="eastAsia"/>
        </w:rPr>
        <w:t>》，2011年防雷避雷行业市场规模达 亿元，预计2016年市场规模将达 亿元，期间年均复合增长率（CAGR）达 %。报告依托国家统计局、相关行业协会及科研单位提供的权威数据，全面分析了防雷避雷行业发展环境、产业链结构、市场供需状况及价格变化，重点研究了防雷避雷行业内主要企业的经营现状。报告对防雷避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防雷避雷产品产品概述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防雷避雷产品行业环境分析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我国防雷避雷产品行业政策环境分析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我国防雷避雷产品行业技术环境分析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一、我国防雷避雷产品技术发展概况</w:t>
      </w:r>
      <w:r>
        <w:rPr>
          <w:rFonts w:hint="eastAsia"/>
        </w:rPr>
        <w:br/>
      </w:r>
      <w:r>
        <w:rPr>
          <w:rFonts w:hint="eastAsia"/>
        </w:rPr>
        <w:t>　　　　二、我国防雷避雷产品行业技术发展趋势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中国防雷避雷产品市场分析</w:t>
      </w:r>
      <w:r>
        <w:rPr>
          <w:rFonts w:hint="eastAsia"/>
        </w:rPr>
        <w:br/>
      </w:r>
      <w:r>
        <w:rPr>
          <w:rFonts w:hint="eastAsia"/>
        </w:rPr>
        <w:t>　　第一节 防雷避雷产品市场现状分析及预测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一、2008-2011年上半年我国防雷避雷产品市场规模分析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二、2011-2016年我国防雷避雷产品市场规模预测</w:t>
      </w:r>
      <w:r>
        <w:rPr>
          <w:rFonts w:hint="eastAsia"/>
        </w:rPr>
        <w:br/>
      </w:r>
      <w:r>
        <w:rPr>
          <w:rFonts w:hint="eastAsia"/>
        </w:rPr>
        <w:t>　　第二节 防雷避雷产品产品产量分析及预测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一、2008-2011年上半年中国防雷避雷产品产量分析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二、2011-2016年中国防雷避雷产品产量预测</w:t>
      </w:r>
      <w:r>
        <w:rPr>
          <w:rFonts w:hint="eastAsia"/>
        </w:rPr>
        <w:br/>
      </w:r>
      <w:r>
        <w:rPr>
          <w:rFonts w:hint="eastAsia"/>
        </w:rPr>
        <w:t>　　第三节 防雷避雷产品市场需求分析及预测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一、2008-2011年上半年我国防雷避雷产品市场需求分析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二、2011-2016年我国防雷避雷产品市场需求预测</w:t>
      </w:r>
      <w:r>
        <w:rPr>
          <w:rFonts w:hint="eastAsia"/>
        </w:rPr>
        <w:br/>
      </w:r>
      <w:r>
        <w:rPr>
          <w:rFonts w:hint="eastAsia"/>
        </w:rPr>
        <w:t>　　第四节 防雷避雷产品价格趋势分析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一、2008-2011年上半年我国防雷避雷产品市场价格分析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二、2011-2016年我国防雷避雷产品市场价格预测</w:t>
      </w:r>
      <w:r>
        <w:rPr>
          <w:rFonts w:hint="eastAsia"/>
        </w:rPr>
        <w:br/>
      </w:r>
      <w:r>
        <w:rPr>
          <w:rFonts w:hint="eastAsia"/>
        </w:rPr>
        <w:t>　　第五节 防雷避雷产品进出口数据分析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一、2008-2011年上半年我国防雷避雷产品进出口数据分析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二、2011-2016年国内防雷避雷产品产品未来进出口情况预测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防雷避雷产品行业上、下游产业链分析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防雷避雷产品产业链分析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二、防雷避雷产品产业链模型分析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防雷避雷产品主要生产厂商介绍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防雷避雷产品行业竞争格局分析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2008-2010年中国防雷避雷产品行业集中度分析</w:t>
      </w:r>
      <w:r>
        <w:rPr>
          <w:rFonts w:hint="eastAsia"/>
        </w:rPr>
        <w:br/>
      </w:r>
      <w:r>
        <w:rPr>
          <w:rFonts w:hint="eastAsia"/>
        </w:rPr>
        <w:t>　　第二节 防雷避雷产品国内外SWOT分析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2011-2016年中国防雷避雷产品行业竞争格局预测分析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业内专家对中国防雷避雷产品行业投资的建议及观点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二、防雷避雷产品企业在危机中的竞争优势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93f164dde40c5" w:history="1">
        <w:r>
          <w:rPr>
            <w:rStyle w:val="Hyperlink"/>
          </w:rPr>
          <w:t>2011-2016年中国防雷避雷产品市场分析预测与产业投资风险分析报告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93f164dde40c5" w:history="1">
        <w:r>
          <w:rPr>
            <w:rStyle w:val="Hyperlink"/>
          </w:rPr>
          <w:t>https://www.20087.com/2011-11/R_fangleibileichanpinshichangfenxiyuce.html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热点：避雷什么意思、防雷避雷针、防浪涌和防雷的区别、防雷避雷针价格、防雷的四种基本措施、防雷避雷针高度、避雷针是引雷还是避雷、防雷避雷器价格、避雷装置有哪些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e658a38b24d24" w:history="1">
      <w:r>
        <w:rPr>
          <w:rStyle w:val="Hyperlink"/>
        </w:rPr>
        <w:t>2011-2016年中国防雷避雷产品市场分析预测与产业投资风险分析报告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gleibileichanpinshichangfenxiyuce.html" TargetMode="External" Id="R75493f164dde40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gleibileichanpinshichangfenxiyuce.html" TargetMode="External" Id="R5dae658a38b2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2011-11-06T03:14:00Z</dcterms:created>
  <dcterms:modified xsi:type="dcterms:W3CDTF">2011-11-06T04:14:00Z</dcterms:modified>
  <dc:subject>2011-2016年中国防雷避雷产品市场分析预测与产业投资风险分析报告</dc:subject>
  <dc:title>2011-2016年中国防雷避雷产品市场分析预测与产业投资风险分析报告</dc:title>
  <cp:keywords>2011-2016年中国防雷避雷产品市场分析预测与产业投资风险分析报告</cp:keywords>
  <dc:description>2011-2016年中国防雷避雷产品市场分析预测与产业投资风险分析报告</dc:description>
</cp:coreProperties>
</file>