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d438d20c4c58" w:history="1">
              <w:r>
                <w:rPr>
                  <w:rStyle w:val="Hyperlink"/>
                </w:rPr>
                <w:t>2011-2016年中国高尔夫球杆市场分析预测及投资风险评估报告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d438d20c4c58" w:history="1">
              <w:r>
                <w:rPr>
                  <w:rStyle w:val="Hyperlink"/>
                </w:rPr>
                <w:t>2011-2016年中国高尔夫球杆市场分析预测及投资风险评估报告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3d438d20c4c58" w:history="1">
                <w:r>
                  <w:rPr>
                    <w:rStyle w:val="Hyperlink"/>
                  </w:rPr>
                  <w:t>https://www.20087.com/2011-11/R_gaoerfuqiuganshichangfenxiyuceyuchan.html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高尔夫球杆市场分析预测与产业投资风险分析报告》依托多年对高尔夫球杆行业的研究，结合高尔夫球杆行业历年供需关系变化规律，对高尔夫球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高尔夫球杆市场分析预测与产业投资风险分析报告》由高尔夫球杆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高尔夫球杆行业环境分析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我国高尔夫球杆行业政策环境分析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我国高尔夫球杆行业技术环境分析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一、我国高尔夫球杆技术发展概况</w:t>
      </w:r>
      <w:r>
        <w:rPr>
          <w:rFonts w:hint="eastAsia"/>
        </w:rPr>
        <w:br/>
      </w:r>
      <w:r>
        <w:rPr>
          <w:rFonts w:hint="eastAsia"/>
        </w:rPr>
        <w:t>　　　　二、我国高尔夫球杆行业技术发展趋势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中国高尔夫球杆市场分析</w:t>
      </w:r>
      <w:r>
        <w:rPr>
          <w:rFonts w:hint="eastAsia"/>
        </w:rPr>
        <w:br/>
      </w:r>
      <w:r>
        <w:rPr>
          <w:rFonts w:hint="eastAsia"/>
        </w:rPr>
        <w:t>　　第一节 高尔夫球杆市场现状分析及预测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一、2008-2011年上半年我国高尔夫球杆市场规模分析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二、2011-2016年我国高尔夫球杆市场规模预测</w:t>
      </w:r>
      <w:r>
        <w:rPr>
          <w:rFonts w:hint="eastAsia"/>
        </w:rPr>
        <w:br/>
      </w:r>
      <w:r>
        <w:rPr>
          <w:rFonts w:hint="eastAsia"/>
        </w:rPr>
        <w:t>　　第二节 高尔夫球杆产品产量分析及预测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一、2008-2011年上半年中国高尔夫球杆产量分析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二、2011-2016年中国高尔夫球杆产量预测</w:t>
      </w:r>
      <w:r>
        <w:rPr>
          <w:rFonts w:hint="eastAsia"/>
        </w:rPr>
        <w:br/>
      </w:r>
      <w:r>
        <w:rPr>
          <w:rFonts w:hint="eastAsia"/>
        </w:rPr>
        <w:t>　　第三节 高尔夫球杆市场需求分析及预测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一、2008-2011年上半年我国高尔夫球杆市场需求分析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二、2011-2016年我国高尔夫球杆市场需求预测</w:t>
      </w:r>
      <w:r>
        <w:rPr>
          <w:rFonts w:hint="eastAsia"/>
        </w:rPr>
        <w:br/>
      </w:r>
      <w:r>
        <w:rPr>
          <w:rFonts w:hint="eastAsia"/>
        </w:rPr>
        <w:t>　　第四节 高尔夫球杆价格趋势分析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一、2008-2011年上半年我国高尔夫球杆市场价格分析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二、2011-2016年我国高尔夫球杆市场价格预测</w:t>
      </w:r>
      <w:r>
        <w:rPr>
          <w:rFonts w:hint="eastAsia"/>
        </w:rPr>
        <w:br/>
      </w:r>
      <w:r>
        <w:rPr>
          <w:rFonts w:hint="eastAsia"/>
        </w:rPr>
        <w:t>　　第五节 高尔夫球杆进出口数据分析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一、2008-2011年上半年我国高尔夫球杆进出口数据分析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二、2011-2016年国内高尔夫球杆产品未来进出口情况预测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高尔夫球杆产业链分析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二、高尔夫球杆产业链模型分析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高尔夫球杆主要生产厂商介绍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2008-2010年中国高尔夫球杆行业集中度分析</w:t>
      </w:r>
      <w:r>
        <w:rPr>
          <w:rFonts w:hint="eastAsia"/>
        </w:rPr>
        <w:br/>
      </w:r>
      <w:r>
        <w:rPr>
          <w:rFonts w:hint="eastAsia"/>
        </w:rPr>
        <w:t>　　第二节 高尔夫球杆国内外SWOT分析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2011-2016年中国高尔夫球杆行业竞争格局预测分析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业内专家对中国高尔夫球杆行业投资的建议及观点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二、高尔夫球杆企业在危机中的竞争优势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d438d20c4c58" w:history="1">
        <w:r>
          <w:rPr>
            <w:rStyle w:val="Hyperlink"/>
          </w:rPr>
          <w:t>2011-2016年中国高尔夫球杆市场分析预测及投资风险评估报告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3d438d20c4c58" w:history="1">
        <w:r>
          <w:rPr>
            <w:rStyle w:val="Hyperlink"/>
          </w:rPr>
          <w:t>https://www.20087.com/2011-11/R_gaoerfuqiuganshichangfenxiyuceyuchan.html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76b2c00ee499f" w:history="1">
      <w:r>
        <w:rPr>
          <w:rStyle w:val="Hyperlink"/>
        </w:rPr>
        <w:t>2011-2016年中国高尔夫球杆市场分析预测及投资风险评估报告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oerfuqiuganshichangfenxiyuceyuchan.html" TargetMode="External" Id="R9473d438d20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oerfuqiuganshichangfenxiyuceyuchan.html" TargetMode="External" Id="R67176b2c00ee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2011-11-08T03:47:00Z</dcterms:created>
  <dcterms:modified xsi:type="dcterms:W3CDTF">2011-11-08T04:47:00Z</dcterms:modified>
  <dc:subject>2011-2016年中国高尔夫球杆市场分析预测及投资风险评估报告</dc:subject>
  <dc:title>2011-2016年中国高尔夫球杆市场分析预测及投资风险评估报告</dc:title>
  <cp:keywords>2011-2016年中国高尔夫球杆市场分析预测及投资风险评估报告</cp:keywords>
  <dc:description>2011-2016年中国高尔夫球杆市场分析预测及投资风险评估报告</dc:description>
</cp:coreProperties>
</file>