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ad7847644638" w:history="1">
              <w:r>
                <w:rPr>
                  <w:rStyle w:val="Hyperlink"/>
                </w:rPr>
                <w:t>2011-2016年玻璃钢防水处理设备行业市场调研及投资前景分析报告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ad7847644638" w:history="1">
              <w:r>
                <w:rPr>
                  <w:rStyle w:val="Hyperlink"/>
                </w:rPr>
                <w:t>2011-2016年玻璃钢防水处理设备行业市场调研及投资前景分析报告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9ad7847644638" w:history="1">
                <w:r>
                  <w:rPr>
                    <w:rStyle w:val="Hyperlink"/>
                  </w:rPr>
                  <w:t>https://www.20087.com/2011-11/R_boligangfangshuichulishebeihangyeshi.html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中国玻璃钢防水处理设备产品概述</w:t>
      </w:r>
      <w:r>
        <w:rPr>
          <w:rFonts w:hint="eastAsia"/>
        </w:rPr>
        <w:br/>
      </w:r>
      <w:r>
        <w:rPr>
          <w:rFonts w:hint="eastAsia"/>
        </w:rPr>
        <w:t>　　第一节 玻璃钢防水处理设备产品定义</w:t>
      </w:r>
      <w:r>
        <w:rPr>
          <w:rFonts w:hint="eastAsia"/>
        </w:rPr>
        <w:br/>
      </w:r>
      <w:r>
        <w:rPr>
          <w:rFonts w:hint="eastAsia"/>
        </w:rPr>
        <w:t>　　第二节 玻璃钢防水处理设备产品特点</w:t>
      </w:r>
      <w:r>
        <w:rPr>
          <w:rFonts w:hint="eastAsia"/>
        </w:rPr>
        <w:br/>
      </w:r>
      <w:r>
        <w:rPr>
          <w:rFonts w:hint="eastAsia"/>
        </w:rPr>
        <w:t>　　第三节 玻璃钢防水处理设备产品用途分析</w:t>
      </w:r>
      <w:r>
        <w:rPr>
          <w:rFonts w:hint="eastAsia"/>
        </w:rPr>
        <w:br/>
      </w:r>
      <w:r>
        <w:rPr>
          <w:rFonts w:hint="eastAsia"/>
        </w:rPr>
        <w:t>　　第四节 玻璃钢防水处理设备行业发展历程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2010-2016年中国玻璃钢防水处理设备行业发展环境分析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玻璃钢防水处理设备行业国外市场发展现状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全球玻璃钢防水处理设备市场现状分析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全球玻璃钢防水处理设备市场发展趋势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玻璃钢防水处理设备行业特性分析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玻璃钢防水处理设备行业SWOT分析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一、玻璃钢防水处理设备行业优势</w:t>
      </w:r>
      <w:r>
        <w:rPr>
          <w:rFonts w:hint="eastAsia"/>
        </w:rPr>
        <w:br/>
      </w:r>
      <w:r>
        <w:rPr>
          <w:rFonts w:hint="eastAsia"/>
        </w:rPr>
        <w:t>　　　　二、玻璃钢防水处理设备行业劣势</w:t>
      </w:r>
      <w:r>
        <w:rPr>
          <w:rFonts w:hint="eastAsia"/>
        </w:rPr>
        <w:br/>
      </w:r>
      <w:r>
        <w:rPr>
          <w:rFonts w:hint="eastAsia"/>
        </w:rPr>
        <w:t>　　　　三、玻璃钢防水处理设备行业机会</w:t>
      </w:r>
      <w:r>
        <w:rPr>
          <w:rFonts w:hint="eastAsia"/>
        </w:rPr>
        <w:br/>
      </w:r>
      <w:r>
        <w:rPr>
          <w:rFonts w:hint="eastAsia"/>
        </w:rPr>
        <w:t>　　　　四、玻璃钢防水处理设备行业风险</w:t>
      </w:r>
      <w:r>
        <w:rPr>
          <w:rFonts w:hint="eastAsia"/>
        </w:rPr>
        <w:br/>
      </w:r>
      <w:r>
        <w:rPr>
          <w:rFonts w:hint="eastAsia"/>
        </w:rPr>
        <w:t>　　第三节 玻璃钢防水处理设备行业波特五力模型分析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中国玻璃钢防水处理设备行业供需分析</w:t>
      </w:r>
      <w:r>
        <w:rPr>
          <w:rFonts w:hint="eastAsia"/>
        </w:rPr>
        <w:br/>
      </w:r>
      <w:r>
        <w:rPr>
          <w:rFonts w:hint="eastAsia"/>
        </w:rPr>
        <w:t>　　第一节 中国玻璃钢防水处理设备市场现状分析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中国玻璃钢防水处理设备产品产量分析</w:t>
      </w:r>
      <w:r>
        <w:rPr>
          <w:rFonts w:hint="eastAsia"/>
        </w:rPr>
        <w:br/>
      </w:r>
      <w:r>
        <w:rPr>
          <w:rFonts w:hint="eastAsia"/>
        </w:rPr>
        <w:t>　　　　一、玻璃钢防水处理设备产业总体产能规模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二、玻璃钢防水处理设备生产区域分布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中国玻璃钢防水处理设备市场需求分析</w:t>
      </w:r>
      <w:r>
        <w:rPr>
          <w:rFonts w:hint="eastAsia"/>
        </w:rPr>
        <w:br/>
      </w:r>
      <w:r>
        <w:rPr>
          <w:rFonts w:hint="eastAsia"/>
        </w:rPr>
        <w:t>　　第四节 中国玻璃钢防水处理设备消费状况分析</w:t>
      </w:r>
      <w:r>
        <w:rPr>
          <w:rFonts w:hint="eastAsia"/>
        </w:rPr>
        <w:br/>
      </w:r>
      <w:r>
        <w:rPr>
          <w:rFonts w:hint="eastAsia"/>
        </w:rPr>
        <w:t>　　第五节 中国玻璃钢防水处理设备价格趋势分析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一、中国玻璃钢防水处理设备2008-2011年3季度年价格趋势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二、影响玻璃钢防水处理设备价格因素分析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三、2011-2016年中国玻璃钢防水处理设备价格走势预测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中国玻璃钢防水处理设备行业进出口分析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2008-2011年3季度玻璃钢防水处理设备行业进口数据分析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2008-2011年3季度玻璃钢防水处理设备行业出口数据分析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2011-2016年玻璃钢防水处理设备行业进口数据预测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2011-2016年玻璃钢防水处理设备行业出口数据预测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中国玻璃钢防水处理设备行业运行经济指标分析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全国玻璃钢防水处理设备行业规模分析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中国玻璃钢防水处理设备行业产销分析</w:t>
      </w:r>
      <w:r>
        <w:rPr>
          <w:rFonts w:hint="eastAsia"/>
        </w:rPr>
        <w:br/>
      </w:r>
      <w:r>
        <w:rPr>
          <w:rFonts w:hint="eastAsia"/>
        </w:rPr>
        <w:t>　　第三节 中国玻璃钢防水处理设备行业盈利能力分析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中国玻璃钢防水处理设备行业偿债能力分析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中国玻璃钢防水处理设备行业营运能力分析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国内主要玻璃钢防水处理设备企业分析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玻璃钢防水处理设备行业投资建议分析</w:t>
      </w:r>
      <w:r>
        <w:rPr>
          <w:rFonts w:hint="eastAsia"/>
        </w:rPr>
        <w:br/>
      </w:r>
      <w:r>
        <w:rPr>
          <w:rFonts w:hint="eastAsia"/>
        </w:rPr>
        <w:t>　　第一节 玻璃钢防水处理设备行业投资环境分析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玻璃钢防水处理设备行业投资风险分析</w:t>
      </w:r>
      <w:r>
        <w:rPr>
          <w:rFonts w:hint="eastAsia"/>
        </w:rPr>
        <w:br/>
      </w:r>
      <w:r>
        <w:rPr>
          <w:rFonts w:hint="eastAsia"/>
        </w:rPr>
        <w:t>　　第三节 玻璃钢防水处理设备行业投资建议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中国玻璃钢防水处理设备行业未来发展预测及投资前景分析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未来玻璃钢防水处理设备行业发展趋势分析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一、未来玻璃钢防水处理设备行业发展分析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二、未来玻璃钢防水处理设备行业技术开发方向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2011-2016年玻璃钢防水处理设备行业运行状况预测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一、2011-2016年玻璃钢防水处理设备行业工业总产值预测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二、2011-2016年玻璃钢防水处理设备行业销售收入预测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三、2011-2016年玻璃钢防水处理设备行业总资产预测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业内专家对中国玻璃钢防水处理设备行业投资的建议及观点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ad7847644638" w:history="1">
        <w:r>
          <w:rPr>
            <w:rStyle w:val="Hyperlink"/>
          </w:rPr>
          <w:t>2011-2016年玻璃钢防水处理设备行业市场调研及投资前景分析报告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9ad7847644638" w:history="1">
        <w:r>
          <w:rPr>
            <w:rStyle w:val="Hyperlink"/>
          </w:rPr>
          <w:t>https://www.20087.com/2011-11/R_boligangfangshuichulishebeihangyeshi.html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8a82825045f9" w:history="1">
      <w:r>
        <w:rPr>
          <w:rStyle w:val="Hyperlink"/>
        </w:rPr>
        <w:t>2011-2016年玻璃钢防水处理设备行业市场调研及投资前景分析报告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oligangfangshuichulishebeihangyeshi.html" TargetMode="External" Id="R4189ad78476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oligangfangshuichulishebeihangyeshi.html" TargetMode="External" Id="R8c818a828250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2011-11-10T06:14:00Z</dcterms:created>
  <dcterms:modified xsi:type="dcterms:W3CDTF">2011-11-10T07:14:00Z</dcterms:modified>
  <dc:subject>2011-2016年玻璃钢防水处理设备行业市场调研及投资前景分析报告</dc:subject>
  <dc:title>2011-2016年玻璃钢防水处理设备行业市场调研及投资前景分析报告</dc:title>
  <cp:keywords>2011-2016年玻璃钢防水处理设备行业市场调研及投资前景分析报告</cp:keywords>
  <dc:description>2011-2016年玻璃钢防水处理设备行业市场调研及投资前景分析报告</dc:description>
</cp:coreProperties>
</file>