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f23374b124ad0" w:history="1">
              <w:r>
                <w:rPr>
                  <w:rStyle w:val="Hyperlink"/>
                </w:rPr>
                <w:t>2025-2031年中国双乙酰克利西丁磺酸钠市场全景调研及发展前景分析报告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f23374b124ad0" w:history="1">
              <w:r>
                <w:rPr>
                  <w:rStyle w:val="Hyperlink"/>
                </w:rPr>
                <w:t>2025-2031年中国双乙酰克利西丁磺酸钠市场全景调研及发展前景分析报告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f23374b124ad0" w:history="1">
                <w:r>
                  <w:rPr>
                    <w:rStyle w:val="Hyperlink"/>
                  </w:rPr>
                  <w:t>https://www.20087.com/2011-11/R_shuangyizuokelixidinghuangsuannashic.html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酰克利西丁磺酸钠是一种重要的有机化合物，广泛应用于医药、化工等领域。由于其独特的化学性质和功能，双乙酰克利西丁磺酸钠在相关领域中具有重要作用。目前，市场上的双乙酰克利西丁磺酸钠产品种类丰富，纯度和性能各异，能够满足不同应用需求。</w:t>
      </w:r>
      <w:r>
        <w:rPr>
          <w:rFonts w:hint="eastAsia"/>
        </w:rPr>
        <w:br/>
      </w:r>
      <w:r>
        <w:rPr>
          <w:rFonts w:hint="eastAsia"/>
        </w:rPr>
        <w:t>　　未来，双乙酰克利西丁磺酸钠行业将朝着更高纯度、更安全性和更功能化的方向发展。更高纯度是指提升产品的纯度和活性成分的含量。更安全性则是加强产品的安全评估和质量控制，确保产品的安全性和合规性。更功能化则是开发具有特定功能的双乙酰克利西丁磺酸钠产品，如抗肿瘤、抗菌等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f23374b124ad0" w:history="1">
        <w:r>
          <w:rPr>
            <w:rStyle w:val="Hyperlink"/>
          </w:rPr>
          <w:t>2025-2031年中国双乙酰克利西丁磺酸钠市场全景调研及发展前景分析报告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双乙酰克利西丁磺酸钠行业的市场规模、技术现状及未来发展方向。报告全面梳理了双乙酰克利西丁磺酸钠行业运行态势，重点分析了双乙酰克利西丁磺酸钠细分领域的动态变化，并对行业内的重点企业及竞争格局进行了解读。通过对双乙酰克利西丁磺酸钠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双乙酰克利西丁磺酸钠行业概况</w:t>
      </w:r>
      <w:r>
        <w:rPr>
          <w:rFonts w:hint="eastAsia"/>
        </w:rPr>
        <w:br/>
      </w:r>
      <w:r>
        <w:rPr>
          <w:rFonts w:hint="eastAsia"/>
        </w:rPr>
        <w:t>　　第一节 双乙酰克利西丁磺酸钠行业定义与特征</w:t>
      </w:r>
      <w:r>
        <w:rPr>
          <w:rFonts w:hint="eastAsia"/>
        </w:rPr>
        <w:br/>
      </w:r>
      <w:r>
        <w:rPr>
          <w:rFonts w:hint="eastAsia"/>
        </w:rPr>
        <w:t>　　第二节 双乙酰克利西丁磺酸钠行业发展历程</w:t>
      </w:r>
      <w:r>
        <w:rPr>
          <w:rFonts w:hint="eastAsia"/>
        </w:rPr>
        <w:br/>
      </w:r>
      <w:r>
        <w:rPr>
          <w:rFonts w:hint="eastAsia"/>
        </w:rPr>
        <w:t>　　第三节 双乙酰克利西丁磺酸钠产业链分析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2024-2025年中国双乙酰克利西丁磺酸钠行业发展环境分析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双乙酰克利西丁磺酸钠行业经济环境分析</w:t>
      </w:r>
      <w:r>
        <w:rPr>
          <w:rFonts w:hint="eastAsia"/>
        </w:rPr>
        <w:br/>
      </w:r>
      <w:r>
        <w:rPr>
          <w:rFonts w:hint="eastAsia"/>
        </w:rPr>
        <w:t>　　第二节 双乙酰克利西丁磺酸钠行业政策环境分析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一、双乙酰克利西丁磺酸钠行业政策影响分析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二、相关双乙酰克利西丁磺酸钠行业标准分析</w:t>
      </w:r>
      <w:r>
        <w:rPr>
          <w:rFonts w:hint="eastAsia"/>
        </w:rPr>
        <w:br/>
      </w:r>
      <w:r>
        <w:rPr>
          <w:rFonts w:hint="eastAsia"/>
        </w:rPr>
        <w:t>　　第三节 双乙酰克利西丁磺酸钠行业社会环境分析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2024-2025年双乙酰克利西丁磺酸钠行业技术发展现状及趋势分析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双乙酰克利西丁磺酸钠行业技术发展现状分析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国内外双乙酰克利西丁磺酸钠行业技术差异与原因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双乙酰克利西丁磺酸钠行业技术发展方向、趋势预测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提升双乙酰克利西丁磺酸钠行业技术能力策略建议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中国双乙酰克利西丁磺酸钠行业供给与需求情况分析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2019-2024年中国双乙酰克利西丁磺酸钠行业总体规模</w:t>
      </w:r>
      <w:r>
        <w:rPr>
          <w:rFonts w:hint="eastAsia"/>
        </w:rPr>
        <w:br/>
      </w:r>
      <w:r>
        <w:rPr>
          <w:rFonts w:hint="eastAsia"/>
        </w:rPr>
        <w:t>　　第二节 中国双乙酰克利西丁磺酸钠行业产量情况分析与预测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一、2019-2024年双乙酰克利西丁磺酸钠行业产量统计分析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二、2025年双乙酰克利西丁磺酸钠行业产量特点分析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三、2025-2031年中国双乙酰克利西丁磺酸钠行业产量预测分析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中国双乙酰克利西丁磺酸钠行业需求概况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一、2019-2024年中国双乙酰克利西丁磺酸钠行业需求情况分析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二、2025年中国双乙酰克利西丁磺酸钠行业市场需求特点分析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三、2025-2031年中国双乙酰克利西丁磺酸钠市场需求预测分析</w:t>
      </w:r>
      <w:r>
        <w:rPr>
          <w:rFonts w:hint="eastAsia"/>
        </w:rPr>
        <w:br/>
      </w:r>
      <w:r>
        <w:rPr>
          <w:rFonts w:hint="eastAsia"/>
        </w:rPr>
        <w:t>　　第四节 双乙酰克利西丁磺酸钠产业供需平衡状况分析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双乙酰克利西丁磺酸钠细分市场深度分析</w:t>
      </w:r>
      <w:r>
        <w:rPr>
          <w:rFonts w:hint="eastAsia"/>
        </w:rPr>
        <w:br/>
      </w:r>
      <w:r>
        <w:rPr>
          <w:rFonts w:hint="eastAsia"/>
        </w:rPr>
        <w:t>　　第一节 双乙酰克利西丁磺酸钠细分市场（一）发展研究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双乙酰克利西丁磺酸钠细分市场（二）发展研究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国内双乙酰克利西丁磺酸钠产品价格走势及影响因素分析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2019-2024年国内双乙酰克利西丁磺酸钠市场价格回顾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当前国内双乙酰克利西丁磺酸钠市场价格及评述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国内双乙酰克利西丁磺酸钠价格影响因素分析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2025-2031年国内双乙酰克利西丁磺酸钠市场价格走势预测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2019-2024年中国双乙酰克利西丁磺酸钠行业区域市场分析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中国双乙酰克利西丁磺酸钠行业区域市场结构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重点地区双乙酰克利西丁磺酸钠行业调研分析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一、重点地区（一）双乙酰克利西丁磺酸钠市场分析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二、重点地区（二）双乙酰克利西丁磺酸钠市场分析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三、重点地区（三）双乙酰克利西丁磺酸钠市场分析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四、重点地区（四）双乙酰克利西丁磺酸钠市场分析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五、重点地区（五）双乙酰克利西丁磺酸钠市场分析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2024-2025年我国双乙酰克利西丁磺酸钠行业发展现状分析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我国双乙酰克利西丁磺酸钠行业发展现状</w:t>
      </w:r>
      <w:r>
        <w:rPr>
          <w:rFonts w:hint="eastAsia"/>
        </w:rPr>
        <w:br/>
      </w:r>
      <w:r>
        <w:rPr>
          <w:rFonts w:hint="eastAsia"/>
        </w:rPr>
        <w:t>　　　　一、双乙酰克利西丁磺酸钠行业品牌发展现状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二、双乙酰克利西丁磺酸钠行业需求市场现状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三、双乙酰克利西丁磺酸钠市场需求层次分析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四、我国双乙酰克利西丁磺酸钠市场走向分析</w:t>
      </w:r>
      <w:r>
        <w:rPr>
          <w:rFonts w:hint="eastAsia"/>
        </w:rPr>
        <w:br/>
      </w:r>
      <w:r>
        <w:rPr>
          <w:rFonts w:hint="eastAsia"/>
        </w:rPr>
        <w:t>　　第二节 中国双乙酰克利西丁磺酸钠行业存在的问题</w:t>
      </w:r>
      <w:r>
        <w:rPr>
          <w:rFonts w:hint="eastAsia"/>
        </w:rPr>
        <w:br/>
      </w:r>
      <w:r>
        <w:rPr>
          <w:rFonts w:hint="eastAsia"/>
        </w:rPr>
        <w:t>　　　　一、双乙酰克利西丁磺酸钠产品市场存在的主要问题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二、国内双乙酰克利西丁磺酸钠产品市场的三大瓶颈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三、双乙酰克利西丁磺酸钠产品市场遭遇的规模难题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对中国双乙酰克利西丁磺酸钠市场的分析及思考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一、双乙酰克利西丁磺酸钠市场特点</w:t>
      </w:r>
      <w:r>
        <w:rPr>
          <w:rFonts w:hint="eastAsia"/>
        </w:rPr>
        <w:br/>
      </w:r>
      <w:r>
        <w:rPr>
          <w:rFonts w:hint="eastAsia"/>
        </w:rPr>
        <w:t>　　　　二、双乙酰克利西丁磺酸钠市场分析</w:t>
      </w:r>
      <w:r>
        <w:rPr>
          <w:rFonts w:hint="eastAsia"/>
        </w:rPr>
        <w:br/>
      </w:r>
      <w:r>
        <w:rPr>
          <w:rFonts w:hint="eastAsia"/>
        </w:rPr>
        <w:t>　　　　三、双乙酰克利西丁磺酸钠市场变化的方向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四、中国双乙酰克利西丁磺酸钠行业发展的新思路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五、对中国双乙酰克利西丁磺酸钠行业发展的思考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双乙酰克利西丁磺酸钠行业市场竞争策略分析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双乙酰克利西丁磺酸钠行业竞争结构分析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双乙酰克利西丁磺酸钠市场竞争策略分析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一、双乙酰克利西丁磺酸钠市场增长潜力分析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二、双乙酰克利西丁磺酸钠产品竞争策略分析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三、典型双乙酰克利西丁磺酸钠企业产品竞争策略分析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双乙酰克利西丁磺酸钠企业竞争策略分析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一、2025-2031年我国双乙酰克利西丁磺酸钠市场竞争趋势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二、2025-2031年双乙酰克利西丁磺酸钠行业竞争格局展望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三、2025-2031年双乙酰克利西丁磺酸钠行业竞争策略分析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双乙酰克利西丁磺酸钠行业投资与发展前景分析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2025年双乙酰克利西丁磺酸钠行业投资情况分析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一、2025年双乙酰克利西丁磺酸钠总体投资结构</w:t>
      </w:r>
      <w:r>
        <w:rPr>
          <w:rFonts w:hint="eastAsia"/>
        </w:rPr>
        <w:br/>
      </w:r>
      <w:r>
        <w:rPr>
          <w:rFonts w:hint="eastAsia"/>
        </w:rPr>
        <w:t>　　　　二、2025年双乙酰克利西丁磺酸钠投资规模情况</w:t>
      </w:r>
      <w:r>
        <w:rPr>
          <w:rFonts w:hint="eastAsia"/>
        </w:rPr>
        <w:br/>
      </w:r>
      <w:r>
        <w:rPr>
          <w:rFonts w:hint="eastAsia"/>
        </w:rPr>
        <w:t>　　　　三、2025年双乙酰克利西丁磺酸钠投资增速情况</w:t>
      </w:r>
      <w:r>
        <w:rPr>
          <w:rFonts w:hint="eastAsia"/>
        </w:rPr>
        <w:br/>
      </w:r>
      <w:r>
        <w:rPr>
          <w:rFonts w:hint="eastAsia"/>
        </w:rPr>
        <w:t>　　　　四、2025年双乙酰克利西丁磺酸钠分地区投资分析</w:t>
      </w:r>
      <w:r>
        <w:rPr>
          <w:rFonts w:hint="eastAsia"/>
        </w:rPr>
        <w:br/>
      </w:r>
      <w:r>
        <w:rPr>
          <w:rFonts w:hint="eastAsia"/>
        </w:rPr>
        <w:t>　　第二节 双乙酰克利西丁磺酸钠行业投资机会分析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一、双乙酰克利西丁磺酸钠投资项目分析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二、可以投资的双乙酰克利西丁磺酸钠模式</w:t>
      </w:r>
      <w:r>
        <w:rPr>
          <w:rFonts w:hint="eastAsia"/>
        </w:rPr>
        <w:br/>
      </w:r>
      <w:r>
        <w:rPr>
          <w:rFonts w:hint="eastAsia"/>
        </w:rPr>
        <w:t>　　　　三、2025年双乙酰克利西丁磺酸钠投资机会分析</w:t>
      </w:r>
      <w:r>
        <w:rPr>
          <w:rFonts w:hint="eastAsia"/>
        </w:rPr>
        <w:br/>
      </w:r>
      <w:r>
        <w:rPr>
          <w:rFonts w:hint="eastAsia"/>
        </w:rPr>
        <w:t>　　　　四、2025年双乙酰克利西丁磺酸钠投资新方向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双乙酰克利西丁磺酸钠行业重点企业竞争力分析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二、企业双乙酰克利西丁磺酸钠业务分析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二、企业双乙酰克利西丁磺酸钠业务分析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二、企业双乙酰克利西丁磺酸钠业务分析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二、企业双乙酰克利西丁磺酸钠业务分析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二、企业双乙酰克利西丁磺酸钠业务分析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二、企业双乙酰克利西丁磺酸钠业务分析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2025-2031年中国双乙酰克利西丁磺酸钠行业发展前景预测分析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中国双乙酰克利西丁磺酸钠行业发展预测分析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一、未来双乙酰克利西丁磺酸钠发展分析</w:t>
      </w:r>
      <w:r>
        <w:rPr>
          <w:rFonts w:hint="eastAsia"/>
        </w:rPr>
        <w:br/>
      </w:r>
      <w:r>
        <w:rPr>
          <w:rFonts w:hint="eastAsia"/>
        </w:rPr>
        <w:t>　　　　二、未来双乙酰克利西丁磺酸钠行业技术开发方向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三、总体双乙酰克利西丁磺酸钠行业“十四五”整体规划及预测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中国双乙酰克利西丁磺酸钠行业市场前景分析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一、双乙酰克利西丁磺酸钠产品差异化是企业发展的方向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2025-2031年双乙酰克利西丁磺酸钠行业发展趋势及投资风险分析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当前双乙酰克利西丁磺酸钠存在的问题</w:t>
      </w:r>
      <w:r>
        <w:rPr>
          <w:rFonts w:hint="eastAsia"/>
        </w:rPr>
        <w:br/>
      </w:r>
      <w:r>
        <w:rPr>
          <w:rFonts w:hint="eastAsia"/>
        </w:rPr>
        <w:t>　　第二节 双乙酰克利西丁磺酸钠未来发展预测分析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一、中国双乙酰克利西丁磺酸钠发展方向分析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二、2025-2031年中国双乙酰克利西丁磺酸钠行业发展规模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三、2025-2031年中国双乙酰克利西丁磺酸钠行业发展趋势预测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2025-2031年中国双乙酰克利西丁磺酸钠行业投资风险分析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一、双乙酰克利西丁磺酸钠市场竞争风险</w:t>
      </w:r>
      <w:r>
        <w:rPr>
          <w:rFonts w:hint="eastAsia"/>
        </w:rPr>
        <w:br/>
      </w:r>
      <w:r>
        <w:rPr>
          <w:rFonts w:hint="eastAsia"/>
        </w:rPr>
        <w:t>　　　　二、双乙酰克利西丁磺酸钠原材料压力风险分析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三、双乙酰克利西丁磺酸钠技术风险分析</w:t>
      </w:r>
      <w:r>
        <w:rPr>
          <w:rFonts w:hint="eastAsia"/>
        </w:rPr>
        <w:br/>
      </w:r>
      <w:r>
        <w:rPr>
          <w:rFonts w:hint="eastAsia"/>
        </w:rPr>
        <w:t>　　　　四、双乙酰克利西丁磺酸钠政策和体制风险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2025-2031年中国双乙酰克利西丁磺酸钠行业投资战略研究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2024-2025年中国双乙酰克利西丁磺酸钠行业投资策略分析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一、2024-2025年双乙酰克利西丁磺酸钠投资策略</w:t>
      </w:r>
      <w:r>
        <w:rPr>
          <w:rFonts w:hint="eastAsia"/>
        </w:rPr>
        <w:br/>
      </w:r>
      <w:r>
        <w:rPr>
          <w:rFonts w:hint="eastAsia"/>
        </w:rPr>
        <w:t>　　　　二、2024-2025年双乙酰克利西丁磺酸钠投资筹划策略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三、2024-2025年双乙酰克利西丁磺酸钠品牌竞争战略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2025-2031年中国双乙酰克利西丁磺酸钠行业品牌建设策略</w:t>
      </w:r>
      <w:r>
        <w:rPr>
          <w:rFonts w:hint="eastAsia"/>
        </w:rPr>
        <w:br/>
      </w:r>
      <w:r>
        <w:rPr>
          <w:rFonts w:hint="eastAsia"/>
        </w:rPr>
        <w:t>　　　　一、双乙酰克利西丁磺酸钠的规划</w:t>
      </w:r>
      <w:r>
        <w:rPr>
          <w:rFonts w:hint="eastAsia"/>
        </w:rPr>
        <w:br/>
      </w:r>
      <w:r>
        <w:rPr>
          <w:rFonts w:hint="eastAsia"/>
        </w:rPr>
        <w:t>　　　　二、双乙酰克利西丁磺酸钠的建设</w:t>
      </w:r>
      <w:r>
        <w:rPr>
          <w:rFonts w:hint="eastAsia"/>
        </w:rPr>
        <w:br/>
      </w:r>
      <w:r>
        <w:rPr>
          <w:rFonts w:hint="eastAsia"/>
        </w:rPr>
        <w:t>　　　　三、双乙酰克利西丁磺酸钠业成功之道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双乙酰克利西丁磺酸钠行业投资机会与项目建议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双乙酰克利西丁磺酸钠行业投资机会分析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双乙酰克利西丁磺酸钠行业投资趋势分析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双乙酰克利西丁磺酸钠项目投资建议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1、双乙酰克利西丁磺酸钠行业投资环境分析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2、双乙酰克利西丁磺酸钠行业风险识别与应对策略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二、双乙酰克利西丁磺酸钠行业投资方向与策略建议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三、双乙酰克利西丁磺酸钠项目实施关键要点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双乙酰克利西丁磺酸钠行业历程</w:t>
      </w:r>
      <w:r>
        <w:rPr>
          <w:rFonts w:hint="eastAsia"/>
        </w:rPr>
        <w:br/>
      </w:r>
      <w:r>
        <w:rPr>
          <w:rFonts w:hint="eastAsia"/>
        </w:rPr>
        <w:t>　　图表 双乙酰克利西丁磺酸钠行业生命周期</w:t>
      </w:r>
      <w:r>
        <w:rPr>
          <w:rFonts w:hint="eastAsia"/>
        </w:rPr>
        <w:br/>
      </w:r>
      <w:r>
        <w:rPr>
          <w:rFonts w:hint="eastAsia"/>
        </w:rPr>
        <w:t>　　图表 双乙酰克利西丁磺酸钠行业产业链分析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2019-2024年中国双乙酰克利西丁磺酸钠行业市场规模及增长情况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2019-2024年双乙酰克利西丁磺酸钠行业市场容量分析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2019-2024年中国双乙酰克利西丁磺酸钠行业产能统计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2019-2024年中国双乙酰克利西丁磺酸钠行业产量及增长趋势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2019-2024年中国双乙酰克利西丁磺酸钠市场需求量及增速统计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2024年中国双乙酰克利西丁磺酸钠行业需求领域分布格局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2019-2024年中国双乙酰克利西丁磺酸钠行业销售收入分析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2019-2024年中国双乙酰克利西丁磺酸钠行业盈利情况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2019-2024年中国双乙酰克利西丁磺酸钠行业利润总额统计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2019-2024年中国双乙酰克利西丁磺酸钠进口数量分析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2019-2024年中国双乙酰克利西丁磺酸钠进口金额分析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2019-2024年中国双乙酰克利西丁磺酸钠出口数量分析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2019-2024年中国双乙酰克利西丁磺酸钠出口金额分析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2024年中国双乙酰克利西丁磺酸钠进口国家及地区分析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2024年中国双乙酰克利西丁磺酸钠出口国家及地区分析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2019-2024年中国双乙酰克利西丁磺酸钠行业企业数量情况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2019-2024年中国双乙酰克利西丁磺酸钠行业企业平均规模情况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**地区双乙酰克利西丁磺酸钠市场规模及增长情况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**地区双乙酰克利西丁磺酸钠行业市场需求情况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**地区双乙酰克利西丁磺酸钠市场规模及增长情况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**地区双乙酰克利西丁磺酸钠行业市场需求情况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**地区双乙酰克利西丁磺酸钠市场规模及增长情况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**地区双乙酰克利西丁磺酸钠行业市场需求情况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**地区双乙酰克利西丁磺酸钠市场规模及增长情况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**地区双乙酰克利西丁磺酸钠行业市场需求情况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双乙酰克利西丁磺酸钠重点企业（三）成长能力情况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2025-2031年中国双乙酰克利西丁磺酸钠行业产能预测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2025-2031年中国双乙酰克利西丁磺酸钠行业产量预测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2025-2031年中国双乙酰克利西丁磺酸钠市场需求量预测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2025-2031年中国双乙酰克利西丁磺酸钠行业供需平衡预测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2025-2031年中国双乙酰克利西丁磺酸钠行业市场容量预测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2025-2031年中国双乙酰克利西丁磺酸钠行业市场规模预测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2025年中国双乙酰克利西丁磺酸钠市场前景分析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2025年中国双乙酰克利西丁磺酸钠发展趋势预测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f23374b124ad0" w:history="1">
        <w:r>
          <w:rPr>
            <w:rStyle w:val="Hyperlink"/>
          </w:rPr>
          <w:t>2025-2031年中国双乙酰克利西丁磺酸钠市场全景调研及发展前景分析报告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f23374b124ad0" w:history="1">
        <w:r>
          <w:rPr>
            <w:rStyle w:val="Hyperlink"/>
          </w:rPr>
          <w:t>https://www.20087.com/2011-11/R_shuangyizuokelixidinghuangsuannashic.html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热点：克利西丁生产厂家、对乙酰氨基苯磺酸、乙酰谷酰胺口服片、乙酰丁内酯、乙酰胆碱片说明书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9625fd61a45ac" w:history="1">
      <w:r>
        <w:rPr>
          <w:rStyle w:val="Hyperlink"/>
        </w:rPr>
        <w:t>2025-2031年中国双乙酰克利西丁磺酸钠市场全景调研及发展前景分析报告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angyizuokelixidinghuangsuannashic.html" TargetMode="External" Id="Rae9f23374b12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angyizuokelixidinghuangsuannashic.html" TargetMode="External" Id="Rd819625fd61a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2024-10-04T04:50:00Z</dcterms:created>
  <dcterms:modified xsi:type="dcterms:W3CDTF">2024-10-04T05:50:00Z</dcterms:modified>
  <dc:subject>2025-2031年中国双乙酰克利西丁磺酸钠市场全景调研及发展前景分析报告</dc:subject>
  <dc:title>2025-2031年中国双乙酰克利西丁磺酸钠市场全景调研及发展前景分析报告</dc:title>
  <cp:keywords>2025-2031年中国双乙酰克利西丁磺酸钠市场全景调研及发展前景分析报告</cp:keywords>
  <dc:description>2025-2031年中国双乙酰克利西丁磺酸钠市场全景调研及发展前景分析报告</dc:description>
</cp:coreProperties>
</file>