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a4891935a46f2" w:history="1">
              <w:r>
                <w:rPr>
                  <w:rStyle w:val="Hyperlink"/>
                </w:rPr>
                <w:t>2025-2031年中国轧钢机油行业现状分析及发展趋势预测报告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a4891935a46f2" w:history="1">
              <w:r>
                <w:rPr>
                  <w:rStyle w:val="Hyperlink"/>
                </w:rPr>
                <w:t>2025-2031年中国轧钢机油行业现状分析及发展趋势预测报告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a4891935a46f2" w:history="1">
                <w:r>
                  <w:rPr>
                    <w:rStyle w:val="Hyperlink"/>
                  </w:rPr>
                  <w:t>https://www.20087.com/2011-11/R_zhagangjiyouhangyedangqianxianzhuang.html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机油是钢铁生产过程中不可或缺的润滑介质，对于保障设备正常运行和提高钢材品质至关重要。近年来，随着钢铁行业对环保和节能的要求不断提高，轧钢机油的技术也在不断进步。目前，高性能的轧钢机油不仅能够有效降低能耗，还能提高钢材表面质量和尺寸精度。随着合成油技术的发展，新型轧钢机油具备更长的使用寿命和更好的抗氧化性能，有助于减少更换频率和维护成本。</w:t>
      </w:r>
      <w:r>
        <w:rPr>
          <w:rFonts w:hint="eastAsia"/>
        </w:rPr>
        <w:br/>
      </w:r>
      <w:r>
        <w:rPr>
          <w:rFonts w:hint="eastAsia"/>
        </w:rPr>
        <w:t>　　未来，轧钢机油市场预计将呈现稳步增长的趋势。一方面，随着钢铁行业的结构调整和技术升级，对高品质、高性能轧钢机油的需求将持续增加。另一方面，随着绿色制造理念的推广，开发低排放、低污染的轧钢机油将成为行业的发展方向。此外，随着智能润滑技术的应用，轧钢机油的监测和管理系统将更加智能化，有助于实时监控设备状态，及时调整油品配方。同时，随着循环经济的发展，提高轧钢机油的可再生利用率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a4891935a46f2" w:history="1">
        <w:r>
          <w:rPr>
            <w:rStyle w:val="Hyperlink"/>
          </w:rPr>
          <w:t>2025-2031年中国轧钢机油行业现状分析及发展趋势预测报告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轧钢机油行业的市场规模、技术现状及未来发展方向。报告全面梳理了轧钢机油行业运行态势，重点分析了轧钢机油细分领域的动态变化，并对行业内的重点企业及竞争格局进行了解读。通过对轧钢机油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轧钢机油行业概况</w:t>
      </w:r>
      <w:r>
        <w:rPr>
          <w:rFonts w:hint="eastAsia"/>
        </w:rPr>
        <w:br/>
      </w:r>
      <w:r>
        <w:rPr>
          <w:rFonts w:hint="eastAsia"/>
        </w:rPr>
        <w:t>　　第一节 轧钢机油行业定义与特征</w:t>
      </w:r>
      <w:r>
        <w:rPr>
          <w:rFonts w:hint="eastAsia"/>
        </w:rPr>
        <w:br/>
      </w:r>
      <w:r>
        <w:rPr>
          <w:rFonts w:hint="eastAsia"/>
        </w:rPr>
        <w:t>　　第二节 轧钢机油行业发展历程</w:t>
      </w:r>
      <w:r>
        <w:rPr>
          <w:rFonts w:hint="eastAsia"/>
        </w:rPr>
        <w:br/>
      </w:r>
      <w:r>
        <w:rPr>
          <w:rFonts w:hint="eastAsia"/>
        </w:rPr>
        <w:t>　　第三节 轧钢机油产业链分析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2024-2025年中国轧钢机油行业发展环境分析</w:t>
      </w:r>
      <w:r>
        <w:rPr>
          <w:rFonts w:hint="eastAsia"/>
        </w:rPr>
        <w:br/>
      </w:r>
      <w:r>
        <w:rPr>
          <w:rFonts w:hint="eastAsia"/>
        </w:rPr>
        <w:t>　　第一节 轧钢机油行业经济环境分析</w:t>
      </w:r>
      <w:r>
        <w:rPr>
          <w:rFonts w:hint="eastAsia"/>
        </w:rPr>
        <w:br/>
      </w:r>
      <w:r>
        <w:rPr>
          <w:rFonts w:hint="eastAsia"/>
        </w:rPr>
        <w:t>　　第二节 轧钢机油行业政策环境分析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一、轧钢机油行业政策影响分析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二、相关轧钢机油行业标准分析</w:t>
      </w:r>
      <w:r>
        <w:rPr>
          <w:rFonts w:hint="eastAsia"/>
        </w:rPr>
        <w:br/>
      </w:r>
      <w:r>
        <w:rPr>
          <w:rFonts w:hint="eastAsia"/>
        </w:rPr>
        <w:t>　　第三节 轧钢机油行业社会环境分析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2024-2025年轧钢机油行业技术发展现状及趋势分析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轧钢机油行业技术发展现状分析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国内外轧钢机油行业技术差异与原因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轧钢机油行业技术发展方向、趋势预测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提升轧钢机油行业技术能力策略建议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中国轧钢机油行业供给与需求情况分析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2019-2024年中国轧钢机油行业总体规模</w:t>
      </w:r>
      <w:r>
        <w:rPr>
          <w:rFonts w:hint="eastAsia"/>
        </w:rPr>
        <w:br/>
      </w:r>
      <w:r>
        <w:rPr>
          <w:rFonts w:hint="eastAsia"/>
        </w:rPr>
        <w:t>　　第二节 中国轧钢机油行业产量情况分析与预测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一、2019-2024年轧钢机油行业产量统计分析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二、2025年轧钢机油行业产量特点分析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三、2025-2031年中国轧钢机油行业产量预测分析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中国轧钢机油行业需求概况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一、2019-2024年中国轧钢机油行业需求情况分析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二、2025年中国轧钢机油行业市场需求特点分析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三、2025-2031年中国轧钢机油市场需求预测分析</w:t>
      </w:r>
      <w:r>
        <w:rPr>
          <w:rFonts w:hint="eastAsia"/>
        </w:rPr>
        <w:br/>
      </w:r>
      <w:r>
        <w:rPr>
          <w:rFonts w:hint="eastAsia"/>
        </w:rPr>
        <w:t>　　第四节 轧钢机油产业供需平衡状况分析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轧钢机油细分市场深度分析</w:t>
      </w:r>
      <w:r>
        <w:rPr>
          <w:rFonts w:hint="eastAsia"/>
        </w:rPr>
        <w:br/>
      </w:r>
      <w:r>
        <w:rPr>
          <w:rFonts w:hint="eastAsia"/>
        </w:rPr>
        <w:t>　　第一节 轧钢机油细分市场（一）发展研究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轧钢机油细分市场（二）发展研究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国内轧钢机油产品价格走势及影响因素分析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2019-2024年国内轧钢机油市场价格回顾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当前国内轧钢机油市场价格及评述</w:t>
      </w:r>
      <w:r>
        <w:rPr>
          <w:rFonts w:hint="eastAsia"/>
        </w:rPr>
        <w:br/>
      </w:r>
      <w:r>
        <w:rPr>
          <w:rFonts w:hint="eastAsia"/>
        </w:rPr>
        <w:t>　　第三节 国内轧钢机油价格影响因素分析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2025-2031年国内轧钢机油市场价格走势预测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2019-2024年中国轧钢机油行业区域市场分析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中国轧钢机油行业区域市场结构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重点地区轧钢机油行业调研分析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一、重点地区（一）轧钢机油市场分析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二、重点地区（二）轧钢机油市场分析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三、重点地区（三）轧钢机油市场分析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四、重点地区（四）轧钢机油市场分析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五、重点地区（五）轧钢机油市场分析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2024-2025年我国轧钢机油行业发展现状分析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我国轧钢机油行业发展现状</w:t>
      </w:r>
      <w:r>
        <w:rPr>
          <w:rFonts w:hint="eastAsia"/>
        </w:rPr>
        <w:br/>
      </w:r>
      <w:r>
        <w:rPr>
          <w:rFonts w:hint="eastAsia"/>
        </w:rPr>
        <w:t>　　　　一、轧钢机油行业品牌发展现状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二、轧钢机油行业需求市场现状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三、轧钢机油市场需求层次分析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四、我国轧钢机油市场走向分析</w:t>
      </w:r>
      <w:r>
        <w:rPr>
          <w:rFonts w:hint="eastAsia"/>
        </w:rPr>
        <w:br/>
      </w:r>
      <w:r>
        <w:rPr>
          <w:rFonts w:hint="eastAsia"/>
        </w:rPr>
        <w:t>　　第二节 中国轧钢机油行业存在的问题</w:t>
      </w:r>
      <w:r>
        <w:rPr>
          <w:rFonts w:hint="eastAsia"/>
        </w:rPr>
        <w:br/>
      </w:r>
      <w:r>
        <w:rPr>
          <w:rFonts w:hint="eastAsia"/>
        </w:rPr>
        <w:t>　　　　一、轧钢机油产品市场存在的主要问题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二、国内轧钢机油产品市场的三大瓶颈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三、轧钢机油产品市场遭遇的规模难题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对中国轧钢机油市场的分析及思考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一、轧钢机油市场特点</w:t>
      </w:r>
      <w:r>
        <w:rPr>
          <w:rFonts w:hint="eastAsia"/>
        </w:rPr>
        <w:br/>
      </w:r>
      <w:r>
        <w:rPr>
          <w:rFonts w:hint="eastAsia"/>
        </w:rPr>
        <w:t>　　　　二、轧钢机油市场分析</w:t>
      </w:r>
      <w:r>
        <w:rPr>
          <w:rFonts w:hint="eastAsia"/>
        </w:rPr>
        <w:br/>
      </w:r>
      <w:r>
        <w:rPr>
          <w:rFonts w:hint="eastAsia"/>
        </w:rPr>
        <w:t>　　　　三、轧钢机油市场变化的方向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四、中国轧钢机油行业发展的新思路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五、对中国轧钢机油行业发展的思考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轧钢机油行业市场竞争策略分析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轧钢机油行业竞争结构分析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轧钢机油市场竞争策略分析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一、轧钢机油市场增长潜力分析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二、轧钢机油产品竞争策略分析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三、典型轧钢机油企业产品竞争策略分析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轧钢机油企业竞争策略分析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一、2025-2031年我国轧钢机油市场竞争趋势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二、2025-2031年轧钢机油行业竞争格局展望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三、2025-2031年轧钢机油行业竞争策略分析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轧钢机油行业投资与发展前景分析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2025年轧钢机油行业投资情况分析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一、2025年轧钢机油总体投资结构</w:t>
      </w:r>
      <w:r>
        <w:rPr>
          <w:rFonts w:hint="eastAsia"/>
        </w:rPr>
        <w:br/>
      </w:r>
      <w:r>
        <w:rPr>
          <w:rFonts w:hint="eastAsia"/>
        </w:rPr>
        <w:t>　　　　二、2025年轧钢机油投资规模情况</w:t>
      </w:r>
      <w:r>
        <w:rPr>
          <w:rFonts w:hint="eastAsia"/>
        </w:rPr>
        <w:br/>
      </w:r>
      <w:r>
        <w:rPr>
          <w:rFonts w:hint="eastAsia"/>
        </w:rPr>
        <w:t>　　　　三、2025年轧钢机油投资增速情况</w:t>
      </w:r>
      <w:r>
        <w:rPr>
          <w:rFonts w:hint="eastAsia"/>
        </w:rPr>
        <w:br/>
      </w:r>
      <w:r>
        <w:rPr>
          <w:rFonts w:hint="eastAsia"/>
        </w:rPr>
        <w:t>　　　　四、2025年轧钢机油分地区投资分析</w:t>
      </w:r>
      <w:r>
        <w:rPr>
          <w:rFonts w:hint="eastAsia"/>
        </w:rPr>
        <w:br/>
      </w:r>
      <w:r>
        <w:rPr>
          <w:rFonts w:hint="eastAsia"/>
        </w:rPr>
        <w:t>　　第二节 轧钢机油行业投资机会分析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一、轧钢机油投资项目分析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二、可以投资的轧钢机油模式</w:t>
      </w:r>
      <w:r>
        <w:rPr>
          <w:rFonts w:hint="eastAsia"/>
        </w:rPr>
        <w:br/>
      </w:r>
      <w:r>
        <w:rPr>
          <w:rFonts w:hint="eastAsia"/>
        </w:rPr>
        <w:t>　　　　三、2025年轧钢机油投资机会分析</w:t>
      </w:r>
      <w:r>
        <w:rPr>
          <w:rFonts w:hint="eastAsia"/>
        </w:rPr>
        <w:br/>
      </w:r>
      <w:r>
        <w:rPr>
          <w:rFonts w:hint="eastAsia"/>
        </w:rPr>
        <w:t>　　　　四、2025年轧钢机油投资新方向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轧钢机油行业重点企业竞争力分析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二、企业轧钢机油业务分析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2025-2031年中国轧钢机油行业发展前景预测分析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中国轧钢机油行业发展预测分析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一、未来轧钢机油发展分析</w:t>
      </w:r>
      <w:r>
        <w:rPr>
          <w:rFonts w:hint="eastAsia"/>
        </w:rPr>
        <w:br/>
      </w:r>
      <w:r>
        <w:rPr>
          <w:rFonts w:hint="eastAsia"/>
        </w:rPr>
        <w:t>　　　　二、未来轧钢机油行业技术开发方向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三、总体轧钢机油行业“十四五”整体规划及预测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中国轧钢机油行业市场前景分析</w:t>
      </w:r>
      <w:r>
        <w:rPr>
          <w:rFonts w:hint="eastAsia"/>
        </w:rPr>
        <w:br/>
      </w:r>
      <w:r>
        <w:rPr>
          <w:rFonts w:hint="eastAsia"/>
        </w:rPr>
        <w:t>　　　　一、轧钢机油产品差异化是企业发展的方向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2025-2031年轧钢机油行业发展趋势及投资风险分析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当前轧钢机油存在的问题</w:t>
      </w:r>
      <w:r>
        <w:rPr>
          <w:rFonts w:hint="eastAsia"/>
        </w:rPr>
        <w:br/>
      </w:r>
      <w:r>
        <w:rPr>
          <w:rFonts w:hint="eastAsia"/>
        </w:rPr>
        <w:t>　　第二节 轧钢机油未来发展预测分析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一、中国轧钢机油发展方向分析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二、2025-2031年中国轧钢机油行业发展规模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三、2025-2031年中国轧钢机油行业发展趋势预测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2025-2031年中国轧钢机油行业投资风险分析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一、轧钢机油市场竞争风险</w:t>
      </w:r>
      <w:r>
        <w:rPr>
          <w:rFonts w:hint="eastAsia"/>
        </w:rPr>
        <w:br/>
      </w:r>
      <w:r>
        <w:rPr>
          <w:rFonts w:hint="eastAsia"/>
        </w:rPr>
        <w:t>　　　　二、轧钢机油原材料压力风险分析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三、轧钢机油技术风险分析</w:t>
      </w:r>
      <w:r>
        <w:rPr>
          <w:rFonts w:hint="eastAsia"/>
        </w:rPr>
        <w:br/>
      </w:r>
      <w:r>
        <w:rPr>
          <w:rFonts w:hint="eastAsia"/>
        </w:rPr>
        <w:t>　　　　四、轧钢机油政策和体制风险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2025-2031年中国轧钢机油行业投资战略研究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2024-2025年中国轧钢机油行业投资策略分析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一、2024-2025年轧钢机油投资策略</w:t>
      </w:r>
      <w:r>
        <w:rPr>
          <w:rFonts w:hint="eastAsia"/>
        </w:rPr>
        <w:br/>
      </w:r>
      <w:r>
        <w:rPr>
          <w:rFonts w:hint="eastAsia"/>
        </w:rPr>
        <w:t>　　　　二、2024-2025年轧钢机油投资筹划策略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三、2024-2025年轧钢机油品牌竞争战略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2025-2031年中国轧钢机油行业品牌建设策略</w:t>
      </w:r>
      <w:r>
        <w:rPr>
          <w:rFonts w:hint="eastAsia"/>
        </w:rPr>
        <w:br/>
      </w:r>
      <w:r>
        <w:rPr>
          <w:rFonts w:hint="eastAsia"/>
        </w:rPr>
        <w:t>　　　　一、轧钢机油的规划</w:t>
      </w:r>
      <w:r>
        <w:rPr>
          <w:rFonts w:hint="eastAsia"/>
        </w:rPr>
        <w:br/>
      </w:r>
      <w:r>
        <w:rPr>
          <w:rFonts w:hint="eastAsia"/>
        </w:rPr>
        <w:t>　　　　二、轧钢机油的建设</w:t>
      </w:r>
      <w:r>
        <w:rPr>
          <w:rFonts w:hint="eastAsia"/>
        </w:rPr>
        <w:br/>
      </w:r>
      <w:r>
        <w:rPr>
          <w:rFonts w:hint="eastAsia"/>
        </w:rPr>
        <w:t>　　　　三、轧钢机油业成功之道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轧钢机油行业投资机会与项目建议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轧钢机油行业投资机会分析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轧钢机油行业投资趋势分析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(中智:林)轧钢机油项目投资建议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1、轧钢机油行业投资环境分析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2、轧钢机油行业风险识别与应对策略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二、轧钢机油行业投资方向与策略建议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三、轧钢机油项目实施关键要点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2019-2024年中国轧钢机油市场规模及增长情况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2019-2024年中国轧钢机油行业产量及增长趋势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2025-2031年中国轧钢机油行业产量预测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2019-2024年中国轧钢机油行业市场需求及增长情况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2025-2031年中国轧钢机油行业市场需求预测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2019-2024年中国轧钢机油行业利润及增长情况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**地区轧钢机油市场规模及增长情况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**地区轧钢机油市场规模及增长情况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**地区轧钢机油行业市场需求情况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2019-2024年中国轧钢机油行业出口情况分析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2019-2024年中国轧钢机油行业产品市场价格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2025-2031年中国轧钢机油行业产品市场价格走势预测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轧钢机油重点企业经营情况分析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轧钢机油重点企业经营情况分析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2025-2031年中国轧钢机油市场规模预测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2025-2031年中国轧钢机油行业利润预测</w:t>
      </w:r>
      <w:r>
        <w:rPr>
          <w:rFonts w:hint="eastAsia"/>
        </w:rPr>
        <w:br/>
      </w:r>
      <w:r>
        <w:rPr>
          <w:rFonts w:hint="eastAsia"/>
        </w:rPr>
        <w:t>　　图表 2025年轧钢机油行业壁垒</w:t>
      </w:r>
      <w:r>
        <w:rPr>
          <w:rFonts w:hint="eastAsia"/>
        </w:rPr>
        <w:br/>
      </w:r>
      <w:r>
        <w:rPr>
          <w:rFonts w:hint="eastAsia"/>
        </w:rPr>
        <w:t>　　图表 2025年轧钢机油市场前景分析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2025-2031年中国轧钢机油市场需求预测</w:t>
      </w:r>
      <w:r>
        <w:rPr>
          <w:rFonts w:hint="eastAsia"/>
        </w:rPr>
        <w:br/>
      </w:r>
      <w:r>
        <w:rPr>
          <w:rFonts w:hint="eastAsia"/>
        </w:rPr>
        <w:t>　　图表 2025年轧钢机油发展趋势预测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a4891935a46f2" w:history="1">
        <w:r>
          <w:rPr>
            <w:rStyle w:val="Hyperlink"/>
          </w:rPr>
          <w:t>2025-2031年中国轧钢机油行业现状分析及发展趋势预测报告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a4891935a46f2" w:history="1">
        <w:r>
          <w:rPr>
            <w:rStyle w:val="Hyperlink"/>
          </w:rPr>
          <w:t>https://www.20087.com/2011-11/R_zhagangjiyouhangyedangqianxianzhuang.html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热点：冷轧轧制油的基础知识、轧钢机油28号、油钢热处理硬度、轧钢机油可以用什么代替、金属润滑油、28号轧钢机油标准syn1103、钢铁用热轧油、轧机用油、金属轧制油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d4dd400b645ee" w:history="1">
      <w:r>
        <w:rPr>
          <w:rStyle w:val="Hyperlink"/>
        </w:rPr>
        <w:t>2025-2031年中国轧钢机油行业现状分析及发展趋势预测报告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agangjiyouhangyedangqianxianzhuang.html" TargetMode="External" Id="R7a2a4891935a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agangjiyouhangyedangqianxianzhuang.html" TargetMode="External" Id="Rfedd4dd400b6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2024-09-09T23:04:00Z</dcterms:created>
  <dcterms:modified xsi:type="dcterms:W3CDTF">2024-09-10T00:04:00Z</dcterms:modified>
  <dc:subject>2025-2031年中国轧钢机油行业现状分析及发展趋势预测报告</dc:subject>
  <dc:title>2025-2031年中国轧钢机油行业现状分析及发展趋势预测报告</dc:title>
  <cp:keywords>2025-2031年中国轧钢机油行业现状分析及发展趋势预测报告</cp:keywords>
  <dc:description>2025-2031年中国轧钢机油行业现状分析及发展趋势预测报告</dc:description>
</cp:coreProperties>
</file>