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80a5ccbe44977" w:history="1">
              <w:r>
                <w:rPr>
                  <w:rStyle w:val="Hyperlink"/>
                </w:rPr>
                <w:t>2012-2016年中国新闻纸市场供需形势及投资前景预测分析报告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80a5ccbe44977" w:history="1">
              <w:r>
                <w:rPr>
                  <w:rStyle w:val="Hyperlink"/>
                </w:rPr>
                <w:t>2012-2016年中国新闻纸市场供需形势及投资前景预测分析报告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80a5ccbe44977" w:history="1">
                <w:r>
                  <w:rPr>
                    <w:rStyle w:val="Hyperlink"/>
                  </w:rPr>
                  <w:t>https://www.20087.com/2011-11/R_xinwenzhishichanggongxuxingshijitouz.html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世界新闻纸产业运载态势解析</w:t>
      </w:r>
      <w:r>
        <w:rPr>
          <w:rFonts w:hint="eastAsia"/>
        </w:rPr>
        <w:br/>
      </w:r>
      <w:r>
        <w:rPr>
          <w:rFonts w:hint="eastAsia"/>
        </w:rPr>
        <w:t>第一章 2011年世界新闻纸产业运行新形势分析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2011年世界新闻纸行业运行概况</w:t>
      </w:r>
      <w:r>
        <w:rPr>
          <w:rFonts w:hint="eastAsia"/>
        </w:rPr>
        <w:br/>
      </w:r>
      <w:r>
        <w:rPr>
          <w:rFonts w:hint="eastAsia"/>
        </w:rPr>
        <w:t>　　　　一、国际新闻纸市场良莠不齐</w:t>
      </w:r>
      <w:r>
        <w:rPr>
          <w:rFonts w:hint="eastAsia"/>
        </w:rPr>
        <w:br/>
      </w:r>
      <w:r>
        <w:rPr>
          <w:rFonts w:hint="eastAsia"/>
        </w:rPr>
        <w:t>　　　　二、国外新闻纸价格分析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三、国外新闻纸需求状况分析</w:t>
      </w:r>
      <w:r>
        <w:rPr>
          <w:rFonts w:hint="eastAsia"/>
        </w:rPr>
        <w:br/>
      </w:r>
      <w:r>
        <w:rPr>
          <w:rFonts w:hint="eastAsia"/>
        </w:rPr>
        <w:t>　　　　四、近年世界新闻纸生产概况</w:t>
      </w:r>
      <w:r>
        <w:rPr>
          <w:rFonts w:hint="eastAsia"/>
        </w:rPr>
        <w:br/>
      </w:r>
      <w:r>
        <w:rPr>
          <w:rFonts w:hint="eastAsia"/>
        </w:rPr>
        <w:t>　　　　五、世界新闻纸市场产量集中价格上升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第二节 2011年世界新闻纸产业市场动态分析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一、世界最大再生新闻纸机在英国投产</w:t>
      </w:r>
      <w:r>
        <w:rPr>
          <w:rFonts w:hint="eastAsia"/>
        </w:rPr>
        <w:br/>
      </w:r>
      <w:r>
        <w:rPr>
          <w:rFonts w:hint="eastAsia"/>
        </w:rPr>
        <w:t>　　　　二、中国和泰国将成为世界上最大的新闻纸生产项目</w:t>
      </w:r>
      <w:r>
        <w:rPr>
          <w:rFonts w:hint="eastAsia"/>
        </w:rPr>
        <w:br/>
      </w:r>
      <w:r>
        <w:rPr>
          <w:rFonts w:hint="eastAsia"/>
        </w:rPr>
        <w:t>　　　　三、世界新闻纸贸易情况统计</w:t>
      </w:r>
      <w:r>
        <w:rPr>
          <w:rFonts w:hint="eastAsia"/>
        </w:rPr>
        <w:br/>
      </w:r>
      <w:r>
        <w:rPr>
          <w:rFonts w:hint="eastAsia"/>
        </w:rPr>
        <w:t>　　第三节 2012-2016年世界新闻纸产业前景预测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2011年世界主要国家新闻纸产业运行现状综述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一、美国新闻纸市场的回顾</w:t>
      </w:r>
      <w:r>
        <w:rPr>
          <w:rFonts w:hint="eastAsia"/>
        </w:rPr>
        <w:br/>
      </w:r>
      <w:r>
        <w:rPr>
          <w:rFonts w:hint="eastAsia"/>
        </w:rPr>
        <w:t>　　　　二、美国新闻纸耗用量分析</w:t>
      </w:r>
      <w:r>
        <w:rPr>
          <w:rFonts w:hint="eastAsia"/>
        </w:rPr>
        <w:br/>
      </w:r>
      <w:r>
        <w:rPr>
          <w:rFonts w:hint="eastAsia"/>
        </w:rPr>
        <w:t>　　　　三、美国新闻纸出口量分析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一、日本新闻纸企业再次提高价格</w:t>
      </w:r>
      <w:r>
        <w:rPr>
          <w:rFonts w:hint="eastAsia"/>
        </w:rPr>
        <w:br/>
      </w:r>
      <w:r>
        <w:rPr>
          <w:rFonts w:hint="eastAsia"/>
        </w:rPr>
        <w:t>　　　　二、日本新闻纸生产的主要特点_</w:t>
      </w:r>
      <w:r>
        <w:rPr>
          <w:rFonts w:hint="eastAsia"/>
        </w:rPr>
        <w:br/>
      </w:r>
      <w:r>
        <w:rPr>
          <w:rFonts w:hint="eastAsia"/>
        </w:rPr>
        <w:t>　　　　三、日本新闻纸轻量化试用成功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一、加拿大的新闻纸产量统计</w:t>
      </w:r>
      <w:r>
        <w:rPr>
          <w:rFonts w:hint="eastAsia"/>
        </w:rPr>
        <w:br/>
      </w:r>
      <w:r>
        <w:rPr>
          <w:rFonts w:hint="eastAsia"/>
        </w:rPr>
        <w:t>　　　　二、印度新闻纸产业的生存战略</w:t>
      </w:r>
      <w:r>
        <w:rPr>
          <w:rFonts w:hint="eastAsia"/>
        </w:rPr>
        <w:br/>
      </w:r>
      <w:r>
        <w:rPr>
          <w:rFonts w:hint="eastAsia"/>
        </w:rPr>
        <w:t>　　　　三、澳大利亚、新西兰的新闻纸工业分析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中国新闻纸产业运行动态分析</w:t>
      </w:r>
      <w:r>
        <w:rPr>
          <w:rFonts w:hint="eastAsia"/>
        </w:rPr>
        <w:br/>
      </w:r>
      <w:r>
        <w:rPr>
          <w:rFonts w:hint="eastAsia"/>
        </w:rPr>
        <w:t>第三章 2011年中国新闻纸行业运行环境分析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2011年中国新闻纸产业政策环境分析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2010年中国造纸行业社会环境分析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2011年中国造纸行业技术环境分析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2011年中国造纸业品牌发展综述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2011年中国造纸行业整体运行形势探讨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2011年中国造纸工业存在的问题及对策分析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2011年中国新闻纸行业运行形态透析</w:t>
      </w:r>
      <w:r>
        <w:rPr>
          <w:rFonts w:hint="eastAsia"/>
        </w:rPr>
        <w:br/>
      </w:r>
      <w:r>
        <w:rPr>
          <w:rFonts w:hint="eastAsia"/>
        </w:rPr>
        <w:t>　　第一节 2011年中国新闻纸行业亮点聚焦</w:t>
      </w:r>
      <w:r>
        <w:rPr>
          <w:rFonts w:hint="eastAsia"/>
        </w:rPr>
        <w:br/>
      </w:r>
      <w:r>
        <w:rPr>
          <w:rFonts w:hint="eastAsia"/>
        </w:rPr>
        <w:t>　　　　一、新闻纸克重情况调查</w:t>
      </w:r>
      <w:r>
        <w:rPr>
          <w:rFonts w:hint="eastAsia"/>
        </w:rPr>
        <w:br/>
      </w:r>
      <w:r>
        <w:rPr>
          <w:rFonts w:hint="eastAsia"/>
        </w:rPr>
        <w:t>　　　　二、新闻纸涨价形势与对策</w:t>
      </w:r>
      <w:r>
        <w:rPr>
          <w:rFonts w:hint="eastAsia"/>
        </w:rPr>
        <w:br/>
      </w:r>
      <w:r>
        <w:rPr>
          <w:rFonts w:hint="eastAsia"/>
        </w:rPr>
        <w:t>　　　　三、新闻纸技术分析</w:t>
      </w:r>
      <w:r>
        <w:rPr>
          <w:rFonts w:hint="eastAsia"/>
        </w:rPr>
        <w:br/>
      </w:r>
      <w:r>
        <w:rPr>
          <w:rFonts w:hint="eastAsia"/>
        </w:rPr>
        <w:t>　　第二节 2011年中国新闻纸产业运行态势分析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第三节 2011年中国新闻纸市场走势分析</w:t>
      </w:r>
      <w:r>
        <w:rPr>
          <w:rFonts w:hint="eastAsia"/>
        </w:rPr>
        <w:br/>
      </w:r>
      <w:r>
        <w:rPr>
          <w:rFonts w:hint="eastAsia"/>
        </w:rPr>
        <w:t>　　　　一、中国新闻纸消费增长分析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二、新闻纸市场企业发展分析</w:t>
      </w:r>
      <w:r>
        <w:rPr>
          <w:rFonts w:hint="eastAsia"/>
        </w:rPr>
        <w:br/>
      </w:r>
      <w:r>
        <w:rPr>
          <w:rFonts w:hint="eastAsia"/>
        </w:rPr>
        <w:t>　　　　三、新闻纸市场供需分析</w:t>
      </w:r>
      <w:r>
        <w:rPr>
          <w:rFonts w:hint="eastAsia"/>
        </w:rPr>
        <w:br/>
      </w:r>
      <w:r>
        <w:rPr>
          <w:rFonts w:hint="eastAsia"/>
        </w:rPr>
        <w:t>　　第四节 2011年中国新闻纸行业消费结构分析</w:t>
      </w:r>
      <w:r>
        <w:rPr>
          <w:rFonts w:hint="eastAsia"/>
        </w:rPr>
        <w:br/>
      </w:r>
      <w:r>
        <w:rPr>
          <w:rFonts w:hint="eastAsia"/>
        </w:rPr>
        <w:t>　　　　一、普通新闻纸</w:t>
      </w:r>
      <w:r>
        <w:rPr>
          <w:rFonts w:hint="eastAsia"/>
        </w:rPr>
        <w:br/>
      </w:r>
      <w:r>
        <w:rPr>
          <w:rFonts w:hint="eastAsia"/>
        </w:rPr>
        <w:t>　　　　二、胶印新闻纸</w:t>
      </w:r>
      <w:r>
        <w:rPr>
          <w:rFonts w:hint="eastAsia"/>
        </w:rPr>
        <w:br/>
      </w:r>
      <w:r>
        <w:rPr>
          <w:rFonts w:hint="eastAsia"/>
        </w:rPr>
        <w:t>　　　　三、低定量新闻纸</w:t>
      </w:r>
      <w:r>
        <w:rPr>
          <w:rFonts w:hint="eastAsia"/>
        </w:rPr>
        <w:br/>
      </w:r>
      <w:r>
        <w:rPr>
          <w:rFonts w:hint="eastAsia"/>
        </w:rPr>
        <w:t>　　第五节 2011年中国新闻纸行业新建项目分析</w:t>
      </w:r>
      <w:r>
        <w:rPr>
          <w:rFonts w:hint="eastAsia"/>
        </w:rPr>
        <w:br/>
      </w:r>
      <w:r>
        <w:rPr>
          <w:rFonts w:hint="eastAsia"/>
        </w:rPr>
        <w:t>　　第六节 2011年中国废料生产新闻纸的发展探讨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中国新闻纸产业数据统计监测部分</w:t>
      </w:r>
      <w:r>
        <w:rPr>
          <w:rFonts w:hint="eastAsia"/>
        </w:rPr>
        <w:br/>
      </w:r>
      <w:r>
        <w:rPr>
          <w:rFonts w:hint="eastAsia"/>
        </w:rPr>
        <w:t>第六章 2007-2011年中国新闻纸制造行业数据监测分析（2221）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2007-2011年中国新闻纸制造行业规模分析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2011年三季度中国新闻纸制造行业结构分析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2007-2011年中国新闻纸制造行业产值分析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2007-2011年中国新闻纸制造行业成本费用分析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2007-2011年中国新闻纸制造行业盈利能力分析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2007-2011年中国新闻纸产量统计分析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2007-2010年全国新闻纸产量分析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第三节 2011年9月新闻纸产量集中度分析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2006-2010年中国成卷或成张的新闻纸进出口数据监测分析（48010000）</w:t>
      </w:r>
      <w:r>
        <w:rPr>
          <w:rFonts w:hint="eastAsia"/>
        </w:rPr>
        <w:br/>
      </w:r>
      <w:r>
        <w:rPr>
          <w:rFonts w:hint="eastAsia"/>
        </w:rPr>
        <w:t>　　第一节 2006-2010年中国成卷或成张的新闻纸进口数据分析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2006-2010年中国成卷或成张的新闻纸出口数据分析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2006-2010年中国成卷或成张的新闻纸进出口国家及地区分析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2006-2010年中国成卷新闻纸进出口数据监测分析（48026110）</w:t>
      </w:r>
      <w:r>
        <w:rPr>
          <w:rFonts w:hint="eastAsia"/>
        </w:rPr>
        <w:br/>
      </w:r>
      <w:r>
        <w:rPr>
          <w:rFonts w:hint="eastAsia"/>
        </w:rPr>
        <w:t>　　第一节 2006-2010年中国成卷新闻纸进口数据分析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2006-2010年中国成卷新闻纸出口数据分析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2006-2010年中国成卷新闻纸进出口平均单价分析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2006-2010年中国成卷新闻纸进出口国家及地区分析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2006-2010年中国其他新闻纸进出口数据监测分析（48026910）</w:t>
      </w:r>
      <w:r>
        <w:rPr>
          <w:rFonts w:hint="eastAsia"/>
        </w:rPr>
        <w:br/>
      </w:r>
      <w:r>
        <w:rPr>
          <w:rFonts w:hint="eastAsia"/>
        </w:rPr>
        <w:t>　　第一节 2006-2010年中国其他新闻纸进口数据分析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中国新闻纸产业竞争力深度剖析</w:t>
      </w:r>
      <w:r>
        <w:rPr>
          <w:rFonts w:hint="eastAsia"/>
        </w:rPr>
        <w:br/>
      </w:r>
      <w:r>
        <w:rPr>
          <w:rFonts w:hint="eastAsia"/>
        </w:rPr>
        <w:t>第十一章 2011年中国新闻纸行业市场竞争格局分析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2011年中国新闻纸行业竞争现状阐述</w:t>
      </w:r>
      <w:r>
        <w:rPr>
          <w:rFonts w:hint="eastAsia"/>
        </w:rPr>
        <w:br/>
      </w:r>
      <w:r>
        <w:rPr>
          <w:rFonts w:hint="eastAsia"/>
        </w:rPr>
        <w:t>　　　　一、新闻纸行业竞争趋于激烈</w:t>
      </w:r>
      <w:r>
        <w:rPr>
          <w:rFonts w:hint="eastAsia"/>
        </w:rPr>
        <w:br/>
      </w:r>
      <w:r>
        <w:rPr>
          <w:rFonts w:hint="eastAsia"/>
        </w:rPr>
        <w:t>　　　　二、中国新闻纸凸显国际竞争力</w:t>
      </w:r>
      <w:r>
        <w:rPr>
          <w:rFonts w:hint="eastAsia"/>
        </w:rPr>
        <w:br/>
      </w:r>
      <w:r>
        <w:rPr>
          <w:rFonts w:hint="eastAsia"/>
        </w:rPr>
        <w:t>　　　　三、新闻纸品牌竞争分析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四、价格竞争走势分析</w:t>
      </w:r>
      <w:r>
        <w:rPr>
          <w:rFonts w:hint="eastAsia"/>
        </w:rPr>
        <w:br/>
      </w:r>
      <w:r>
        <w:rPr>
          <w:rFonts w:hint="eastAsia"/>
        </w:rPr>
        <w:t>　　第二节 2011年中国新闻纸行业集中度分析</w:t>
      </w:r>
      <w:r>
        <w:rPr>
          <w:rFonts w:hint="eastAsia"/>
        </w:rPr>
        <w:br/>
      </w:r>
      <w:r>
        <w:rPr>
          <w:rFonts w:hint="eastAsia"/>
        </w:rPr>
        <w:t>　　　　一、新闻纸市场集中度分析</w:t>
      </w:r>
      <w:r>
        <w:rPr>
          <w:rFonts w:hint="eastAsia"/>
        </w:rPr>
        <w:br/>
      </w:r>
      <w:r>
        <w:rPr>
          <w:rFonts w:hint="eastAsia"/>
        </w:rPr>
        <w:t>　　　　二、新闻纸生产企业集中度分析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2011年中国新闻纸企业提升竞争力策略分析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2011年中国新闻纸行业上市企业竞争力与关键性数据分析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福建省南纸股份有限公司（600163）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牡丹江恒丰纸业股份有限公司（600356）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山东太阳纸业股份有限公司（002078）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山东晨鸣纸业集团股份有限公司（000488）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安徽山鹰纸业股份有限公司（600567）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山东华泰纸业股份有限公司 （600308）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中国新闻纸产业前景与投资战略研究部分</w:t>
      </w:r>
      <w:r>
        <w:rPr>
          <w:rFonts w:hint="eastAsia"/>
        </w:rPr>
        <w:br/>
      </w:r>
      <w:r>
        <w:rPr>
          <w:rFonts w:hint="eastAsia"/>
        </w:rPr>
        <w:t>第十三章 2012-2016年中国新闻纸行业发展前景预测分析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2012-2016年中国新闻纸行业发展趋势分析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一、行业景气程度趋势分析</w:t>
      </w:r>
      <w:r>
        <w:rPr>
          <w:rFonts w:hint="eastAsia"/>
        </w:rPr>
        <w:br/>
      </w:r>
      <w:r>
        <w:rPr>
          <w:rFonts w:hint="eastAsia"/>
        </w:rPr>
        <w:t>　　　　二、造纸业预测分析</w:t>
      </w:r>
      <w:r>
        <w:rPr>
          <w:rFonts w:hint="eastAsia"/>
        </w:rPr>
        <w:br/>
      </w:r>
      <w:r>
        <w:rPr>
          <w:rFonts w:hint="eastAsia"/>
        </w:rPr>
        <w:t>　　　　三、新闻纸技术发展趋势分析</w:t>
      </w:r>
      <w:r>
        <w:rPr>
          <w:rFonts w:hint="eastAsia"/>
        </w:rPr>
        <w:br/>
      </w:r>
      <w:r>
        <w:rPr>
          <w:rFonts w:hint="eastAsia"/>
        </w:rPr>
        <w:t>　　　　四、新闻纸竞争格局预测分析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2012-2016年中国新闻纸行业市场发展预测分析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一、中国新闻纸需求预测分析</w:t>
      </w:r>
      <w:r>
        <w:rPr>
          <w:rFonts w:hint="eastAsia"/>
        </w:rPr>
        <w:br/>
      </w:r>
      <w:r>
        <w:rPr>
          <w:rFonts w:hint="eastAsia"/>
        </w:rPr>
        <w:t>　　　　二、中国新闻纸产量预测分析</w:t>
      </w:r>
      <w:r>
        <w:rPr>
          <w:rFonts w:hint="eastAsia"/>
        </w:rPr>
        <w:br/>
      </w:r>
      <w:r>
        <w:rPr>
          <w:rFonts w:hint="eastAsia"/>
        </w:rPr>
        <w:t>　　　　三、中国新闻纸进出口预测分析</w:t>
      </w:r>
      <w:r>
        <w:rPr>
          <w:rFonts w:hint="eastAsia"/>
        </w:rPr>
        <w:br/>
      </w:r>
      <w:r>
        <w:rPr>
          <w:rFonts w:hint="eastAsia"/>
        </w:rPr>
        <w:t>　　　　四、中国新闻纸价格趋势预测分析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2012-2016年中国新闻纸行业市场盈利预测分析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2012-2016年中国新闻纸行业投资商机与风险预警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2011年中国新闻纸行业投资环境分析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2012-2016年中国新闻纸行业投资机会分析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2012-2016年中国新闻纸行业投资风险分析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2007-2011年我国新闻纸制造行业企业数量增长趋势图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2007-2011年我国新闻纸制造行业亏损企业数量增长趋势图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2007-2011年我国新闻纸制造行业从业人数增长趋势图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2007-2011年我国新闻纸制造行业资产规模增长趋势图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2011年三季度我国新闻纸制造行业不同类型企业数量分布图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2011年三季度我国新闻纸制造行业不同所有制企业数量分布图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2011年三季度我国新闻纸制造行业不同类型企业销售收入分布图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2011年三季度我国新闻纸制造行业不同所有制企业销售收入分布图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2007-2011年我国新闻纸制造行业产成品增长趋势图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2007-2011年我国新闻纸制造行业工业销售产值增长趋势图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2007-2011年我国新闻纸制造行业出口交货值增长趋势图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2007-2011年我国新闻纸制造行业销售成本增长趋势图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2007-2011年我国新闻纸制造行业费用使用统计图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2007-2011年我国新闻纸制造行业主要盈利指标统计图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2007-2011年我国新闻纸制造行业主要盈利指标增长趋势图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2007-2010年全国新闻纸产量分析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图表 2011年9月新闻纸产量集中度分析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2006-2010年中国成卷或成张的新闻纸进口数量分析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2006-2010年中国成卷或成张的新闻纸进口金额分析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2006-2010年中国成卷或成张的新闻纸出口数量分析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2006-2010年中国成卷或成张的新闻纸出口金额分析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2006-2010年中国成卷或成张的新闻纸进口国家及地区分析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2006-2010年中国成卷或成张的新闻纸出口国家及地区分析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2006-2010年中国成卷新闻纸进口数量分析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2006-2010年中国成卷新闻纸进口金额分析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2006-2010年中国成卷新闻纸出口数量分析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2006-2010年中国成卷新闻纸出口金额分析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2006-2010年中国成卷新闻纸进出口平均单价分析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2006-2010年中国成卷新闻纸进口国家及地区分析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2006-2010年中国成卷新闻纸出口国家及地区分析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2006-2010年中国其他新闻纸进口数量分析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2006-2010年中国其他新闻纸进口金额分析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2006-2010年中国其他新闻纸出口数量分析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2006-2010年中国其他新闻纸出口金额分析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福建省南纸股份有限公司主要经济指标走势图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2012-2016年中国造纸业预测分析</w:t>
      </w:r>
      <w:r>
        <w:rPr>
          <w:rFonts w:hint="eastAsia"/>
        </w:rPr>
        <w:br/>
      </w:r>
      <w:r>
        <w:rPr>
          <w:rFonts w:hint="eastAsia"/>
        </w:rPr>
        <w:t>　　图表 2012-2016年中国新闻纸竞争格局预测分析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2012-2016年中国新闻纸需求预测分析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2012-2016年中国新闻纸产量预测分析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2012-2016年中国新闻纸进出口预测分析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2012-2016年中国新闻纸价格趋势预测分析</w:t>
      </w:r>
      <w:r>
        <w:rPr>
          <w:rFonts w:hint="eastAsia"/>
        </w:rPr>
        <w:br/>
      </w:r>
      <w:r>
        <w:rPr>
          <w:rFonts w:hint="eastAsia"/>
        </w:rPr>
        <w:t>　　图表 2012-2016年中国新闻纸行业市场盈利预测分析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80a5ccbe44977" w:history="1">
        <w:r>
          <w:rPr>
            <w:rStyle w:val="Hyperlink"/>
          </w:rPr>
          <w:t>2012-2016年中国新闻纸市场供需形势及投资前景预测分析报告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80a5ccbe44977" w:history="1">
        <w:r>
          <w:rPr>
            <w:rStyle w:val="Hyperlink"/>
          </w:rPr>
          <w:t>https://www.20087.com/2011-11/R_xinwenzhishichanggongxuxingshijitouz.html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ec7e339284d76" w:history="1">
      <w:r>
        <w:rPr>
          <w:rStyle w:val="Hyperlink"/>
        </w:rPr>
        <w:t>2012-2016年中国新闻纸市场供需形势及投资前景预测分析报告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wenzhishichanggongxuxingshijitouz.html" TargetMode="External" Id="Rf8680a5ccbe4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wenzhishichanggongxuxingshijitouz.html" TargetMode="External" Id="Rd0fec7e33928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2011-11-20T03:08:00Z</dcterms:created>
  <dcterms:modified xsi:type="dcterms:W3CDTF">2011-11-20T04:08:00Z</dcterms:modified>
  <dc:subject>2012-2016年中国新闻纸市场供需形势及投资前景预测分析报告</dc:subject>
  <dc:title>2012-2016年中国新闻纸市场供需形势及投资前景预测分析报告</dc:title>
  <cp:keywords>2012-2016年中国新闻纸市场供需形势及投资前景预测分析报告</cp:keywords>
  <dc:description>2012-2016年中国新闻纸市场供需形势及投资前景预测分析报告</dc:description>
</cp:coreProperties>
</file>