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d8f57400a4528" w:history="1">
              <w:r>
                <w:rPr>
                  <w:rStyle w:val="Hyperlink"/>
                </w:rPr>
                <w:t>2012-2016年中国电子秤市场竞争格局及发展走势咨询报告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d8f57400a4528" w:history="1">
              <w:r>
                <w:rPr>
                  <w:rStyle w:val="Hyperlink"/>
                </w:rPr>
                <w:t>2012-2016年中国电子秤市场竞争格局及发展走势咨询报告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087A270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dd8f57400a4528" w:history="1">
                <w:r>
                  <w:rPr>
                    <w:rStyle w:val="Hyperlink"/>
                  </w:rPr>
                  <w:t>https://www.20087.com/2011-11/R_dianzichengshichangjingzhenggejujifa.html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9dd8f57400a4528" w:history="1">
        <w:r>
          <w:rPr>
            <w:rStyle w:val="Hyperlink"/>
          </w:rPr>
          <w:t>2012-2016年中国电子秤市场竞争格局及发展走势咨询报告</w:t>
        </w:r>
      </w:hyperlink>
      <w:r>
        <w:rPr>
          <w:rFonts w:hint="eastAsia"/>
        </w:rPr>
        <w:t>》，2012年电子秤行业市场规模达 亿元，预计2016年市场规模将达 亿元，期间年均复合增长率（CAGR）达 %。报告系统分析了电子秤行业的市场规模、供需关系及产业链结构，详细梳理了电子秤细分市场的品牌竞争态势与价格变化，重点剖析了行业内主要企业的经营状况，揭示了电子秤市场集中度与竞争格局。报告结合电子秤技术现状及未来发展方向，对行业前景进行了科学预测，明确了电子秤发展趋势、潜在机遇与风险。通过SWOT分析，为电子秤企业、投资者及政府部门提供了权威、客观的行业洞察与决策支持，助力把握电子秤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2011年世界电子秤产业运行态势分析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2011年世界电子秤产业发展概述</w:t>
      </w:r>
      <w:r>
        <w:rPr>
          <w:rFonts w:hint="eastAsia"/>
        </w:rPr>
        <w:br/>
      </w:r>
      <w:r>
        <w:rPr>
          <w:rFonts w:hint="eastAsia"/>
        </w:rPr>
        <w:t>　　　　一、世界电子秤产业发展特点分析</w:t>
      </w:r>
      <w:r>
        <w:rPr>
          <w:rFonts w:hint="eastAsia"/>
        </w:rPr>
        <w:br/>
      </w:r>
      <w:r>
        <w:rPr>
          <w:rFonts w:hint="eastAsia"/>
        </w:rPr>
        <w:t>　　　　二、世界主要工业用电子秤价格走势分析</w:t>
      </w:r>
      <w:r>
        <w:rPr>
          <w:rFonts w:hint="eastAsia"/>
        </w:rPr>
        <w:br/>
      </w:r>
      <w:r>
        <w:rPr>
          <w:rFonts w:hint="eastAsia"/>
        </w:rPr>
        <w:t>　　　　三、国外商用电子秤技术现状</w:t>
      </w:r>
      <w:r>
        <w:rPr>
          <w:rFonts w:hint="eastAsia"/>
        </w:rPr>
        <w:br/>
      </w:r>
      <w:r>
        <w:rPr>
          <w:rFonts w:hint="eastAsia"/>
        </w:rPr>
        <w:t>　　第二节 2011年世界主要国家电子秤产业发展分析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二、瑞士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2012-2016年世界电子秤产业发展趋势分析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2011年全球知名电子秤企业运营情况分析</w:t>
      </w:r>
      <w:r>
        <w:rPr>
          <w:rFonts w:hint="eastAsia"/>
        </w:rPr>
        <w:br/>
      </w:r>
      <w:r>
        <w:rPr>
          <w:rFonts w:hint="eastAsia"/>
        </w:rPr>
        <w:t>　　第一节 美国SETRA西特公司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第二节 托利多电子秤（瑞士）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第三节 石田电子秤（日本）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第四节 寺冈电子秤（日本）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第五节 德国赛多利斯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第六节 瑞士梅特勒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第七节 日本岛津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2011年中国电子秤产业运行环境分析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2011年中国电子秤产业政策环境分析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一、中华人民共和国计量法</w:t>
      </w:r>
      <w:r>
        <w:rPr>
          <w:rFonts w:hint="eastAsia"/>
        </w:rPr>
        <w:br/>
      </w:r>
      <w:r>
        <w:rPr>
          <w:rFonts w:hint="eastAsia"/>
        </w:rPr>
        <w:t>　　　　二、中华人民共和国计量法实施细则</w:t>
      </w:r>
      <w:r>
        <w:rPr>
          <w:rFonts w:hint="eastAsia"/>
        </w:rPr>
        <w:br/>
      </w:r>
      <w:r>
        <w:rPr>
          <w:rFonts w:hint="eastAsia"/>
        </w:rPr>
        <w:t>　　　　三、国务院关于加快振兴电子秤业的若干意见</w:t>
      </w:r>
      <w:r>
        <w:rPr>
          <w:rFonts w:hint="eastAsia"/>
        </w:rPr>
        <w:br/>
      </w:r>
      <w:r>
        <w:rPr>
          <w:rFonts w:hint="eastAsia"/>
        </w:rPr>
        <w:t>　　第三节 2011年中国电子秤产业社会环境分析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2011年中国电子秤产业运行形势分析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2011年中国电子秤产业发展综述</w:t>
      </w:r>
      <w:r>
        <w:rPr>
          <w:rFonts w:hint="eastAsia"/>
        </w:rPr>
        <w:br/>
      </w:r>
      <w:r>
        <w:rPr>
          <w:rFonts w:hint="eastAsia"/>
        </w:rPr>
        <w:t>　　　　一、我国电子秤装备行业的现状</w:t>
      </w:r>
      <w:r>
        <w:rPr>
          <w:rFonts w:hint="eastAsia"/>
        </w:rPr>
        <w:br/>
      </w:r>
      <w:r>
        <w:rPr>
          <w:rFonts w:hint="eastAsia"/>
        </w:rPr>
        <w:t>　　　　二、我国电子秤业进入研发创新高峰期</w:t>
      </w:r>
      <w:r>
        <w:rPr>
          <w:rFonts w:hint="eastAsia"/>
        </w:rPr>
        <w:br/>
      </w:r>
      <w:r>
        <w:rPr>
          <w:rFonts w:hint="eastAsia"/>
        </w:rPr>
        <w:t>　　　　三、我国电子秤业加快实施标准战略</w:t>
      </w:r>
      <w:r>
        <w:rPr>
          <w:rFonts w:hint="eastAsia"/>
        </w:rPr>
        <w:br/>
      </w:r>
      <w:r>
        <w:rPr>
          <w:rFonts w:hint="eastAsia"/>
        </w:rPr>
        <w:t>　　第二节 2011年中国电子秤产业运营格局分析</w:t>
      </w:r>
      <w:r>
        <w:rPr>
          <w:rFonts w:hint="eastAsia"/>
        </w:rPr>
        <w:br/>
      </w:r>
      <w:r>
        <w:rPr>
          <w:rFonts w:hint="eastAsia"/>
        </w:rPr>
        <w:t>　　　　一、影响电子秤制造业发展负面因素</w:t>
      </w:r>
      <w:r>
        <w:rPr>
          <w:rFonts w:hint="eastAsia"/>
        </w:rPr>
        <w:br/>
      </w:r>
      <w:r>
        <w:rPr>
          <w:rFonts w:hint="eastAsia"/>
        </w:rPr>
        <w:t>　　　　二、中国电子秤机械行业自动化产品市场的应用</w:t>
      </w:r>
      <w:r>
        <w:rPr>
          <w:rFonts w:hint="eastAsia"/>
        </w:rPr>
        <w:br/>
      </w:r>
      <w:r>
        <w:rPr>
          <w:rFonts w:hint="eastAsia"/>
        </w:rPr>
        <w:t>　　　　三、电子秤基础件进出口及其相关政策走向</w:t>
      </w:r>
      <w:r>
        <w:rPr>
          <w:rFonts w:hint="eastAsia"/>
        </w:rPr>
        <w:br/>
      </w:r>
      <w:r>
        <w:rPr>
          <w:rFonts w:hint="eastAsia"/>
        </w:rPr>
        <w:t>　　第三节 2011年中国电子秤产业发展对策与建议分析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2011年中国电子秤市场运营态势分析</w:t>
      </w:r>
      <w:r>
        <w:rPr>
          <w:rFonts w:hint="eastAsia"/>
        </w:rPr>
        <w:br/>
      </w:r>
      <w:r>
        <w:rPr>
          <w:rFonts w:hint="eastAsia"/>
        </w:rPr>
        <w:t>　　第一节 2011年中国电子秤市场供需情况分析</w:t>
      </w:r>
      <w:r>
        <w:rPr>
          <w:rFonts w:hint="eastAsia"/>
        </w:rPr>
        <w:br/>
      </w:r>
      <w:r>
        <w:rPr>
          <w:rFonts w:hint="eastAsia"/>
        </w:rPr>
        <w:t>　　　　一、电子秤市场需求分析</w:t>
      </w:r>
      <w:r>
        <w:rPr>
          <w:rFonts w:hint="eastAsia"/>
        </w:rPr>
        <w:br/>
      </w:r>
      <w:r>
        <w:rPr>
          <w:rFonts w:hint="eastAsia"/>
        </w:rPr>
        <w:t>　　　　二、电子秤生产情况分析</w:t>
      </w:r>
      <w:r>
        <w:rPr>
          <w:rFonts w:hint="eastAsia"/>
        </w:rPr>
        <w:br/>
      </w:r>
      <w:r>
        <w:rPr>
          <w:rFonts w:hint="eastAsia"/>
        </w:rPr>
        <w:t>　　　　三、电子秤供求关系拐点分析</w:t>
      </w:r>
      <w:r>
        <w:rPr>
          <w:rFonts w:hint="eastAsia"/>
        </w:rPr>
        <w:br/>
      </w:r>
      <w:r>
        <w:rPr>
          <w:rFonts w:hint="eastAsia"/>
        </w:rPr>
        <w:t>　　第二节 2011年中国电子秤市场发展动态分析</w:t>
      </w:r>
      <w:r>
        <w:rPr>
          <w:rFonts w:hint="eastAsia"/>
        </w:rPr>
        <w:br/>
      </w:r>
      <w:r>
        <w:rPr>
          <w:rFonts w:hint="eastAsia"/>
        </w:rPr>
        <w:t>　　　　一、电子秤进出口动态分析</w:t>
      </w:r>
      <w:r>
        <w:rPr>
          <w:rFonts w:hint="eastAsia"/>
        </w:rPr>
        <w:br/>
      </w:r>
      <w:r>
        <w:rPr>
          <w:rFonts w:hint="eastAsia"/>
        </w:rPr>
        <w:t>　　　　二、电子秤价格走势分析</w:t>
      </w:r>
      <w:r>
        <w:rPr>
          <w:rFonts w:hint="eastAsia"/>
        </w:rPr>
        <w:br/>
      </w:r>
      <w:r>
        <w:rPr>
          <w:rFonts w:hint="eastAsia"/>
        </w:rPr>
        <w:t>　　　　三、电子秤市场销售情况分析</w:t>
      </w:r>
      <w:r>
        <w:rPr>
          <w:rFonts w:hint="eastAsia"/>
        </w:rPr>
        <w:br/>
      </w:r>
      <w:r>
        <w:rPr>
          <w:rFonts w:hint="eastAsia"/>
        </w:rPr>
        <w:t>　　第三节 2011年中国电子秤市场发展影响因素分析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2007-2011年中国衡器制造行业数据监测分析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2007-2011年中国衡器制造行业规模分析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2011年三季度中国衡器制造行业结构分析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2007-2011年中国衡器制造行业产值分析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2007-2011年中国衡器制造行业成本费用分析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2007-2011年中国衡器制造行业盈利能力分析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2006-2010年中国输送带上连续称货的电子皮带秤进出口数据监测分析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2006-2010年中国输送带上连续称货的电子皮带秤出口数据分析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2006-2010年中国输送带上连续称货的电子皮带秤进出口平均单价分析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2006-2010年中国输送带上连续称货的电子皮带秤进出口国家及地区分析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2011年中国电子秤产业市场竞争格局分析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2011年中国电子秤产业竞争现状分析</w:t>
      </w:r>
      <w:r>
        <w:rPr>
          <w:rFonts w:hint="eastAsia"/>
        </w:rPr>
        <w:br/>
      </w:r>
      <w:r>
        <w:rPr>
          <w:rFonts w:hint="eastAsia"/>
        </w:rPr>
        <w:t>　　　　一、电子秤产业竞争程度分析</w:t>
      </w:r>
      <w:r>
        <w:rPr>
          <w:rFonts w:hint="eastAsia"/>
        </w:rPr>
        <w:br/>
      </w:r>
      <w:r>
        <w:rPr>
          <w:rFonts w:hint="eastAsia"/>
        </w:rPr>
        <w:t>　　　　二、电子秤产业价格竞争分析</w:t>
      </w:r>
      <w:r>
        <w:rPr>
          <w:rFonts w:hint="eastAsia"/>
        </w:rPr>
        <w:br/>
      </w:r>
      <w:r>
        <w:rPr>
          <w:rFonts w:hint="eastAsia"/>
        </w:rPr>
        <w:t>　　　　三、电子秤品牌竞争分析</w:t>
      </w:r>
      <w:r>
        <w:rPr>
          <w:rFonts w:hint="eastAsia"/>
        </w:rPr>
        <w:br/>
      </w:r>
      <w:r>
        <w:rPr>
          <w:rFonts w:hint="eastAsia"/>
        </w:rPr>
        <w:t>　　第二节 2011年中国电子秤产业区域竞争分析</w:t>
      </w:r>
      <w:r>
        <w:rPr>
          <w:rFonts w:hint="eastAsia"/>
        </w:rPr>
        <w:br/>
      </w:r>
      <w:r>
        <w:rPr>
          <w:rFonts w:hint="eastAsia"/>
        </w:rPr>
        <w:t>　　　　一、重点生产区域集中分布</w:t>
      </w:r>
      <w:r>
        <w:rPr>
          <w:rFonts w:hint="eastAsia"/>
        </w:rPr>
        <w:br/>
      </w:r>
      <w:r>
        <w:rPr>
          <w:rFonts w:hint="eastAsia"/>
        </w:rPr>
        <w:t>　　　　二、主要应用省市竞争力分析</w:t>
      </w:r>
      <w:r>
        <w:rPr>
          <w:rFonts w:hint="eastAsia"/>
        </w:rPr>
        <w:br/>
      </w:r>
      <w:r>
        <w:rPr>
          <w:rFonts w:hint="eastAsia"/>
        </w:rPr>
        <w:t>　　第三节 2011年中国电子秤产业提升竞争力策略分析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2012-2016年中国电子秤产业市场竞争预测分析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2011年中国电子秤产业优势企业关键性数据分析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福州宜美电子有限公司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上海友声衡器有限公司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上海凯士电子有限公司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深圳市汇思科电子科技有限公司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厦门顶尖电子有限公司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深圳百华电子有限公司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营口大和衡器有限公司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江苏立思特实业有限公司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益诺威（江阴）电子有限公司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浙江华潮电器有限公司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2011年中国衡器行业运行形势解析</w:t>
      </w:r>
      <w:r>
        <w:rPr>
          <w:rFonts w:hint="eastAsia"/>
        </w:rPr>
        <w:br/>
      </w:r>
      <w:r>
        <w:rPr>
          <w:rFonts w:hint="eastAsia"/>
        </w:rPr>
        <w:t>　　第一节 2011年中国衡器行业发展综述</w:t>
      </w:r>
      <w:r>
        <w:rPr>
          <w:rFonts w:hint="eastAsia"/>
        </w:rPr>
        <w:br/>
      </w:r>
      <w:r>
        <w:rPr>
          <w:rFonts w:hint="eastAsia"/>
        </w:rPr>
        <w:t>　　　　一、中国衡器行业发展浅析</w:t>
      </w:r>
      <w:r>
        <w:rPr>
          <w:rFonts w:hint="eastAsia"/>
        </w:rPr>
        <w:br/>
      </w:r>
      <w:r>
        <w:rPr>
          <w:rFonts w:hint="eastAsia"/>
        </w:rPr>
        <w:t>　　　　二、中国衡器产品的发展变化</w:t>
      </w:r>
      <w:r>
        <w:rPr>
          <w:rFonts w:hint="eastAsia"/>
        </w:rPr>
        <w:br/>
      </w:r>
      <w:r>
        <w:rPr>
          <w:rFonts w:hint="eastAsia"/>
        </w:rPr>
        <w:t>　　　　三、新一代衡器发展探析</w:t>
      </w:r>
      <w:r>
        <w:rPr>
          <w:rFonts w:hint="eastAsia"/>
        </w:rPr>
        <w:br/>
      </w:r>
      <w:r>
        <w:rPr>
          <w:rFonts w:hint="eastAsia"/>
        </w:rPr>
        <w:t>　　　　四、中国衡器技术的热点综述</w:t>
      </w:r>
      <w:r>
        <w:rPr>
          <w:rFonts w:hint="eastAsia"/>
        </w:rPr>
        <w:br/>
      </w:r>
      <w:r>
        <w:rPr>
          <w:rFonts w:hint="eastAsia"/>
        </w:rPr>
        <w:t>　　第二节 2011年浙江永康衡器产业发展概况</w:t>
      </w:r>
      <w:r>
        <w:rPr>
          <w:rFonts w:hint="eastAsia"/>
        </w:rPr>
        <w:br/>
      </w:r>
      <w:r>
        <w:rPr>
          <w:rFonts w:hint="eastAsia"/>
        </w:rPr>
        <w:t>　　　　一、永康衡器产业发展概述</w:t>
      </w:r>
      <w:r>
        <w:rPr>
          <w:rFonts w:hint="eastAsia"/>
        </w:rPr>
        <w:br/>
      </w:r>
      <w:r>
        <w:rPr>
          <w:rFonts w:hint="eastAsia"/>
        </w:rPr>
        <w:t>　　　　二、永康衡器业共赢发展浅析</w:t>
      </w:r>
      <w:r>
        <w:rPr>
          <w:rFonts w:hint="eastAsia"/>
        </w:rPr>
        <w:br/>
      </w:r>
      <w:r>
        <w:rPr>
          <w:rFonts w:hint="eastAsia"/>
        </w:rPr>
        <w:t>　　　　三、永康衡器业发展的政策措施</w:t>
      </w:r>
      <w:r>
        <w:rPr>
          <w:rFonts w:hint="eastAsia"/>
        </w:rPr>
        <w:br/>
      </w:r>
      <w:r>
        <w:rPr>
          <w:rFonts w:hint="eastAsia"/>
        </w:rPr>
        <w:t>　　第三节 2011年中国衡器行业发展面临的挑战</w:t>
      </w:r>
      <w:r>
        <w:rPr>
          <w:rFonts w:hint="eastAsia"/>
        </w:rPr>
        <w:br/>
      </w:r>
      <w:r>
        <w:rPr>
          <w:rFonts w:hint="eastAsia"/>
        </w:rPr>
        <w:t>　　　　一、中国衡器业发展存在的问题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二、中国衡器制造与国际水平的差距</w:t>
      </w:r>
      <w:r>
        <w:rPr>
          <w:rFonts w:hint="eastAsia"/>
        </w:rPr>
        <w:br/>
      </w:r>
      <w:r>
        <w:rPr>
          <w:rFonts w:hint="eastAsia"/>
        </w:rPr>
        <w:t>　　　　三、中国衡器业不正当竞争行为表现及原因</w:t>
      </w:r>
      <w:r>
        <w:rPr>
          <w:rFonts w:hint="eastAsia"/>
        </w:rPr>
        <w:br/>
      </w:r>
      <w:r>
        <w:rPr>
          <w:rFonts w:hint="eastAsia"/>
        </w:rPr>
        <w:t>　　第四节 2011年中国衡器行业的发展对策</w:t>
      </w:r>
      <w:r>
        <w:rPr>
          <w:rFonts w:hint="eastAsia"/>
        </w:rPr>
        <w:br/>
      </w:r>
      <w:r>
        <w:rPr>
          <w:rFonts w:hint="eastAsia"/>
        </w:rPr>
        <w:t>　　　　一、中国衡器行业可持续发展战略</w:t>
      </w:r>
      <w:r>
        <w:rPr>
          <w:rFonts w:hint="eastAsia"/>
        </w:rPr>
        <w:br/>
      </w:r>
      <w:r>
        <w:rPr>
          <w:rFonts w:hint="eastAsia"/>
        </w:rPr>
        <w:t>　　　　二、中国衡器行业发展的重要措施与政策建议</w:t>
      </w:r>
      <w:r>
        <w:rPr>
          <w:rFonts w:hint="eastAsia"/>
        </w:rPr>
        <w:br/>
      </w:r>
      <w:r>
        <w:rPr>
          <w:rFonts w:hint="eastAsia"/>
        </w:rPr>
        <w:t>　　　　三、中国应对衡器行业不正当竞争的措施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2012-2016年中国电子秤产业发展前景预测分析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2012-2016年中国电子秤产业发展趋势分析</w:t>
      </w:r>
      <w:r>
        <w:rPr>
          <w:rFonts w:hint="eastAsia"/>
        </w:rPr>
        <w:br/>
      </w:r>
      <w:r>
        <w:rPr>
          <w:rFonts w:hint="eastAsia"/>
        </w:rPr>
        <w:t>　　　　一、电子秤技术发展方向分析</w:t>
      </w:r>
      <w:r>
        <w:rPr>
          <w:rFonts w:hint="eastAsia"/>
        </w:rPr>
        <w:br/>
      </w:r>
      <w:r>
        <w:rPr>
          <w:rFonts w:hint="eastAsia"/>
        </w:rPr>
        <w:t>　　　　二、行业未来规划分析</w:t>
      </w:r>
      <w:r>
        <w:rPr>
          <w:rFonts w:hint="eastAsia"/>
        </w:rPr>
        <w:br/>
      </w:r>
      <w:r>
        <w:rPr>
          <w:rFonts w:hint="eastAsia"/>
        </w:rPr>
        <w:t>　　　　三、电子秤发展趋势走向分析</w:t>
      </w:r>
      <w:r>
        <w:rPr>
          <w:rFonts w:hint="eastAsia"/>
        </w:rPr>
        <w:br/>
      </w:r>
      <w:r>
        <w:rPr>
          <w:rFonts w:hint="eastAsia"/>
        </w:rPr>
        <w:t>　　第二节 2012-2016年中国电子秤产业市场预测分析</w:t>
      </w:r>
      <w:r>
        <w:rPr>
          <w:rFonts w:hint="eastAsia"/>
        </w:rPr>
        <w:br/>
      </w:r>
      <w:r>
        <w:rPr>
          <w:rFonts w:hint="eastAsia"/>
        </w:rPr>
        <w:t>　　　　一、电子秤供给预测分析</w:t>
      </w:r>
      <w:r>
        <w:rPr>
          <w:rFonts w:hint="eastAsia"/>
        </w:rPr>
        <w:br/>
      </w:r>
      <w:r>
        <w:rPr>
          <w:rFonts w:hint="eastAsia"/>
        </w:rPr>
        <w:t>　　　　二、电子秤需求预测分析</w:t>
      </w:r>
      <w:r>
        <w:rPr>
          <w:rFonts w:hint="eastAsia"/>
        </w:rPr>
        <w:br/>
      </w:r>
      <w:r>
        <w:rPr>
          <w:rFonts w:hint="eastAsia"/>
        </w:rPr>
        <w:t>　　　　三、电子秤进出口预测分析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2012-2016年中国电子秤产业市场盈利预测分析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2012-2016年中国电子秤产业投资风险预警</w:t>
      </w:r>
      <w:r>
        <w:rPr>
          <w:rFonts w:hint="eastAsia"/>
        </w:rPr>
        <w:br/>
      </w:r>
      <w:r>
        <w:rPr>
          <w:rFonts w:hint="eastAsia"/>
        </w:rPr>
        <w:t>　　第一节 2012-2016年中国电子秤产业投资环境分析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2012-2016年中国电子秤产业投资机会分析</w:t>
      </w:r>
      <w:r>
        <w:rPr>
          <w:rFonts w:hint="eastAsia"/>
        </w:rPr>
        <w:br/>
      </w:r>
      <w:r>
        <w:rPr>
          <w:rFonts w:hint="eastAsia"/>
        </w:rPr>
        <w:t>　　　　一、电子称行业吸引力分析</w:t>
      </w:r>
      <w:r>
        <w:rPr>
          <w:rFonts w:hint="eastAsia"/>
        </w:rPr>
        <w:br/>
      </w:r>
      <w:r>
        <w:rPr>
          <w:rFonts w:hint="eastAsia"/>
        </w:rPr>
        <w:t>　　　　二、电子秤行业区域投资潜力分析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2012-2016年中国电子秤产业投资风险分析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二、政策性风险分析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 [-中智林-]目综合人口覆盖率走势图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2007-2011年中国衡器制造行业企业数量增长趋势图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2007-2011年中国衡器制造行业亏损企业数量增长趋势图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2007-2011年中国衡器制造行业从业人数增长趋势图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2007-2011年中国衡器制造行业资产规模增长趋势图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2011年三季度中国衡器制造行业不同类型企业数量分布图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2011年三季度中国衡器制造行业不同所有制企业数量分布图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2011年三季度中国衡器制造行业不同类型企业销售收入分布图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2011年三季度中国衡器制造行业不同所有制企业销售收入分布图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2007-2011年中国衡器制造行业产成品增长趋势图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2007-2011年中国衡器制造行业工业销售产值增长趋势图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2007-2011年中国衡器制造行业出口交货值增长趋势图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2007-2011年中国衡器制造行业销售成本增长趋势图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2007-2011年中国衡器制造行业费用使用统计图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2007-2011年中国衡器制造行业主要盈利指标统计图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2007-2011年中国衡器制造行业主要盈利指标增长趋势图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2006-2010年中国输送带上连续称货的电子皮带秤进口数量分析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2006-2010年中国输送带上连续称货的电子皮带秤进口金额分析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2006-2010年中国输送带上连续称货的电子皮带秤出口数量分析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2006-2010年中国输送带上连续称货的电子皮带秤出口金额分析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2006-2010年中国输送带上连续称货的电子皮带秤进出口平均单价分析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2006-2010年中国输送带上连续称货的电子皮带秤进口国家及地区分析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2006-2010年中国输送带上连续称货的电子皮带秤出口国家及地区分析</w:t>
      </w:r>
      <w:r>
        <w:rPr>
          <w:rFonts w:hint="eastAsia"/>
        </w:rPr>
        <w:br/>
      </w:r>
      <w:r>
        <w:rPr>
          <w:rFonts w:hint="eastAsia"/>
        </w:rPr>
        <w:t>　　图表 福州宜美电子有限公司主要经济指标走势图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福州宜美电子有限公司经营收入走势图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福州宜美电子有限公司盈利指标走势图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福州宜美电子有限公司负债情况图</w:t>
      </w:r>
      <w:r>
        <w:rPr>
          <w:rFonts w:hint="eastAsia"/>
        </w:rPr>
        <w:br/>
      </w:r>
      <w:r>
        <w:rPr>
          <w:rFonts w:hint="eastAsia"/>
        </w:rPr>
        <w:t>　　图表 福州宜美电子有限公司负债指标走势图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福州宜美电子有限公司运营能力指标走势图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福州宜美电子有限公司成长能力指标走势图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上海友声衡器有限公司主要经济指标走势图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上海友声衡器有限公司经营收入走势图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上海友声衡器有限公司盈利指标走势图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上海友声衡器有限公司负债情况图</w:t>
      </w:r>
      <w:r>
        <w:rPr>
          <w:rFonts w:hint="eastAsia"/>
        </w:rPr>
        <w:br/>
      </w:r>
      <w:r>
        <w:rPr>
          <w:rFonts w:hint="eastAsia"/>
        </w:rPr>
        <w:t>　　图表 上海友声衡器有限公司负债指标走势图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上海友声衡器有限公司运营能力指标走势图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上海友声衡器有限公司成长能力指标走势图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上海凯士电子有限公司主要经济指标走势图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上海凯士电子有限公司经营收入走势图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上海凯士电子有限公司盈利指标走势图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上海凯士电子有限公司负债情况图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上海凯士电子有限公司负债指标走势图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上海凯士电子有限公司运营能力指标走势图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上海凯士电子有限公司成长能力指标走势图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深圳市汇思科电子科技有限公司主要经济指标走势图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深圳市汇思科电子科技有限公司经营收入走势图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深圳市汇思科电子科技有限公司盈利指标走势图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深圳市汇思科电子科技有限公司负债情况图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深圳市汇思科电子科技有限公司负债指标走势图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深圳市汇思科电子科技有限公司运营能力指标走势图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深圳市汇思科电子科技有限公司成长能力指标走势图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厦门顶尖电子有限公司主要经济指标走势图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厦门顶尖电子有限公司经营收入走势图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厦门顶尖电子有限公司盈利指标走势图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厦门顶尖电子有限公司负债情况图</w:t>
      </w:r>
      <w:r>
        <w:rPr>
          <w:rFonts w:hint="eastAsia"/>
        </w:rPr>
        <w:br/>
      </w:r>
      <w:r>
        <w:rPr>
          <w:rFonts w:hint="eastAsia"/>
        </w:rPr>
        <w:t>　　图表 厦门顶尖电子有限公司负债指标走势图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厦门顶尖电子有限公司运营能力指标走势图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厦门顶尖电子有限公司成长能力指标走势图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深圳百华电子有限公司主要经济指标走势图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深圳百华电子有限公司经营收入走势图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深圳百华电子有限公司盈利指标走势图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深圳百华电子有限公司负债情况图</w:t>
      </w:r>
      <w:r>
        <w:rPr>
          <w:rFonts w:hint="eastAsia"/>
        </w:rPr>
        <w:br/>
      </w:r>
      <w:r>
        <w:rPr>
          <w:rFonts w:hint="eastAsia"/>
        </w:rPr>
        <w:t>　　图表 深圳百华电子有限公司负债指标走势图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深圳百华电子有限公司运营能力指标走势图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深圳百华电子有限公司成长能力指标走势图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营口大和衡器有限公司主要经济指标走势图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营口大和衡器有限公司经营收入走势图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营口大和衡器有限公司盈利指标走势图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营口大和衡器有限公司负债情况图</w:t>
      </w:r>
      <w:r>
        <w:rPr>
          <w:rFonts w:hint="eastAsia"/>
        </w:rPr>
        <w:br/>
      </w:r>
      <w:r>
        <w:rPr>
          <w:rFonts w:hint="eastAsia"/>
        </w:rPr>
        <w:t>　　图表 营口大和衡器有限公司负债指标走势图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营口大和衡器有限公司运营能力指标走势图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营口大和衡器有限公司成长能力指标走势图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江苏立思特实业有限公司主要经济指标走势图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江苏立思特实业有限公司经营收入走势图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江苏立思特实业有限公司盈利指标走势图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江苏立思特实业有限公司负债情况图</w:t>
      </w:r>
      <w:r>
        <w:rPr>
          <w:rFonts w:hint="eastAsia"/>
        </w:rPr>
        <w:br/>
      </w:r>
      <w:r>
        <w:rPr>
          <w:rFonts w:hint="eastAsia"/>
        </w:rPr>
        <w:t>　　图表 江苏立思特实业有限公司负债指标走势图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江苏立思特实业有限公司运营能力指标走势图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江苏立思特实业有限公司成长能力指标走势图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益诺威（江阴）电子有限公司主要经济指标走势图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益诺威（江阴）电子有限公司经营收入走势图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益诺威（江阴）电子有限公司盈利指标走势图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益诺威（江阴）电子有限公司负债情况图</w:t>
      </w:r>
      <w:r>
        <w:rPr>
          <w:rFonts w:hint="eastAsia"/>
        </w:rPr>
        <w:br/>
      </w:r>
      <w:r>
        <w:rPr>
          <w:rFonts w:hint="eastAsia"/>
        </w:rPr>
        <w:t>　　图表 益诺威（江阴）电子有限公司负债指标走势图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益诺威（江阴）电子有限公司运营能力指标走势图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益诺威（江阴）电子有限公司成长能力指标走势图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浙江华潮电器有限公司主要经济指标走势图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浙江华潮电器有限公司经营收入走势图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浙江华潮电器有限公司盈利指标走势图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浙江华潮电器有限公司负债情况图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浙江华潮电器有限公司负债指标走势图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浙江华潮电器有限公司运营能力指标走势图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浙江华潮电器有限公司成长能力指标走势图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d8f57400a4528" w:history="1">
        <w:r>
          <w:rPr>
            <w:rStyle w:val="Hyperlink"/>
          </w:rPr>
          <w:t>2012-2016年中国电子秤市场竞争格局及发展走势咨询报告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087A270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dd8f57400a4528" w:history="1">
        <w:r>
          <w:rPr>
            <w:rStyle w:val="Hyperlink"/>
          </w:rPr>
          <w:t>https://www.20087.com/2011-11/R_dianzichengshichangjingzhenggejujifa.html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热点：电子秤小型、电子秤品牌排行榜前十名、在线称重、电子秤图片、电子秤英文、电子秤怎么操作使用、体重秤哪个品牌质量好、电子秤校准方法与步骤、称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464a30d8e4ba8" w:history="1">
      <w:r>
        <w:rPr>
          <w:rStyle w:val="Hyperlink"/>
        </w:rPr>
        <w:t>2012-2016年中国电子秤市场竞争格局及发展走势咨询报告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dianzichengshichangjingzhenggejujifa.html" TargetMode="External" Id="R99dd8f57400a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dianzichengshichangjingzhenggejujifa.html" TargetMode="External" Id="R97e464a30d8e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2011-11-20T04:47:00Z</dcterms:created>
  <dcterms:modified xsi:type="dcterms:W3CDTF">2011-11-20T05:47:00Z</dcterms:modified>
  <dc:subject>2012-2016年中国电子秤市场竞争格局及发展走势咨询报告</dc:subject>
  <dc:title>2012-2016年中国电子秤市场竞争格局及发展走势咨询报告</dc:title>
  <cp:keywords>2012-2016年中国电子秤市场竞争格局及发展走势咨询报告</cp:keywords>
  <dc:description>2012-2016年中国电子秤市场竞争格局及发展走势咨询报告</dc:description>
</cp:coreProperties>
</file>