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66fb58f4407b" w:history="1">
              <w:r>
                <w:rPr>
                  <w:rStyle w:val="Hyperlink"/>
                </w:rPr>
                <w:t>2012-2016年中心静脉导管发展现状及投资前景预测报告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66fb58f4407b" w:history="1">
              <w:r>
                <w:rPr>
                  <w:rStyle w:val="Hyperlink"/>
                </w:rPr>
                <w:t>2012-2016年中心静脉导管发展现状及投资前景预测报告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66fb58f4407b" w:history="1">
                <w:r>
                  <w:rPr>
                    <w:rStyle w:val="Hyperlink"/>
                  </w:rPr>
                  <w:t>https://www.20087.com/DiaoYan/2011-11/zhongxinjingmaidaoguanfazhanxianzhua.html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中心静脉导管行业环境分析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我国中心静脉导管行业政策环境分析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国家“十二五”规划解读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我国中心静脉导管行业技术环境分析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一、我国中心静脉导管技术发展概况</w:t>
      </w:r>
      <w:r>
        <w:rPr>
          <w:rFonts w:hint="eastAsia"/>
        </w:rPr>
        <w:br/>
      </w:r>
      <w:r>
        <w:rPr>
          <w:rFonts w:hint="eastAsia"/>
        </w:rPr>
        <w:t>　　　　二、我国中心静脉导管产品工艺特点或流程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三、我国中心静脉导管行业技术发展趋势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中心静脉导管行业上、下游产业链分析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中心静脉导管产业链分析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二、中心静脉导管产业链模型分析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中国中心静脉导管市场分析</w:t>
      </w:r>
      <w:r>
        <w:rPr>
          <w:rFonts w:hint="eastAsia"/>
        </w:rPr>
        <w:br/>
      </w:r>
      <w:r>
        <w:rPr>
          <w:rFonts w:hint="eastAsia"/>
        </w:rPr>
        <w:t>　　第一节 中心静脉导管市场现状分析及预测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一、2006-2010年我国中心静脉导管行业总产值分析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二、2010-2015年我国中心静脉导管行业总产值预测</w:t>
      </w:r>
      <w:r>
        <w:rPr>
          <w:rFonts w:hint="eastAsia"/>
        </w:rPr>
        <w:br/>
      </w:r>
      <w:r>
        <w:rPr>
          <w:rFonts w:hint="eastAsia"/>
        </w:rPr>
        <w:t>　　第二节 中心静脉导管产品产量分析及预测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一、2006-2010年我国中心静脉导管产量分析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二、2010-2015年我国中心静脉导管产量预测</w:t>
      </w:r>
      <w:r>
        <w:rPr>
          <w:rFonts w:hint="eastAsia"/>
        </w:rPr>
        <w:br/>
      </w:r>
      <w:r>
        <w:rPr>
          <w:rFonts w:hint="eastAsia"/>
        </w:rPr>
        <w:t>　　第三节 中心静脉导管市场需求分析及预测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一、2006-2010年我国中心静脉导管市场需求分析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二、2010-2015年我国中心静脉导管市场需求预测</w:t>
      </w:r>
      <w:r>
        <w:rPr>
          <w:rFonts w:hint="eastAsia"/>
        </w:rPr>
        <w:br/>
      </w:r>
      <w:r>
        <w:rPr>
          <w:rFonts w:hint="eastAsia"/>
        </w:rPr>
        <w:t>　　第四节 中心静脉导管进出口数据分析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一、2006-2010年我国中心静脉导管进出口数据分析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二、2010-2015年国内中心静脉导管产品未来进出口情况预测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中国中心静脉导管市场规模分析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2006-2010年中国中心静脉导管市场规模分析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2010年我国中心静脉导管区域结构分析</w:t>
      </w:r>
      <w:r>
        <w:rPr>
          <w:rFonts w:hint="eastAsia"/>
        </w:rPr>
        <w:br/>
      </w:r>
      <w:r>
        <w:rPr>
          <w:rFonts w:hint="eastAsia"/>
        </w:rPr>
        <w:t>　　第三节 中国中心静脉导管区域市场规模分析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2010—2015年中国中心静脉导管市场规模预测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中心静脉导管价格趋势分析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2006-2010年我国中心静脉导管市场价格分析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2010-2015年我国中心静脉导管市场价格预测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中心静脉导管主要生产厂商介绍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2008-2009年中国中心静脉导管行业集中度分析</w:t>
      </w:r>
      <w:r>
        <w:rPr>
          <w:rFonts w:hint="eastAsia"/>
        </w:rPr>
        <w:br/>
      </w:r>
      <w:r>
        <w:rPr>
          <w:rFonts w:hint="eastAsia"/>
        </w:rPr>
        <w:t>　　第二节 中心静脉导管国内外SWOT分析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2010-2015年中国中心静脉导管行业竞争格局预测分析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2008-2009年中国中心静脉导管行业总体发展状况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中国中心静脉导管行业规模情况分析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中国中心静脉导管行业产销情况分析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中国中心静脉导管行业财务能力分析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业内专家对中国中心静脉导管行业投资的建议及观点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2010-2015年中国中心静脉导管行业投资风险分析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66fb58f4407b" w:history="1">
        <w:r>
          <w:rPr>
            <w:rStyle w:val="Hyperlink"/>
          </w:rPr>
          <w:t>2012-2016年中心静脉导管发展现状及投资前景预测报告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66fb58f4407b" w:history="1">
        <w:r>
          <w:rPr>
            <w:rStyle w:val="Hyperlink"/>
          </w:rPr>
          <w:t>https://www.20087.com/DiaoYan/2011-11/zhongxinjingmaidaoguanfazhanxianzhua.html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热点：picc cvc pvc的区别、中心静脉导管相关性血流感染、picc输液港cvc区别、中心静脉导管指南共识2025年、中心静脉导管的定义、中心静脉导管冲管及封管专家共识解读、中心静脉导管封管肝素浓度、中心静脉导管冲管及封管技术操作要求、中央静脉导管输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b84e888384c90" w:history="1">
      <w:r>
        <w:rPr>
          <w:rStyle w:val="Hyperlink"/>
        </w:rPr>
        <w:t>2012-2016年中心静脉导管发展现状及投资前景预测报告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zhongxinjingmaidaoguanfazhanxianzhua.html" TargetMode="External" Id="R521f66fb58f4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zhongxinjingmaidaoguanfazhanxianzhua.html" TargetMode="External" Id="Rc41b84e88838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2011-11-08T04:15:00Z</dcterms:created>
  <dcterms:modified xsi:type="dcterms:W3CDTF">2011-11-08T05:15:00Z</dcterms:modified>
  <dc:subject>2012-2016年中心静脉导管发展现状及投资前景预测报告</dc:subject>
  <dc:title>2012-2016年中心静脉导管发展现状及投资前景预测报告</dc:title>
  <cp:keywords>2012-2016年中心静脉导管发展现状及投资前景预测报告</cp:keywords>
  <dc:description>2012-2016年中心静脉导管发展现状及投资前景预测报告</dc:description>
</cp:coreProperties>
</file>