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d2218a1cd4c41" w:history="1">
              <w:r>
                <w:rPr>
                  <w:rStyle w:val="Hyperlink"/>
                </w:rPr>
                <w:t>中国会议电话机市场调研及发展趋势分析报告（2012）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d2218a1cd4c41" w:history="1">
              <w:r>
                <w:rPr>
                  <w:rStyle w:val="Hyperlink"/>
                </w:rPr>
                <w:t>中国会议电话机市场调研及发展趋势分析报告（2012）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d2218a1cd4c41" w:history="1">
                <w:r>
                  <w:rPr>
                    <w:rStyle w:val="Hyperlink"/>
                  </w:rPr>
                  <w:t>https://www.20087.com/2011-12/R_huiyidianhuajishichangdiaoyanjifazha.html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机是一种专用于远程会议的通信设备，它通过集成高质量的音频输入输出设备和网络通信功能，使得分布在不同地点的参与者能够进行清晰、流畅的语音交流。随着远程工作和视频会议技术的普及，会议电话机的市场需求不断增长。现代会议电话机通常具备高清语音、多方通话、屏幕共享等功能，以提高会议效率。</w:t>
      </w:r>
      <w:r>
        <w:rPr>
          <w:rFonts w:hint="eastAsia"/>
        </w:rPr>
        <w:br/>
      </w:r>
      <w:r>
        <w:rPr>
          <w:rFonts w:hint="eastAsia"/>
        </w:rPr>
        <w:t>　　未来，会议电话机的发展将更加注重集成化和智能化。集成化方面，会议电话机可能会与视频会议系统、智能会议室管理系统等更加紧密地集成，提供一站式的会议解决方案。智能化方面，会议电话机将集成更多智能功能，如自动语音识别、实时字幕生成等，以提高会议的互动性和便捷性。此外，随着5G通信技术的发展，会议电话机将能够支持更高速度和更低延迟的数据传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会议电话机产品产品概述</w:t>
      </w:r>
      <w:r>
        <w:rPr>
          <w:rFonts w:hint="eastAsia"/>
        </w:rPr>
        <w:br/>
      </w:r>
      <w:r>
        <w:rPr>
          <w:rFonts w:hint="eastAsia"/>
        </w:rPr>
        <w:t>　　第一节 会议电话机产品行业产品相关界定</w:t>
      </w:r>
      <w:r>
        <w:rPr>
          <w:rFonts w:hint="eastAsia"/>
        </w:rPr>
        <w:br/>
      </w:r>
      <w:r>
        <w:rPr>
          <w:rFonts w:hint="eastAsia"/>
        </w:rPr>
        <w:t>　　第二节 会议电话机产品产品分类及特性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会议电话机产品行业市场地位分析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会议电话机产品行业环境分析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我国会议电话机产品行业政策环境分析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我国会议电话机产品行业技术环境分析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一、我国会议电话机产品技术发展概况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二、我国会议电话机产品产品工艺特点或流程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三、我国会议电话机产品行业技术发展趋势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会议电话机产品行业市场渠道分析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2011年国内会议电话机产品产品的需求地域分布结构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2008-2011年中国会议电话机产品产品重点区域市场消费情况分析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2011年国内会议电话机产品产品的经销模式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2011年国内会议电话机产品产品生产及销售投资运作模式分析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中国会议电话机产品市场分析</w:t>
      </w:r>
      <w:r>
        <w:rPr>
          <w:rFonts w:hint="eastAsia"/>
        </w:rPr>
        <w:br/>
      </w:r>
      <w:r>
        <w:rPr>
          <w:rFonts w:hint="eastAsia"/>
        </w:rPr>
        <w:t>　　第一节 会议电话机产品市场现状分析及预测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一、2008-2010年我国会议电话机产品市场规模分析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二、2011-2015年我国会议电话机产品市场规模预测</w:t>
      </w:r>
      <w:r>
        <w:rPr>
          <w:rFonts w:hint="eastAsia"/>
        </w:rPr>
        <w:br/>
      </w:r>
      <w:r>
        <w:rPr>
          <w:rFonts w:hint="eastAsia"/>
        </w:rPr>
        <w:t>　　第二节 会议电话机产品产品产能分析及预测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一、2008-2010年我国会议电话机产品产能分析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二、2011-2015年我国会议电话机产品产能预测</w:t>
      </w:r>
      <w:r>
        <w:rPr>
          <w:rFonts w:hint="eastAsia"/>
        </w:rPr>
        <w:br/>
      </w:r>
      <w:r>
        <w:rPr>
          <w:rFonts w:hint="eastAsia"/>
        </w:rPr>
        <w:t>　　第三节 会议电话机产品产品产量分析及预测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一、2008-2011年1-6月我国会议电话机产品产量分析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二、2011-2015年我国会议电话机产品产量预测</w:t>
      </w:r>
      <w:r>
        <w:rPr>
          <w:rFonts w:hint="eastAsia"/>
        </w:rPr>
        <w:br/>
      </w:r>
      <w:r>
        <w:rPr>
          <w:rFonts w:hint="eastAsia"/>
        </w:rPr>
        <w:t>　　第四节 会议电话机产品市场需求分析及预测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一、2008-2011年1-6月我国会议电话机产品市场需求分析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二、2011-2015年我国会议电话机产品市场需求预测</w:t>
      </w:r>
      <w:r>
        <w:rPr>
          <w:rFonts w:hint="eastAsia"/>
        </w:rPr>
        <w:br/>
      </w:r>
      <w:r>
        <w:rPr>
          <w:rFonts w:hint="eastAsia"/>
        </w:rPr>
        <w:t>　　第五节 会议电话机产品价格趋势分析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一、2008-2011年1-6月我国会议电话机产品市场价格分析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二、2011-2015年我国会议电话机产品市场价格预测</w:t>
      </w:r>
      <w:r>
        <w:rPr>
          <w:rFonts w:hint="eastAsia"/>
        </w:rPr>
        <w:br/>
      </w:r>
      <w:r>
        <w:rPr>
          <w:rFonts w:hint="eastAsia"/>
        </w:rPr>
        <w:t>　　第六节 会议电话机产品进出口数据分析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一、2008-2011年1-6月我国会议电话机产品进出口数据分析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二、2011-2015年国内会议电话机产品产品未来进出口情况预测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会议电话机产品主要生产厂商介绍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会议电话机产品行业相关产业分析</w:t>
      </w:r>
      <w:r>
        <w:rPr>
          <w:rFonts w:hint="eastAsia"/>
        </w:rPr>
        <w:br/>
      </w:r>
      <w:r>
        <w:rPr>
          <w:rFonts w:hint="eastAsia"/>
        </w:rPr>
        <w:t>　　第一节 会议电话机产品行业产业链概述</w:t>
      </w:r>
      <w:r>
        <w:rPr>
          <w:rFonts w:hint="eastAsia"/>
        </w:rPr>
        <w:br/>
      </w:r>
      <w:r>
        <w:rPr>
          <w:rFonts w:hint="eastAsia"/>
        </w:rPr>
        <w:t>　　第二节 会议电话机产品上游行业发展状况分析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会议电话机产品下游行业发展情况分析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会议电话机产品行业竞争格局分析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2010年中国会议电话机产品行业集中度分析</w:t>
      </w:r>
      <w:r>
        <w:rPr>
          <w:rFonts w:hint="eastAsia"/>
        </w:rPr>
        <w:br/>
      </w:r>
      <w:r>
        <w:rPr>
          <w:rFonts w:hint="eastAsia"/>
        </w:rPr>
        <w:t>　　第二节 会议电话机产品国内外SWOT分析</w:t>
      </w:r>
      <w:r>
        <w:rPr>
          <w:rFonts w:hint="eastAsia"/>
        </w:rPr>
        <w:br/>
      </w:r>
      <w:r>
        <w:rPr>
          <w:rFonts w:hint="eastAsia"/>
        </w:rPr>
        <w:t>　　第三节 会议电话机产品行业存在的问题及应对策略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国内会议电话机产品产品需求特点及地域分布分析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会议电话机产品产业用户关注因素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国内会议电话机产品产品需求特点及地域分布结构变化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会议电话机产品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二、长江三角洲地区会议电话机产品产品需求及应用特点分析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三、2009-2011年长江三角洲地区会议电话机产品产品需求规模分析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第四节 会议电话机产品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二、珠江三角洲地区会议电话机产品产品需求及应用特点分析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三、2009-2011年珠江三角洲地区会议电话机产品产品需求规模分析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第五节 会议电话机产品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二、黄河三角洲地区会议电话机产品产品需求及应用特点分析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三、2009-2011年黄河三角洲地区会议电话机产品产品需求规模分析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第六节 会议电话机产品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二、西部地区会议电话机产品产品需求及应用特点分析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三、2009-2011年西部地区会议电话机产品产品需求规模分析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对未来五年内会议电话机产品行业投资机会及发展前景预测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2010-2011年会议电话机产品行业投资规模分析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会议电话机产品行业投资效益分析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一、未来五年内会议电话机产品行业投资状况分析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二、未来五年内会议电话机产品行业投资效益分析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三、未来五年内会议电话机产品行业投资趋势预测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四、未来五年内会议电话机产品行业的投资方向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五、未来五年内会议电话机产品行业投资的建议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未来五年内会议电话机产品投资机会分析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二、未来五年内会议电话机产品发展趋势分析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一、未来五年内会议电话机产品投资机会分析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二、未来五年内会议电话机产品发展前景分析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四、未来五年内会议电话机产品产业政策趋向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未来五年内中国会议电话机产品行业投资风险分析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未来五年内中国会议电话机产品行业投资风险分析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未来五年内中国会议电话机产品上下游影响风险分析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三、外资的进入对中国会议电话机产品业的威胁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未来五年内中国会议电话机产品行业投资建议及战略研究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当前我国会议电话机产品行业发展问题及影响分析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对我国会议电话机产品品牌的战略思考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一、我国会议电话机产品企业战略使命和价值观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二、我国会议电话机产品总体战略目标</w:t>
      </w:r>
      <w:r>
        <w:rPr>
          <w:rFonts w:hint="eastAsia"/>
        </w:rPr>
        <w:br/>
      </w:r>
      <w:r>
        <w:rPr>
          <w:rFonts w:hint="eastAsia"/>
        </w:rPr>
        <w:t>　　第三节 我国会议电话机产品企业的发展战略选择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一、我国会议电话机产品企业经营战略选择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二、我国会议电话机产品企业财务战略选择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三、我国会议电话机产品企业人力资源战略选择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中-智林-：对"十二五"期间我国会议电话机产品行业投资及发展建议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d2218a1cd4c41" w:history="1">
        <w:r>
          <w:rPr>
            <w:rStyle w:val="Hyperlink"/>
          </w:rPr>
          <w:t>中国会议电话机市场调研及发展趋势分析报告（2012）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d2218a1cd4c41" w:history="1">
        <w:r>
          <w:rPr>
            <w:rStyle w:val="Hyperlink"/>
          </w:rPr>
          <w:t>https://www.20087.com/2011-12/R_huiyidianhuajishichangdiaoyanjifazha.html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cd19c190f4c2d" w:history="1">
      <w:r>
        <w:rPr>
          <w:rStyle w:val="Hyperlink"/>
        </w:rPr>
        <w:t>中国会议电话机市场调研及发展趋势分析报告（2012）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iyidianhuajishichangdiaoyanjifazha.html" TargetMode="External" Id="R822d2218a1c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iyidianhuajishichangdiaoyanjifazha.html" TargetMode="External" Id="R049cd19c190f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2011-12-28T03:57:00Z</dcterms:created>
  <dcterms:modified xsi:type="dcterms:W3CDTF">2011-12-28T04:57:00Z</dcterms:modified>
  <dc:subject>中国会议电话机市场调研及发展趋势分析报告（2012）</dc:subject>
  <dc:title>中国会议电话机市场调研及发展趋势分析报告（2012）</dc:title>
  <cp:keywords>中国会议电话机市场调研及发展趋势分析报告（2012）</cp:keywords>
  <dc:description>中国会议电话机市场调研及发展趋势分析报告（2012）</dc:description>
</cp:coreProperties>
</file>