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2c530a0d47e3" w:history="1">
              <w:r>
                <w:rPr>
                  <w:rStyle w:val="Hyperlink"/>
                </w:rPr>
                <w:t>中国汽车球笼半轴行业行业现状分析及投资前景研究报告（2012-2017年）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2c530a0d47e3" w:history="1">
              <w:r>
                <w:rPr>
                  <w:rStyle w:val="Hyperlink"/>
                </w:rPr>
                <w:t>中国汽车球笼半轴行业行业现状分析及投资前景研究报告（2012-2017年）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22c530a0d47e3" w:history="1">
                <w:r>
                  <w:rPr>
                    <w:rStyle w:val="Hyperlink"/>
                  </w:rPr>
                  <w:t>https://www.20087.com/2011-12/R_qicheqiulongbanzhouhangyehangyexianz.html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球笼半轴是汽车驱动系统中的重要部件，负责将动力从变速箱传递到车轮。近年来，随着汽车工业技术的进步，球笼半轴的设计和制造工艺有了显著提高。目前，球笼半轴不仅在承载能力和耐用性方面有所增强，还在减震降噪方面实现了改进，提高了驾驶舒适度。</w:t>
      </w:r>
      <w:r>
        <w:rPr>
          <w:rFonts w:hint="eastAsia"/>
        </w:rPr>
        <w:br/>
      </w:r>
      <w:r>
        <w:rPr>
          <w:rFonts w:hint="eastAsia"/>
        </w:rPr>
        <w:t>　　未来，汽车球笼半轴的发展将更加注重轻量化和智能化。一方面，随着新能源汽车的普及，球笼半轴将采用更多轻质材料，如高强度钢或复合材料，以减轻车辆重量，提高能效。另一方面，随着智能汽车技术的发展，球笼半轴将集成更多的传感器和智能控制技术，实现对驱动系统的实时监测和优化，提高行驶安全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2010-2011中国汽车球笼半轴的制造行业现状</w:t>
      </w:r>
      <w:r>
        <w:rPr>
          <w:rFonts w:hint="eastAsia"/>
        </w:rPr>
        <w:br/>
      </w:r>
      <w:r>
        <w:rPr>
          <w:rFonts w:hint="eastAsia"/>
        </w:rPr>
        <w:t>　　第一节 中国汽车球笼半轴的制造行业定义</w:t>
      </w:r>
      <w:r>
        <w:rPr>
          <w:rFonts w:hint="eastAsia"/>
        </w:rPr>
        <w:br/>
      </w:r>
      <w:r>
        <w:rPr>
          <w:rFonts w:hint="eastAsia"/>
        </w:rPr>
        <w:t>　　第二节 中国汽车球笼半轴的制造市场规模</w:t>
      </w:r>
      <w:r>
        <w:rPr>
          <w:rFonts w:hint="eastAsia"/>
        </w:rPr>
        <w:br/>
      </w:r>
      <w:r>
        <w:rPr>
          <w:rFonts w:hint="eastAsia"/>
        </w:rPr>
        <w:t>　　第三节 中国汽车球笼半轴的制造行业产能</w:t>
      </w:r>
      <w:r>
        <w:rPr>
          <w:rFonts w:hint="eastAsia"/>
        </w:rPr>
        <w:br/>
      </w:r>
      <w:r>
        <w:rPr>
          <w:rFonts w:hint="eastAsia"/>
        </w:rPr>
        <w:t>　　第四节 中国汽车球笼半轴的制造业集中度</w:t>
      </w:r>
      <w:r>
        <w:rPr>
          <w:rFonts w:hint="eastAsia"/>
        </w:rPr>
        <w:br/>
      </w:r>
      <w:r>
        <w:rPr>
          <w:rFonts w:hint="eastAsia"/>
        </w:rPr>
        <w:t>　　第五节 中国汽车球笼半轴的制造市场供需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2010-2011汽车球笼半轴的制造行业经济运行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2010-2011年汽车球笼半轴的制造行业偿债能力分析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2010-2011年汽车球笼半轴的制造行业盈利能力分析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2010-2011年汽车球笼半轴的制造行业发展能力分析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2010-2011年汽车球笼半轴的制造行业资产及变化趋势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2010-2011年汽车球笼半轴的制造行业负债及变化趋势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2010-2011年汽车球笼半轴的制造行业销售及变化趋势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一、2010-2011年汽车球笼半轴的制造行业销售收入及变化趋势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二、2010-2011年汽车球笼半轴的制造行业销售成本及变化趋势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三、2010-2011年汽车球笼半轴的制造行业销售税金及变化趋势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2010-2011年汽车球笼半轴的制造行业费用及变化趋势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一、2010-2011年汽车球笼半轴的制造行业管理费用及变化趋势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二、2010-2011年汽车球笼半轴的制造行业财务费用及变化趋势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2010-2011年汽车球笼半轴的制造行业企业数量及变化趋势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2010-2011年中国汽车球笼半轴的制造生产情况</w:t>
      </w:r>
      <w:r>
        <w:rPr>
          <w:rFonts w:hint="eastAsia"/>
        </w:rPr>
        <w:br/>
      </w:r>
      <w:r>
        <w:rPr>
          <w:rFonts w:hint="eastAsia"/>
        </w:rPr>
        <w:t>第四章 2010-2011年汽车球笼半轴的制造细分产品市场分析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2010-2011年全国汽车球笼半轴的制造行业经营情况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一、2010-2011年华北地区汽车球笼半轴的制造行业规模及变化趋势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二、2010-2011年华北地区汽车球笼半轴的制造行业成长性及变化趋势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四、2010-2011年华北地区汽车球笼半轴的制造行业盈利能力及变化趋势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五、2010-2011年华北地区汽车球笼半轴的制造行业偿债能力及变化趋势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2010-2011年华北地区汽车球笼半轴的制造行业生产能力及变化趋势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2010-2011年华北地区汽车球笼半轴的制造行业对外贸易及变化趋势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2010-2011年华北地区汽车球笼半轴的制造行业经营情况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一、2010-2011年华北地区汽车球笼半轴的制造行业规模及变化趋势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二、2010-2011年华北地区汽车球笼半轴的制造行业成长性及变化趋势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四、2010-2011年华北地区汽车球笼半轴的制造行业盈利能力及变化趋势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五、2010-2011年华北地区汽车球笼半轴的制造行业偿债能力及变化趋势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2010-2011年华北地区汽车球笼半轴的制造行业生产能力及变化趋势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2010-2011年华北地区汽车球笼半轴的制造行业对外贸易及变化趋势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2010-2011年华东地区汽车球笼半轴的制造行业经营情况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一、2010-2011年华东地区汽车球笼半轴的制造行业规模及变化趋势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二、2010-2011年华东地区汽车球笼半轴的制造成长性及变化趋势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三、2010-2011年华东地区汽车球笼半轴的制造经营能力及变化趋势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四、2010-2011年华东地区汽车球笼半轴的制造盈利能力及变化趋势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五、2010-2011年华东地区汽车球笼半轴的制造偿债能力及变化趋势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2010-2011年华东地区汽车球笼半轴的制造行业生产能力及变化趋势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2010-2011年华东地区汽车球笼半轴的制造行业对外贸易及变化趋势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2010-2011年华南地区汽车球笼半轴的制造行业经营情况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一、2010-2011年华南地区汽车球笼半轴的制造行业规模及变化趋势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二、2010-2011年华南地区汽车球笼半轴的制造行业成长性及变化趋势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四、2010-2011年华南地区汽车球笼半轴的制造行业盈利能力及变化趋势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五、2010-2011年华南地区汽车球笼半轴的制造行业偿债能力及变化趋势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2010-2011年华南地区汽车球笼半轴的制造行业生产能力及变化趋势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2010-2011年华南地区汽车球笼半轴的制造行业对外贸易及变化趋势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2010-2011年西部地区汽车球笼半轴的制造行业经营情况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一、2010-2011年西部地区汽车球笼半轴的制造行业规模及变化趋势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二、2010-2011年西部地区汽车球笼半轴的制造行业成长性及变化趋势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三、2010-2011年西部地区汽车球笼半轴的制造行业经营能力及变化趋势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四、2010-2011年西部地区汽车球笼半轴的制造行业盈利能力及变化趋势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五、2010-2011年西部地区汽车球笼半轴的制造行业偿债能力及变化趋势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2010-2011年西部地区汽车球笼半轴的制造行业生产能力及变化趋势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2010-2011年西部地区汽车球笼半轴的制造行业对外贸易及变化趋势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中国汽车球笼半轴的制造进口贸易</w:t>
      </w:r>
      <w:r>
        <w:rPr>
          <w:rFonts w:hint="eastAsia"/>
        </w:rPr>
        <w:br/>
      </w:r>
      <w:r>
        <w:rPr>
          <w:rFonts w:hint="eastAsia"/>
        </w:rPr>
        <w:t>　　第一节 中国汽车球笼半轴的制造进口量分析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一、2010-2011年中国汽车球笼半轴的制造进口结构及变化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二、2010-2011年中国汽车球笼半轴的制造进口量及变化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三、2010-2011年中国汽车球笼半轴的制造主要省市进口量及变化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中国汽车球笼半轴的制造进口额分析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一、2010-2011年中国汽车球笼半轴的制造进口额及变化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二、2010-2011年中国汽车球笼半轴的制造主要省市出口额及变化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中国汽车球笼半轴的制造出口贸易</w:t>
      </w:r>
      <w:r>
        <w:rPr>
          <w:rFonts w:hint="eastAsia"/>
        </w:rPr>
        <w:br/>
      </w:r>
      <w:r>
        <w:rPr>
          <w:rFonts w:hint="eastAsia"/>
        </w:rPr>
        <w:t>　　第一节 中国汽车球笼半轴的制造出口量分析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一、2010-2011年中国汽车球笼半轴的制造出口结构及变化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二、2010-2011年中国汽车球笼半轴的制造出口量及变化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三、2010-2011年中国汽车球笼半轴的制造主要省市出口量及变化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中国汽车球笼半轴的制造出口额分析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一、2010-2011年中国汽车球笼半轴的制造出口额及变化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二、2010-2011年中国汽车球笼半轴的制造主要省市出口额及变化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2010-2011年汽车球笼半轴的制造行业竞争</w:t>
      </w:r>
      <w:r>
        <w:rPr>
          <w:rFonts w:hint="eastAsia"/>
        </w:rPr>
        <w:br/>
      </w:r>
      <w:r>
        <w:rPr>
          <w:rFonts w:hint="eastAsia"/>
        </w:rPr>
        <w:t>第十三章 2010-2011年汽车球笼半轴的制造企业竞争策略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2010-2011年汽车球笼半轴的制造优势企业分析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2010-2011汽车球笼半轴的制造行业原材料供应分析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2010-2011年汽车球笼半轴的制造行业关联产业分析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中国汽车球笼半轴的制造发展问题与对策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2010-2011年2010-2011年汽车球笼半轴的制造行业特点</w:t>
      </w:r>
      <w:r>
        <w:rPr>
          <w:rFonts w:hint="eastAsia"/>
        </w:rPr>
        <w:br/>
      </w:r>
      <w:r>
        <w:rPr>
          <w:rFonts w:hint="eastAsia"/>
        </w:rPr>
        <w:t>第十九章 2010-2011年汽车球笼半轴的制造行业投资及进入壁垒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2010-2011年汽车球笼半轴的制造行业投资经济环境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2010-2011汽车球笼半轴的制造行业投资政策环境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2010-2011年汽车球笼半轴的制造行业投资技术环境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2010-2011年汽车球笼半轴的制造国际市场环境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国际汽车球笼半轴的制造市场规模</w:t>
      </w:r>
      <w:r>
        <w:rPr>
          <w:rFonts w:hint="eastAsia"/>
        </w:rPr>
        <w:br/>
      </w:r>
      <w:r>
        <w:rPr>
          <w:rFonts w:hint="eastAsia"/>
        </w:rPr>
        <w:t>　　第二节 国际汽车球笼半轴的制造市场供需</w:t>
      </w:r>
      <w:r>
        <w:rPr>
          <w:rFonts w:hint="eastAsia"/>
        </w:rPr>
        <w:br/>
      </w:r>
      <w:r>
        <w:rPr>
          <w:rFonts w:hint="eastAsia"/>
        </w:rPr>
        <w:t>　　第三节 国际汽车球笼半轴的制造主要企业</w:t>
      </w:r>
      <w:r>
        <w:rPr>
          <w:rFonts w:hint="eastAsia"/>
        </w:rPr>
        <w:br/>
      </w:r>
      <w:r>
        <w:rPr>
          <w:rFonts w:hint="eastAsia"/>
        </w:rPr>
        <w:t>　　第四节 国际汽车球笼半轴的制造市场主要国家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2012-2017年汽车球笼半轴的制造行业发展预测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2012-2017年国际汽车球笼半轴的制造市场预测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中⋅智⋅林⋅：2012-2017年国内汽车球笼半轴的制造市场预测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一、2012-2017年国内汽车球笼半轴的制造行业产值预测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二、2012-2017年国内汽车球笼半轴的制造市场需求前景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三、2012-2017年国内汽车球笼半轴的制造行业盈利预测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2010-2011年汽车球笼半轴的制造行业企业数量及变化图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2012-2017年国内汽车球笼半轴的制造行业产值预测趋势图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2012-2017年国内汽车球笼半轴的制造行业盈利预测趋势图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2c530a0d47e3" w:history="1">
        <w:r>
          <w:rPr>
            <w:rStyle w:val="Hyperlink"/>
          </w:rPr>
          <w:t>中国汽车球笼半轴行业行业现状分析及投资前景研究报告（2012-2017年）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22c530a0d47e3" w:history="1">
        <w:r>
          <w:rPr>
            <w:rStyle w:val="Hyperlink"/>
          </w:rPr>
          <w:t>https://www.20087.com/2011-12/R_qicheqiulongbanzhouhangyehangyexianz.html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493ad33fb4fbc" w:history="1">
      <w:r>
        <w:rPr>
          <w:rStyle w:val="Hyperlink"/>
        </w:rPr>
        <w:t>中国汽车球笼半轴行业行业现状分析及投资前景研究报告（2012-2017年）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qiulongbanzhouhangyehangyexianz.html" TargetMode="External" Id="R89c22c530a0d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qiulongbanzhouhangyehangyexianz.html" TargetMode="External" Id="Rf73493ad33fb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2011-12-14T00:06:00Z</dcterms:created>
  <dcterms:modified xsi:type="dcterms:W3CDTF">2011-12-14T01:06:00Z</dcterms:modified>
  <dc:subject>中国汽车球笼半轴行业行业现状分析及投资前景研究报告（2012-2017年）</dc:subject>
  <dc:title>中国汽车球笼半轴行业行业现状分析及投资前景研究报告（2012-2017年）</dc:title>
  <cp:keywords>中国汽车球笼半轴行业行业现状分析及投资前景研究报告（2012-2017年）</cp:keywords>
  <dc:description>中国汽车球笼半轴行业行业现状分析及投资前景研究报告（2012-2017年）</dc:description>
</cp:coreProperties>
</file>