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d94ab8e72476c" w:history="1">
              <w:r>
                <w:rPr>
                  <w:rStyle w:val="Hyperlink"/>
                </w:rPr>
                <w:t>中国特种织机行业发展研究分析预测报告（2012版）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d94ab8e72476c" w:history="1">
              <w:r>
                <w:rPr>
                  <w:rStyle w:val="Hyperlink"/>
                </w:rPr>
                <w:t>中国特种织机行业发展研究分析预测报告（2012版）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d94ab8e72476c" w:history="1">
                <w:r>
                  <w:rPr>
                    <w:rStyle w:val="Hyperlink"/>
                  </w:rPr>
                  <w:t>https://www.20087.com/2011-12/R_tezhongzhijihangyefazhanyanjiufenxiy.html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织机是一种用于生产特殊纺织品的专业设备，在近年来随着纺织行业的技术进步和市场需求的多样化，市场需求持续增长。目前，特种织机正朝着更高效、更智能的方向发展。通过采用先进的控制系统和材料优化技术，特种织机不仅提高了生产效率和产品质量，还增强了其在复杂环境下的适应能力。此外，随着用户对设备可靠性和维护成本的需求增加，特种织机的设计也更加注重实用性和智能化。</w:t>
      </w:r>
      <w:r>
        <w:rPr>
          <w:rFonts w:hint="eastAsia"/>
        </w:rPr>
        <w:br/>
      </w:r>
      <w:r>
        <w:rPr>
          <w:rFonts w:hint="eastAsia"/>
        </w:rPr>
        <w:t>　　未来，特种织机的发展将更加注重技术创新和服务优化。市场调研网指出，一方面，随着新材料技术和智能制造技术的应用，特种织机将进一步提高性能，如开发具有更高生产效率和更宽适用范围的产品。另一方面，为了满足不同行业和应用场景的需求，特种织机将更加注重提供定制化解决方案，如开发适用于特定纺织品生产或特殊性能要求的产品。此外，随着可持续发展理念的普及，特种织机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特种织机产品/行业基本概况</w:t>
      </w:r>
      <w:r>
        <w:rPr>
          <w:rFonts w:hint="eastAsia"/>
        </w:rPr>
        <w:br/>
      </w:r>
      <w:r>
        <w:rPr>
          <w:rFonts w:hint="eastAsia"/>
        </w:rPr>
        <w:t>　　第一节 特种织机定义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特种织机产业的发展生命周期判研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特种织机产业链分析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二、特种织机产业链模型分析</w:t>
      </w:r>
      <w:r>
        <w:rPr>
          <w:rFonts w:hint="eastAsia"/>
        </w:rPr>
        <w:br/>
      </w:r>
      <w:r>
        <w:rPr>
          <w:rFonts w:hint="eastAsia"/>
        </w:rPr>
        <w:t>　　第四节 我国特种织机产业发展的“波特五力模型”分析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二、特种织机产业环境的“波特五力模型”分析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我国特种织机行业市场发展“SWOT”分析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二、特种织机市场发展的“SWOT”分析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特种织机行业宏观环境发展分析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2009-2011年中国特种织机行业发展政策环境分析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2009-2011年中国特种织机行业发展社会环境分析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特种织机行业生产环境分析</w:t>
      </w:r>
      <w:r>
        <w:rPr>
          <w:rFonts w:hint="eastAsia"/>
        </w:rPr>
        <w:br/>
      </w:r>
      <w:r>
        <w:rPr>
          <w:rFonts w:hint="eastAsia"/>
        </w:rPr>
        <w:t>　　第一节 特种织机行业总体规模</w:t>
      </w:r>
      <w:r>
        <w:rPr>
          <w:rFonts w:hint="eastAsia"/>
        </w:rPr>
        <w:br/>
      </w:r>
      <w:r>
        <w:rPr>
          <w:rFonts w:hint="eastAsia"/>
        </w:rPr>
        <w:t>　　第二节 特种织机产能概况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特种织机市场容量发展分析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特种织机产量发展及趋势预测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特种织机产品价格影响因素分析及价格趋势预测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特种织机行业技术发展环境分析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特种织机产品国内外技术比较分析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一、2010年特种织机产品技术变化特点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特种织机技术发展趋势预测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特种织机产业供需发展环境分析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一、2009—2011年特种织机产量发展分析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二、2009—2011年特种织机消费量发展分析</w:t>
      </w:r>
      <w:r>
        <w:rPr>
          <w:rFonts w:hint="eastAsia"/>
        </w:rPr>
        <w:br/>
      </w:r>
      <w:r>
        <w:rPr>
          <w:rFonts w:hint="eastAsia"/>
        </w:rPr>
        <w:t>　　第二节 特种织机的经销模式</w:t>
      </w:r>
      <w:r>
        <w:rPr>
          <w:rFonts w:hint="eastAsia"/>
        </w:rPr>
        <w:br/>
      </w:r>
      <w:r>
        <w:rPr>
          <w:rFonts w:hint="eastAsia"/>
        </w:rPr>
        <w:t>　　　　一、特种织机营销模式分析</w:t>
      </w:r>
      <w:r>
        <w:rPr>
          <w:rFonts w:hint="eastAsia"/>
        </w:rPr>
        <w:br/>
      </w:r>
      <w:r>
        <w:rPr>
          <w:rFonts w:hint="eastAsia"/>
        </w:rPr>
        <w:t>　　　　二、特种织机主要销售渠道分析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三、特种织机行业广告与促销方式分析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四、特种织机行业价格竞争方式分析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五、特种织机行业国际化营销模式分析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六、特种织机行业渠道策略分析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中国特种织机需求特点及地域分布分析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未来5年内中国特种织机市场供需格局预测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特种织机进出口市场分析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中国特种织机行业历史进出口总量变化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一、特种织机行业近3年内进口总量变化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二、特种织机行业近3年内出口总量变化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三、近三年内特种织机进出口差量变动情况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中国特种织机行业历史进出口结构变化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一、特种织机行业当年内进口来源情况分析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二、特种织机行业当年内出口去向分析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中国特种织机行业进出口态势展望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一、中国特种织机进出口的主要影响因素分析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二、特种织机行业未来5年内中国进口预测分析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三、特种织机行业未来5年内中国出口态势展望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特种织机地区市场竞争分析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中国特种织机区域销售市场结构变化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特种织机行业上下游产业链发展环境分析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特种织机行业上游行业分析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四、行业新动态及其对特种织机行业的影响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五、行业竞争状况及其对特种织机行业的意义</w:t>
      </w:r>
      <w:r>
        <w:rPr>
          <w:rFonts w:hint="eastAsia"/>
        </w:rPr>
        <w:br/>
      </w:r>
      <w:r>
        <w:rPr>
          <w:rFonts w:hint="eastAsia"/>
        </w:rPr>
        <w:t>　　第二节 特种织机行业下游行业分析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五、行业新动态及其对特种织机行业的影响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六、行业竞争状况及其对特种织机行业的意义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特种织机特色生产及销售厂家分析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特种织机产业政策及贸易预警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国内特种织机行业税收政策分析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特种织机行业未来五年内投资趋势及投资风险分析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2011年特种织机行业投资情况分析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特种织机行业投资机会分析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二、可以投资的特种织机模式</w:t>
      </w:r>
      <w:r>
        <w:rPr>
          <w:rFonts w:hint="eastAsia"/>
        </w:rPr>
        <w:br/>
      </w:r>
      <w:r>
        <w:rPr>
          <w:rFonts w:hint="eastAsia"/>
        </w:rPr>
        <w:t>　　　　三、2011年1-11月特种织机投资机会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四、2011年1-11月特种织机投资新方向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2013-2017年中国特种织机行业投资方向分析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一、未来特种织机投资方向分析</w:t>
      </w:r>
      <w:r>
        <w:rPr>
          <w:rFonts w:hint="eastAsia"/>
        </w:rPr>
        <w:br/>
      </w:r>
      <w:r>
        <w:rPr>
          <w:rFonts w:hint="eastAsia"/>
        </w:rPr>
        <w:t>　　　　二、未来特种织机行业技术开发方向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2013-2017年中国特种织机行业投资风险分析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特种织机行业未来五年内投资战略研究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2013-2017年中国特种织机行业投资策略分析</w:t>
      </w:r>
      <w:r>
        <w:rPr>
          <w:rFonts w:hint="eastAsia"/>
        </w:rPr>
        <w:br/>
      </w:r>
      <w:r>
        <w:rPr>
          <w:rFonts w:hint="eastAsia"/>
        </w:rPr>
        <w:t>　　　　一、特种织机行业投资策略</w:t>
      </w:r>
      <w:r>
        <w:rPr>
          <w:rFonts w:hint="eastAsia"/>
        </w:rPr>
        <w:br/>
      </w:r>
      <w:r>
        <w:rPr>
          <w:rFonts w:hint="eastAsia"/>
        </w:rPr>
        <w:t>　　　　二、特种织机行业投资筹划策略</w:t>
      </w:r>
      <w:r>
        <w:rPr>
          <w:rFonts w:hint="eastAsia"/>
        </w:rPr>
        <w:br/>
      </w:r>
      <w:r>
        <w:rPr>
          <w:rFonts w:hint="eastAsia"/>
        </w:rPr>
        <w:t>　　　　三、特种织机行业品牌竞争战略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2013-2017年中国特种织机行业“十二五”建设策略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一、特种织机行业发展规划</w:t>
      </w:r>
      <w:r>
        <w:rPr>
          <w:rFonts w:hint="eastAsia"/>
        </w:rPr>
        <w:br/>
      </w:r>
      <w:r>
        <w:rPr>
          <w:rFonts w:hint="eastAsia"/>
        </w:rPr>
        <w:t>　　　　二、特种织机行业建设重点</w:t>
      </w:r>
      <w:r>
        <w:rPr>
          <w:rFonts w:hint="eastAsia"/>
        </w:rPr>
        <w:br/>
      </w:r>
      <w:r>
        <w:rPr>
          <w:rFonts w:hint="eastAsia"/>
        </w:rPr>
        <w:t>　　　　三、特种织机行业优秀企业成功之道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特种织机市场发展预测及行业项目投资建议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特种织机行业未来5年内中国市场规模及增长趋势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特种织机行业未来5年内中国净投资规模预测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特种织机行业未来5年内市场盈利预测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(中^智^林)特种织机行业项目投资建议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四、特种织机行业项目注意事项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特种织机产业的发展生命周期判研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2009-2011年特种织机行业产能分析</w:t>
      </w:r>
      <w:r>
        <w:rPr>
          <w:rFonts w:hint="eastAsia"/>
        </w:rPr>
        <w:br/>
      </w:r>
      <w:r>
        <w:rPr>
          <w:rFonts w:hint="eastAsia"/>
        </w:rPr>
        <w:t>　　图表 2013-2017年特种织机行业产能预测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2009-2011年1-10月特种织机市场容量分析</w:t>
      </w:r>
      <w:r>
        <w:rPr>
          <w:rFonts w:hint="eastAsia"/>
        </w:rPr>
        <w:br/>
      </w:r>
      <w:r>
        <w:rPr>
          <w:rFonts w:hint="eastAsia"/>
        </w:rPr>
        <w:t>　　图表 2013-2017年特种织机市场容量预测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2009-2011年1-10月特种织机行业产量分析</w:t>
      </w:r>
      <w:r>
        <w:rPr>
          <w:rFonts w:hint="eastAsia"/>
        </w:rPr>
        <w:br/>
      </w:r>
      <w:r>
        <w:rPr>
          <w:rFonts w:hint="eastAsia"/>
        </w:rPr>
        <w:t>　　图表 2013-2017年特种织机行业产量预测</w:t>
      </w:r>
      <w:r>
        <w:rPr>
          <w:rFonts w:hint="eastAsia"/>
        </w:rPr>
        <w:br/>
      </w:r>
      <w:r>
        <w:rPr>
          <w:rFonts w:hint="eastAsia"/>
        </w:rPr>
        <w:t>　　图表 特种织机产品价格影响因素示意图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特种织机产品2009-2011年价格走势图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特种织机产品2013-2017年期间价格趋势预测变化图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2009-2011年1-10月特种织机行业产量发展分析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2009-2011年1-10月特种织机行业消费量发展分析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未来5年内中国特种织机市场供需格局预测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2009-2011年1-10月特种织机行业供给预测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2009-2011年1-10月特种织机行业需求预测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2009-2011年1-10月特种织机行业供需格局预测</w:t>
      </w:r>
      <w:r>
        <w:rPr>
          <w:rFonts w:hint="eastAsia"/>
        </w:rPr>
        <w:br/>
      </w:r>
      <w:r>
        <w:rPr>
          <w:rFonts w:hint="eastAsia"/>
        </w:rPr>
        <w:t>　　图表 特种织机行业近三年内进口总量变化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特种织机行业近三年内出口总量变化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特种织机行业近三年内进出口差量变动情况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特种织机行业中国历史进出口结构变化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特种织机行业近年内进口来源情况分析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特种织机行业近年内出口去向分析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特种织机行业未来5年内中国进口态势展望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特种织机行业未来5年内中国出口态势展望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中国特种织机区域销售市场结构变化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2009—2011年西南地区特种织机产业市场规模发展趋势分析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特种织机行业未来5年内中国净投资收益预测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特种织机行业未来5年内市场盈利预测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d94ab8e72476c" w:history="1">
        <w:r>
          <w:rPr>
            <w:rStyle w:val="Hyperlink"/>
          </w:rPr>
          <w:t>中国特种织机行业发展研究分析预测报告（2012版）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d94ab8e72476c" w:history="1">
        <w:r>
          <w:rPr>
            <w:rStyle w:val="Hyperlink"/>
          </w:rPr>
          <w:t>https://www.20087.com/2011-12/R_tezhongzhijihangyefazhanyanjiufenxiy.html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热点：特种纺织是做什么的、特种织物有限公司、特种机器、特种机械是什么意思、特种机械有限公司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de6840d9044c9" w:history="1">
      <w:r>
        <w:rPr>
          <w:rStyle w:val="Hyperlink"/>
        </w:rPr>
        <w:t>中国特种织机行业发展研究分析预测报告（2012版）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ezhongzhijihangyefazhanyanjiufenxiy.html" TargetMode="External" Id="R826d94ab8e72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ezhongzhijihangyefazhanyanjiufenxiy.html" TargetMode="External" Id="R28cde6840d90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2011-12-27T06:06:00Z</dcterms:created>
  <dcterms:modified xsi:type="dcterms:W3CDTF">2011-12-27T07:06:00Z</dcterms:modified>
  <dc:subject>中国特种织机行业发展研究分析预测报告（2012版）</dc:subject>
  <dc:title>中国特种织机行业发展研究分析预测报告（2012版）</dc:title>
  <cp:keywords>中国特种织机行业发展研究分析预测报告（2012版）</cp:keywords>
  <dc:description>中国特种织机行业发展研究分析预测报告（2012版）</dc:description>
</cp:coreProperties>
</file>