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88e9afe7294f1e" w:history="1">
              <w:r>
                <w:rPr>
                  <w:rStyle w:val="Hyperlink"/>
                </w:rPr>
                <w:t>中国非甾体抗炎镇痛药临床应用状况调研及2012-2016年前景预测报告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88e9afe7294f1e" w:history="1">
              <w:r>
                <w:rPr>
                  <w:rStyle w:val="Hyperlink"/>
                </w:rPr>
                <w:t>中国非甾体抗炎镇痛药临床应用状况调研及2012-2016年前景预测报告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88e9afe7294f1e" w:history="1">
                <w:r>
                  <w:rPr>
                    <w:rStyle w:val="Hyperlink"/>
                  </w:rPr>
                  <w:t>https://www.20087.com/2011-12/R_feizuotikangyanzhentongyaolinchuangy.html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甾体抗炎镇痛药（NSAIDs）是一类用于缓解疼痛、退烧和消炎的药物，广泛应用于风湿病、骨关节炎等疾病的治疗。近年来，随着全球老龄化趋势加剧和慢性病患病率上升，NSAIDs的需求量不断增加。目前，NSAIDs的生产工艺已经相当成熟，通过采用先进的合成技术和质量控制手段，能够生产出多种类型的产品。然而，NSAIDs的长期使用可能带来胃肠道出血等副作用，如何在保证疗效的同时减少不良反应，成为行业面临的挑战。</w:t>
      </w:r>
      <w:r>
        <w:rPr>
          <w:rFonts w:hint="eastAsia"/>
        </w:rPr>
        <w:br/>
      </w:r>
      <w:r>
        <w:rPr>
          <w:rFonts w:hint="eastAsia"/>
        </w:rPr>
        <w:t>　　未来，非甾体抗炎镇痛药的发展将更加注重安全性和有效性。市场调研网认为，随着药物化学和药理学研究的深入，NSAIDs将通过优化分子结构和提高药物选择性，进一步提升药效，减少对胃肠道的刺激。同时，通过开展更多临床试验，验证NSAIDs与其他药物联合使用的安全性，为患者提供更全面的治疗方案。此外，随着个性化医疗的发展，NSAIDs将探索基于遗传学和代谢组学的个体化治疗方案，提高药物治疗的针对性。而随着药物经济学研究的深入，NSAIDs的成本效益分析将成为其推广使用的重要依据。</w:t>
      </w:r>
      <w:r>
        <w:rPr>
          <w:rFonts w:hint="eastAsia"/>
        </w:rPr>
        <w:br/>
      </w:r>
      <w:r>
        <w:rPr>
          <w:rFonts w:hint="eastAsia"/>
        </w:rPr>
        <w:br/>
      </w:r>
      <w:r>
        <w:rPr>
          <w:rFonts w:hint="eastAsia"/>
        </w:rPr>
        <w:t>第一章 非甾体抗炎药产业相关阐述</w:t>
      </w:r>
      <w:r>
        <w:rPr>
          <w:rFonts w:hint="eastAsia"/>
        </w:rPr>
        <w:br/>
      </w:r>
      <w:r>
        <w:rPr>
          <w:rFonts w:hint="eastAsia"/>
        </w:rPr>
        <w:t>　　第一节 非甾体抗炎药的应用市场基础</w:t>
      </w:r>
      <w:r>
        <w:rPr>
          <w:rFonts w:hint="eastAsia"/>
        </w:rPr>
        <w:br/>
      </w:r>
      <w:r>
        <w:rPr>
          <w:rFonts w:hint="eastAsia"/>
        </w:rPr>
        <w:t>　　　　一、类风湿关节炎流行病学趋势</w:t>
      </w:r>
      <w:r>
        <w:rPr>
          <w:rFonts w:hint="eastAsia"/>
        </w:rPr>
        <w:br/>
      </w:r>
      <w:r>
        <w:rPr>
          <w:rFonts w:hint="eastAsia"/>
        </w:rPr>
        <w:t>　　　　二、镇痛用药使用率</w:t>
      </w:r>
      <w:r>
        <w:rPr>
          <w:rFonts w:hint="eastAsia"/>
        </w:rPr>
        <w:br/>
      </w:r>
      <w:r>
        <w:rPr>
          <w:rFonts w:hint="eastAsia"/>
        </w:rPr>
        <w:t>　　　　三、国内应用的抗炎镇痛药种类</w:t>
      </w:r>
      <w:r>
        <w:rPr>
          <w:rFonts w:hint="eastAsia"/>
        </w:rPr>
        <w:br/>
      </w:r>
      <w:r>
        <w:rPr>
          <w:rFonts w:hint="eastAsia"/>
        </w:rPr>
        <w:t>　　　　四、国家、各省基本医疗保险收录的药品</w:t>
      </w:r>
      <w:r>
        <w:rPr>
          <w:rFonts w:hint="eastAsia"/>
        </w:rPr>
        <w:br/>
      </w:r>
      <w:r>
        <w:rPr>
          <w:rFonts w:hint="eastAsia"/>
        </w:rPr>
        <w:t>　　　　五、我国非处方药收载的非甾体抗炎镇痛</w:t>
      </w:r>
      <w:r>
        <w:rPr>
          <w:rFonts w:hint="eastAsia"/>
        </w:rPr>
        <w:br/>
      </w:r>
      <w:r>
        <w:rPr>
          <w:rFonts w:hint="eastAsia"/>
        </w:rPr>
        <w:t>　　第二节 非甾体抗炎分类与作用机理概述</w:t>
      </w:r>
      <w:r>
        <w:rPr>
          <w:rFonts w:hint="eastAsia"/>
        </w:rPr>
        <w:br/>
      </w:r>
      <w:r>
        <w:rPr>
          <w:rFonts w:hint="eastAsia"/>
        </w:rPr>
        <w:t>　　　　一、按化学结构分类</w:t>
      </w:r>
      <w:r>
        <w:rPr>
          <w:rFonts w:hint="eastAsia"/>
        </w:rPr>
        <w:br/>
      </w:r>
      <w:r>
        <w:rPr>
          <w:rFonts w:hint="eastAsia"/>
        </w:rPr>
        <w:t>　　　　二、按作用原理分类</w:t>
      </w:r>
      <w:r>
        <w:rPr>
          <w:rFonts w:hint="eastAsia"/>
        </w:rPr>
        <w:br/>
      </w:r>
      <w:r>
        <w:rPr>
          <w:rFonts w:hint="eastAsia"/>
        </w:rPr>
        <w:t>　　　　三、免疫抑制剂类抗风湿药物</w:t>
      </w:r>
      <w:r>
        <w:rPr>
          <w:rFonts w:hint="eastAsia"/>
        </w:rPr>
        <w:br/>
      </w:r>
      <w:r>
        <w:rPr>
          <w:rFonts w:hint="eastAsia"/>
        </w:rPr>
        <w:t>　　　　四、镇痛药三阶梯用药原则</w:t>
      </w:r>
      <w:r>
        <w:rPr>
          <w:rFonts w:hint="eastAsia"/>
        </w:rPr>
        <w:br/>
      </w:r>
      <w:r>
        <w:rPr>
          <w:rFonts w:hint="eastAsia"/>
        </w:rPr>
        <w:t>　　　　五、合理选择抗炎镇痛药</w:t>
      </w:r>
      <w:r>
        <w:rPr>
          <w:rFonts w:hint="eastAsia"/>
        </w:rPr>
        <w:br/>
      </w:r>
      <w:r>
        <w:rPr>
          <w:rFonts w:hint="eastAsia"/>
        </w:rPr>
        <w:br/>
      </w:r>
      <w:r>
        <w:rPr>
          <w:rFonts w:hint="eastAsia"/>
        </w:rPr>
        <w:t>第二章 2011年世界非甾体抗炎镇痛药产业发展形势分析</w:t>
      </w:r>
      <w:r>
        <w:rPr>
          <w:rFonts w:hint="eastAsia"/>
        </w:rPr>
        <w:br/>
      </w:r>
      <w:r>
        <w:rPr>
          <w:rFonts w:hint="eastAsia"/>
        </w:rPr>
        <w:t>　　第一节 2011年世界非甾体抗炎镇痛药市场发展现状分析</w:t>
      </w:r>
      <w:r>
        <w:rPr>
          <w:rFonts w:hint="eastAsia"/>
        </w:rPr>
        <w:br/>
      </w:r>
      <w:r>
        <w:rPr>
          <w:rFonts w:hint="eastAsia"/>
        </w:rPr>
        <w:t>　　　　一、非甾体类抗炎镇痛药（NSAIDs）是全球发展最快的药物</w:t>
      </w:r>
      <w:r>
        <w:rPr>
          <w:rFonts w:hint="eastAsia"/>
        </w:rPr>
        <w:br/>
      </w:r>
      <w:r>
        <w:rPr>
          <w:rFonts w:hint="eastAsia"/>
        </w:rPr>
        <w:t>　　　　二、世界非甾体抗炎镇痛药产业规模分析</w:t>
      </w:r>
      <w:r>
        <w:rPr>
          <w:rFonts w:hint="eastAsia"/>
        </w:rPr>
        <w:br/>
      </w:r>
      <w:r>
        <w:rPr>
          <w:rFonts w:hint="eastAsia"/>
        </w:rPr>
        <w:t>　　　　三、非甾体抗炎镇痛药领域研发依然活跃</w:t>
      </w:r>
      <w:r>
        <w:rPr>
          <w:rFonts w:hint="eastAsia"/>
        </w:rPr>
        <w:br/>
      </w:r>
      <w:r>
        <w:rPr>
          <w:rFonts w:hint="eastAsia"/>
        </w:rPr>
        <w:t>　　第二节 2011年世界各国非甾体抗炎镇痛药市场运行动态分析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2012-2016年世界非甾体抗炎镇痛药产业发展趋势预测分析</w:t>
      </w:r>
      <w:r>
        <w:rPr>
          <w:rFonts w:hint="eastAsia"/>
        </w:rPr>
        <w:br/>
      </w:r>
      <w:r>
        <w:rPr>
          <w:rFonts w:hint="eastAsia"/>
        </w:rPr>
        <w:br/>
      </w:r>
      <w:r>
        <w:rPr>
          <w:rFonts w:hint="eastAsia"/>
        </w:rPr>
        <w:t>第三章 2011年世界顶级非甾体抗炎镇痛药生产研究企业发展战略分析</w:t>
      </w:r>
      <w:r>
        <w:rPr>
          <w:rFonts w:hint="eastAsia"/>
        </w:rPr>
        <w:br/>
      </w:r>
      <w:r>
        <w:rPr>
          <w:rFonts w:hint="eastAsia"/>
        </w:rPr>
        <w:t>　　第一节 意大利罗达药厂</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t>　　第二节 德国勃林格殷格翰制药厂</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t>　　第三节 强生</w:t>
      </w:r>
      <w:r>
        <w:rPr>
          <w:rFonts w:hint="eastAsia"/>
        </w:rPr>
        <w:br/>
      </w:r>
      <w:r>
        <w:rPr>
          <w:rFonts w:hint="eastAsia"/>
        </w:rPr>
        <w:t>　　　　一、企业概况</w:t>
      </w:r>
      <w:r>
        <w:rPr>
          <w:rFonts w:hint="eastAsia"/>
        </w:rPr>
        <w:br/>
      </w:r>
      <w:r>
        <w:rPr>
          <w:rFonts w:hint="eastAsia"/>
        </w:rPr>
        <w:t>　　　　二、产品竞争力分析</w:t>
      </w:r>
      <w:r>
        <w:rPr>
          <w:rFonts w:hint="eastAsia"/>
        </w:rPr>
        <w:br/>
      </w:r>
      <w:r>
        <w:rPr>
          <w:rFonts w:hint="eastAsia"/>
        </w:rPr>
        <w:t>　　　　三、国际化发展战略研究</w:t>
      </w:r>
      <w:r>
        <w:rPr>
          <w:rFonts w:hint="eastAsia"/>
        </w:rPr>
        <w:br/>
      </w:r>
      <w:r>
        <w:rPr>
          <w:rFonts w:hint="eastAsia"/>
        </w:rPr>
        <w:br/>
      </w:r>
      <w:r>
        <w:rPr>
          <w:rFonts w:hint="eastAsia"/>
        </w:rPr>
        <w:t>第四章 2011年中国非甾体抗炎镇痛药产业运行环境分析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十三、中国医药产业在国民经济中的地位分析</w:t>
      </w:r>
      <w:r>
        <w:rPr>
          <w:rFonts w:hint="eastAsia"/>
        </w:rPr>
        <w:br/>
      </w:r>
      <w:r>
        <w:rPr>
          <w:rFonts w:hint="eastAsia"/>
        </w:rPr>
        <w:t>　　第二节 2011年中国非甾体抗炎镇痛药产业政策环境分析</w:t>
      </w:r>
      <w:r>
        <w:rPr>
          <w:rFonts w:hint="eastAsia"/>
        </w:rPr>
        <w:br/>
      </w:r>
      <w:r>
        <w:rPr>
          <w:rFonts w:hint="eastAsia"/>
        </w:rPr>
        <w:t>　　　　一、环保、GMP新规酝酿成本压力考验药企</w:t>
      </w:r>
      <w:r>
        <w:rPr>
          <w:rFonts w:hint="eastAsia"/>
        </w:rPr>
        <w:br/>
      </w:r>
      <w:r>
        <w:rPr>
          <w:rFonts w:hint="eastAsia"/>
        </w:rPr>
        <w:t>　　　　二、《中医药创新发展规划纲要》实施</w:t>
      </w:r>
      <w:r>
        <w:rPr>
          <w:rFonts w:hint="eastAsia"/>
        </w:rPr>
        <w:br/>
      </w:r>
      <w:r>
        <w:rPr>
          <w:rFonts w:hint="eastAsia"/>
        </w:rPr>
        <w:t>　　　　三、国家将重点整治虚假药品广告</w:t>
      </w:r>
      <w:r>
        <w:rPr>
          <w:rFonts w:hint="eastAsia"/>
        </w:rPr>
        <w:br/>
      </w:r>
      <w:r>
        <w:rPr>
          <w:rFonts w:hint="eastAsia"/>
        </w:rPr>
        <w:t>　　　　四、《医药卫生体制改革近期重点实施方案（2009-2011年）》公布</w:t>
      </w:r>
      <w:r>
        <w:rPr>
          <w:rFonts w:hint="eastAsia"/>
        </w:rPr>
        <w:br/>
      </w:r>
      <w:r>
        <w:rPr>
          <w:rFonts w:hint="eastAsia"/>
        </w:rPr>
        <w:t>　　第三节 2011年中国非甾体抗炎镇痛药产业社会环境分析</w:t>
      </w:r>
      <w:r>
        <w:rPr>
          <w:rFonts w:hint="eastAsia"/>
        </w:rPr>
        <w:br/>
      </w:r>
      <w:r>
        <w:rPr>
          <w:rFonts w:hint="eastAsia"/>
        </w:rPr>
        <w:br/>
      </w:r>
      <w:r>
        <w:rPr>
          <w:rFonts w:hint="eastAsia"/>
        </w:rPr>
        <w:t>第五章 2011年中国医药行业整体发展状况分析</w:t>
      </w:r>
      <w:r>
        <w:rPr>
          <w:rFonts w:hint="eastAsia"/>
        </w:rPr>
        <w:br/>
      </w:r>
      <w:r>
        <w:rPr>
          <w:rFonts w:hint="eastAsia"/>
        </w:rPr>
        <w:t>　　第一节 中国医药产业发展总体概况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五、国内医药市场并购整合的主要趋势</w:t>
      </w:r>
      <w:r>
        <w:rPr>
          <w:rFonts w:hint="eastAsia"/>
        </w:rPr>
        <w:br/>
      </w:r>
      <w:r>
        <w:rPr>
          <w:rFonts w:hint="eastAsia"/>
        </w:rPr>
        <w:t>　　　　六、中国医药产业转型期政府的监管作用</w:t>
      </w:r>
      <w:r>
        <w:rPr>
          <w:rFonts w:hint="eastAsia"/>
        </w:rPr>
        <w:br/>
      </w:r>
      <w:r>
        <w:rPr>
          <w:rFonts w:hint="eastAsia"/>
        </w:rPr>
        <w:t>　　第二节 2011年中国医药行业的发展态势分析</w:t>
      </w:r>
      <w:r>
        <w:rPr>
          <w:rFonts w:hint="eastAsia"/>
        </w:rPr>
        <w:br/>
      </w:r>
      <w:r>
        <w:rPr>
          <w:rFonts w:hint="eastAsia"/>
        </w:rPr>
        <w:t>　　　　一、中国医药零售市场分析</w:t>
      </w:r>
      <w:r>
        <w:rPr>
          <w:rFonts w:hint="eastAsia"/>
        </w:rPr>
        <w:br/>
      </w:r>
      <w:r>
        <w:rPr>
          <w:rFonts w:hint="eastAsia"/>
        </w:rPr>
        <w:t>　　　　二、医药业固定资产投资及生产情况</w:t>
      </w:r>
      <w:r>
        <w:rPr>
          <w:rFonts w:hint="eastAsia"/>
        </w:rPr>
        <w:br/>
      </w:r>
      <w:r>
        <w:rPr>
          <w:rFonts w:hint="eastAsia"/>
        </w:rPr>
        <w:t>　　　　三、医药行业面临的发展机遇</w:t>
      </w:r>
      <w:r>
        <w:rPr>
          <w:rFonts w:hint="eastAsia"/>
        </w:rPr>
        <w:br/>
      </w:r>
      <w:r>
        <w:rPr>
          <w:rFonts w:hint="eastAsia"/>
        </w:rPr>
        <w:t>　　　　四、中国医药商品的对外贸易分析</w:t>
      </w:r>
      <w:r>
        <w:rPr>
          <w:rFonts w:hint="eastAsia"/>
        </w:rPr>
        <w:br/>
      </w:r>
      <w:r>
        <w:rPr>
          <w:rFonts w:hint="eastAsia"/>
        </w:rPr>
        <w:t>　　第三节 2011年中国医药行业发展存在的问题及对策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br/>
      </w:r>
      <w:r>
        <w:rPr>
          <w:rFonts w:hint="eastAsia"/>
        </w:rPr>
        <w:t>第六章 2011年中国非甾体抗炎镇痛药产业营运格局分析</w:t>
      </w:r>
      <w:r>
        <w:rPr>
          <w:rFonts w:hint="eastAsia"/>
        </w:rPr>
        <w:br/>
      </w:r>
      <w:r>
        <w:rPr>
          <w:rFonts w:hint="eastAsia"/>
        </w:rPr>
        <w:t>　　第一节 2011年中国非甾体抗炎镇痛药总况</w:t>
      </w:r>
      <w:r>
        <w:rPr>
          <w:rFonts w:hint="eastAsia"/>
        </w:rPr>
        <w:br/>
      </w:r>
      <w:r>
        <w:rPr>
          <w:rFonts w:hint="eastAsia"/>
        </w:rPr>
        <w:t>　　　　一、中国抗炎镇痛药产业的主要特点分析</w:t>
      </w:r>
      <w:r>
        <w:rPr>
          <w:rFonts w:hint="eastAsia"/>
        </w:rPr>
        <w:br/>
      </w:r>
      <w:r>
        <w:rPr>
          <w:rFonts w:hint="eastAsia"/>
        </w:rPr>
        <w:t>　　　　二、非甾体抗炎镇痛药新药研发分析</w:t>
      </w:r>
      <w:r>
        <w:rPr>
          <w:rFonts w:hint="eastAsia"/>
        </w:rPr>
        <w:br/>
      </w:r>
      <w:r>
        <w:rPr>
          <w:rFonts w:hint="eastAsia"/>
        </w:rPr>
        <w:t>　　　　三、中国非甾体抗炎镇痛药主要用于治疗关节炎</w:t>
      </w:r>
      <w:r>
        <w:rPr>
          <w:rFonts w:hint="eastAsia"/>
        </w:rPr>
        <w:br/>
      </w:r>
      <w:r>
        <w:rPr>
          <w:rFonts w:hint="eastAsia"/>
        </w:rPr>
        <w:t>　　第二节 2011年中国非甾体抗炎药物市场透析</w:t>
      </w:r>
      <w:r>
        <w:rPr>
          <w:rFonts w:hint="eastAsia"/>
        </w:rPr>
        <w:br/>
      </w:r>
      <w:r>
        <w:rPr>
          <w:rFonts w:hint="eastAsia"/>
        </w:rPr>
        <w:t>　　　　一、三大掌门表情不一</w:t>
      </w:r>
      <w:r>
        <w:rPr>
          <w:rFonts w:hint="eastAsia"/>
        </w:rPr>
        <w:br/>
      </w:r>
      <w:r>
        <w:rPr>
          <w:rFonts w:hint="eastAsia"/>
        </w:rPr>
        <w:t>　　　　二、美洛昔康长势良好</w:t>
      </w:r>
      <w:r>
        <w:rPr>
          <w:rFonts w:hint="eastAsia"/>
        </w:rPr>
        <w:br/>
      </w:r>
      <w:r>
        <w:rPr>
          <w:rFonts w:hint="eastAsia"/>
        </w:rPr>
        <w:t>　　　　三、双氯芬酸钠增势趋缓</w:t>
      </w:r>
      <w:r>
        <w:rPr>
          <w:rFonts w:hint="eastAsia"/>
        </w:rPr>
        <w:br/>
      </w:r>
      <w:r>
        <w:rPr>
          <w:rFonts w:hint="eastAsia"/>
        </w:rPr>
        <w:t>　　　　四、尼美舒利不温不火</w:t>
      </w:r>
      <w:r>
        <w:rPr>
          <w:rFonts w:hint="eastAsia"/>
        </w:rPr>
        <w:br/>
      </w:r>
      <w:r>
        <w:rPr>
          <w:rFonts w:hint="eastAsia"/>
        </w:rPr>
        <w:t>　　第三节 2011年中国非甾体抗炎镇痛药市场在建项目分析</w:t>
      </w:r>
      <w:r>
        <w:rPr>
          <w:rFonts w:hint="eastAsia"/>
        </w:rPr>
        <w:br/>
      </w:r>
      <w:r>
        <w:rPr>
          <w:rFonts w:hint="eastAsia"/>
        </w:rPr>
        <w:br/>
      </w:r>
      <w:r>
        <w:rPr>
          <w:rFonts w:hint="eastAsia"/>
        </w:rPr>
        <w:t>第七章 2011年中国非甾体抗炎镇痛药产品市场运行状况分析</w:t>
      </w:r>
      <w:r>
        <w:rPr>
          <w:rFonts w:hint="eastAsia"/>
        </w:rPr>
        <w:br/>
      </w:r>
      <w:r>
        <w:rPr>
          <w:rFonts w:hint="eastAsia"/>
        </w:rPr>
        <w:t>　　第一节 2011年中国非甾体抗炎镇痛药产品市场运行分析</w:t>
      </w:r>
      <w:r>
        <w:rPr>
          <w:rFonts w:hint="eastAsia"/>
        </w:rPr>
        <w:br/>
      </w:r>
      <w:r>
        <w:rPr>
          <w:rFonts w:hint="eastAsia"/>
        </w:rPr>
        <w:t>　　　　一、近几年中国非甾体抗炎镇痛药消费状况分析</w:t>
      </w:r>
      <w:r>
        <w:rPr>
          <w:rFonts w:hint="eastAsia"/>
        </w:rPr>
        <w:br/>
      </w:r>
      <w:r>
        <w:rPr>
          <w:rFonts w:hint="eastAsia"/>
        </w:rPr>
        <w:t>　　　　二、区域市场发展现状</w:t>
      </w:r>
      <w:r>
        <w:rPr>
          <w:rFonts w:hint="eastAsia"/>
        </w:rPr>
        <w:br/>
      </w:r>
      <w:r>
        <w:rPr>
          <w:rFonts w:hint="eastAsia"/>
        </w:rPr>
        <w:t>　　　　三、主要产品分析</w:t>
      </w:r>
      <w:r>
        <w:rPr>
          <w:rFonts w:hint="eastAsia"/>
        </w:rPr>
        <w:br/>
      </w:r>
      <w:r>
        <w:rPr>
          <w:rFonts w:hint="eastAsia"/>
        </w:rPr>
        <w:t>　　第二节 2011年中国典型非甾体抗炎镇痛药细分市场需求状况分析</w:t>
      </w:r>
      <w:r>
        <w:rPr>
          <w:rFonts w:hint="eastAsia"/>
        </w:rPr>
        <w:br/>
      </w:r>
      <w:r>
        <w:rPr>
          <w:rFonts w:hint="eastAsia"/>
        </w:rPr>
        <w:t>　　　　一、双氯芬酸钠</w:t>
      </w:r>
      <w:r>
        <w:rPr>
          <w:rFonts w:hint="eastAsia"/>
        </w:rPr>
        <w:br/>
      </w:r>
      <w:r>
        <w:rPr>
          <w:rFonts w:hint="eastAsia"/>
        </w:rPr>
        <w:t>　　　　二、美洛昔康</w:t>
      </w:r>
      <w:r>
        <w:rPr>
          <w:rFonts w:hint="eastAsia"/>
        </w:rPr>
        <w:br/>
      </w:r>
      <w:r>
        <w:rPr>
          <w:rFonts w:hint="eastAsia"/>
        </w:rPr>
        <w:t>　　　　三、布洛芬</w:t>
      </w:r>
      <w:r>
        <w:rPr>
          <w:rFonts w:hint="eastAsia"/>
        </w:rPr>
        <w:br/>
      </w:r>
      <w:r>
        <w:rPr>
          <w:rFonts w:hint="eastAsia"/>
        </w:rPr>
        <w:t>　　　　四、尼美舒利</w:t>
      </w:r>
      <w:r>
        <w:rPr>
          <w:rFonts w:hint="eastAsia"/>
        </w:rPr>
        <w:br/>
      </w:r>
      <w:r>
        <w:rPr>
          <w:rFonts w:hint="eastAsia"/>
        </w:rPr>
        <w:t>　　　　五、萘丁美酮</w:t>
      </w:r>
      <w:r>
        <w:rPr>
          <w:rFonts w:hint="eastAsia"/>
        </w:rPr>
        <w:br/>
      </w:r>
      <w:r>
        <w:rPr>
          <w:rFonts w:hint="eastAsia"/>
        </w:rPr>
        <w:t>　　　　六、氯诺昔康</w:t>
      </w:r>
      <w:r>
        <w:rPr>
          <w:rFonts w:hint="eastAsia"/>
        </w:rPr>
        <w:br/>
      </w:r>
      <w:r>
        <w:rPr>
          <w:rFonts w:hint="eastAsia"/>
        </w:rPr>
        <w:t>　　　　七、复方吲哚美辛</w:t>
      </w:r>
      <w:r>
        <w:rPr>
          <w:rFonts w:hint="eastAsia"/>
        </w:rPr>
        <w:br/>
      </w:r>
      <w:r>
        <w:rPr>
          <w:rFonts w:hint="eastAsia"/>
        </w:rPr>
        <w:t>　　　　八、酮洛芬</w:t>
      </w:r>
      <w:r>
        <w:rPr>
          <w:rFonts w:hint="eastAsia"/>
        </w:rPr>
        <w:br/>
      </w:r>
      <w:r>
        <w:rPr>
          <w:rFonts w:hint="eastAsia"/>
        </w:rPr>
        <w:t>　　　　九、奥沙普嗪</w:t>
      </w:r>
      <w:r>
        <w:rPr>
          <w:rFonts w:hint="eastAsia"/>
        </w:rPr>
        <w:br/>
      </w:r>
      <w:r>
        <w:rPr>
          <w:rFonts w:hint="eastAsia"/>
        </w:rPr>
        <w:t>　　　　十、醋氯芬酸</w:t>
      </w:r>
      <w:r>
        <w:rPr>
          <w:rFonts w:hint="eastAsia"/>
        </w:rPr>
        <w:br/>
      </w:r>
      <w:r>
        <w:rPr>
          <w:rFonts w:hint="eastAsia"/>
        </w:rPr>
        <w:t>　　第三节 2011年中国非甾体抗炎镇痛药产品市场发展不足之处分析</w:t>
      </w:r>
      <w:r>
        <w:rPr>
          <w:rFonts w:hint="eastAsia"/>
        </w:rPr>
        <w:br/>
      </w:r>
      <w:r>
        <w:rPr>
          <w:rFonts w:hint="eastAsia"/>
        </w:rPr>
        <w:br/>
      </w:r>
      <w:r>
        <w:rPr>
          <w:rFonts w:hint="eastAsia"/>
        </w:rPr>
        <w:t>第八章 2006-2010年中国对乙酰氨基酚（扑热息痛）进出口数据监测分析（29242920）</w:t>
      </w:r>
      <w:r>
        <w:rPr>
          <w:rFonts w:hint="eastAsia"/>
        </w:rPr>
        <w:br/>
      </w:r>
      <w:r>
        <w:rPr>
          <w:rFonts w:hint="eastAsia"/>
        </w:rPr>
        <w:t>　　第一节 2006-2010年中国对乙酰氨基酚（扑热息痛）进口数据分析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2006-2010年中国对乙酰氨基酚（扑热息痛）出口数据分析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2006-2010年中国对乙酰氨基酚（扑热息痛）进出口平均单价分析</w:t>
      </w:r>
      <w:r>
        <w:rPr>
          <w:rFonts w:hint="eastAsia"/>
        </w:rPr>
        <w:br/>
      </w:r>
      <w:r>
        <w:rPr>
          <w:rFonts w:hint="eastAsia"/>
        </w:rPr>
        <w:t>　　第四节 2006-2010年中国对乙酰氨基酚（扑热息痛）进出口国家及地区分析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2006-2010年中国布洛芬进出口数据监测分析（29163920）</w:t>
      </w:r>
      <w:r>
        <w:rPr>
          <w:rFonts w:hint="eastAsia"/>
        </w:rPr>
        <w:br/>
      </w:r>
      <w:r>
        <w:rPr>
          <w:rFonts w:hint="eastAsia"/>
        </w:rPr>
        <w:t>　　第一节 2006-2010年中国布洛芬进口数据分析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2006-2010年中国布洛芬出口数据分析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2006-2010年中国布洛芬进出口平均单价分析</w:t>
      </w:r>
      <w:r>
        <w:rPr>
          <w:rFonts w:hint="eastAsia"/>
        </w:rPr>
        <w:br/>
      </w:r>
      <w:r>
        <w:rPr>
          <w:rFonts w:hint="eastAsia"/>
        </w:rPr>
        <w:t>　　第四节 2006-2010年中国布洛芬进出口国家及地区分析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2007-2011年中国化学药品原药制造行业数据监测分析</w:t>
      </w:r>
      <w:r>
        <w:rPr>
          <w:rFonts w:hint="eastAsia"/>
        </w:rPr>
        <w:br/>
      </w:r>
      <w:r>
        <w:rPr>
          <w:rFonts w:hint="eastAsia"/>
        </w:rPr>
        <w:t>　　第一节 2007-2011年中国化学药品原药制造行业规模分析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2011年三季度中国化学药品原药制造行业结构分析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2007-2011年中国化学药品原药制造行业产值分析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2007-2011年中国化学药品原药制造行业成本费用分析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2007-2011年中国化学药品原药制造行业盈利能力分析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2011年中国非甾体抗炎镇痛药产品市场竞争格局分析</w:t>
      </w:r>
      <w:r>
        <w:rPr>
          <w:rFonts w:hint="eastAsia"/>
        </w:rPr>
        <w:br/>
      </w:r>
      <w:r>
        <w:rPr>
          <w:rFonts w:hint="eastAsia"/>
        </w:rPr>
        <w:t>　　第一节 2011年中国非甾体抗炎镇痛药产品行业竞争分析</w:t>
      </w:r>
      <w:r>
        <w:rPr>
          <w:rFonts w:hint="eastAsia"/>
        </w:rPr>
        <w:br/>
      </w:r>
      <w:r>
        <w:rPr>
          <w:rFonts w:hint="eastAsia"/>
        </w:rPr>
        <w:t>　　　　一、非甾体抗炎镇痛药市场竞争力分析</w:t>
      </w:r>
      <w:r>
        <w:rPr>
          <w:rFonts w:hint="eastAsia"/>
        </w:rPr>
        <w:br/>
      </w:r>
      <w:r>
        <w:rPr>
          <w:rFonts w:hint="eastAsia"/>
        </w:rPr>
        <w:t>　　　　二、非甾体抗炎镇痛药兼并重组分析</w:t>
      </w:r>
      <w:r>
        <w:rPr>
          <w:rFonts w:hint="eastAsia"/>
        </w:rPr>
        <w:br/>
      </w:r>
      <w:r>
        <w:rPr>
          <w:rFonts w:hint="eastAsia"/>
        </w:rPr>
        <w:t>　　　　三、非甾体抗炎镇痛药细分产品市场竞争分析</w:t>
      </w:r>
      <w:r>
        <w:rPr>
          <w:rFonts w:hint="eastAsia"/>
        </w:rPr>
        <w:br/>
      </w:r>
      <w:r>
        <w:rPr>
          <w:rFonts w:hint="eastAsia"/>
        </w:rPr>
        <w:t>　　第二节 2011年中国非甾体抗炎镇痛药产业集中度分析</w:t>
      </w:r>
      <w:r>
        <w:rPr>
          <w:rFonts w:hint="eastAsia"/>
        </w:rPr>
        <w:br/>
      </w:r>
      <w:r>
        <w:rPr>
          <w:rFonts w:hint="eastAsia"/>
        </w:rPr>
        <w:t>　　　　一、非甾体抗炎镇痛药市场集中度分析</w:t>
      </w:r>
      <w:r>
        <w:rPr>
          <w:rFonts w:hint="eastAsia"/>
        </w:rPr>
        <w:br/>
      </w:r>
      <w:r>
        <w:rPr>
          <w:rFonts w:hint="eastAsia"/>
        </w:rPr>
        <w:t>　　　　二、非甾体抗炎镇痛药区域集中度分析</w:t>
      </w:r>
      <w:r>
        <w:rPr>
          <w:rFonts w:hint="eastAsia"/>
        </w:rPr>
        <w:br/>
      </w:r>
      <w:r>
        <w:rPr>
          <w:rFonts w:hint="eastAsia"/>
        </w:rPr>
        <w:t>　　第三节 2011年中国非甾体抗炎镇痛药产品市场竞争存在的问题分析</w:t>
      </w:r>
      <w:r>
        <w:rPr>
          <w:rFonts w:hint="eastAsia"/>
        </w:rPr>
        <w:br/>
      </w:r>
      <w:r>
        <w:rPr>
          <w:rFonts w:hint="eastAsia"/>
        </w:rPr>
        <w:t>　　第四节 2012-2016年中国非甾体抗炎镇痛药产品提升竞争力策略分析</w:t>
      </w:r>
      <w:r>
        <w:rPr>
          <w:rFonts w:hint="eastAsia"/>
        </w:rPr>
        <w:br/>
      </w:r>
      <w:r>
        <w:rPr>
          <w:rFonts w:hint="eastAsia"/>
        </w:rPr>
        <w:br/>
      </w:r>
      <w:r>
        <w:rPr>
          <w:rFonts w:hint="eastAsia"/>
        </w:rPr>
        <w:t>第十二章 2011年中国非甾体抗炎镇痛药市场优势企业财务状况及竞争力分析</w:t>
      </w:r>
      <w:r>
        <w:rPr>
          <w:rFonts w:hint="eastAsia"/>
        </w:rPr>
        <w:br/>
      </w:r>
      <w:r>
        <w:rPr>
          <w:rFonts w:hint="eastAsia"/>
        </w:rPr>
        <w:t>　　第一节 北京诺华制药有限公司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中美天津史克制药有限公司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苏州长征-欣凯制药有限公司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上海强生制药有限公司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浙江万马药业有限公司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黑龙江江世药业有限公司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内蒙古凯蒙药业有限公司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辽源市百康药业有限责任公司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江苏国恒药物化工有限公司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淄博新华-百利高制药有限责任公司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2012-2016年中国非甾体抗炎镇痛药产业发展趋势分析</w:t>
      </w:r>
      <w:r>
        <w:rPr>
          <w:rFonts w:hint="eastAsia"/>
        </w:rPr>
        <w:br/>
      </w:r>
      <w:r>
        <w:rPr>
          <w:rFonts w:hint="eastAsia"/>
        </w:rPr>
        <w:t>　　第一节 2012-2016年中国非甾体抗炎镇痛药产业发展趋势分析</w:t>
      </w:r>
      <w:r>
        <w:rPr>
          <w:rFonts w:hint="eastAsia"/>
        </w:rPr>
        <w:br/>
      </w:r>
      <w:r>
        <w:rPr>
          <w:rFonts w:hint="eastAsia"/>
        </w:rPr>
        <w:t>　　　　一、产业规模发展预测分析</w:t>
      </w:r>
      <w:r>
        <w:rPr>
          <w:rFonts w:hint="eastAsia"/>
        </w:rPr>
        <w:br/>
      </w:r>
      <w:r>
        <w:rPr>
          <w:rFonts w:hint="eastAsia"/>
        </w:rPr>
        <w:t>　　　　二、生产技术趋势预测分析</w:t>
      </w:r>
      <w:r>
        <w:rPr>
          <w:rFonts w:hint="eastAsia"/>
        </w:rPr>
        <w:br/>
      </w:r>
      <w:r>
        <w:rPr>
          <w:rFonts w:hint="eastAsia"/>
        </w:rPr>
        <w:t>　　　　三、产业集中程度预测分析</w:t>
      </w:r>
      <w:r>
        <w:rPr>
          <w:rFonts w:hint="eastAsia"/>
        </w:rPr>
        <w:br/>
      </w:r>
      <w:r>
        <w:rPr>
          <w:rFonts w:hint="eastAsia"/>
        </w:rPr>
        <w:t>　　第二节 2012-2016年中国非甾体抗炎镇痛药市场发展预测分析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三、出口预测分析</w:t>
      </w:r>
      <w:r>
        <w:rPr>
          <w:rFonts w:hint="eastAsia"/>
        </w:rPr>
        <w:br/>
      </w:r>
      <w:r>
        <w:rPr>
          <w:rFonts w:hint="eastAsia"/>
        </w:rPr>
        <w:t>　　第三节 2012-2016年中国非甾体抗炎镇痛药市场盈利预测分析</w:t>
      </w:r>
      <w:r>
        <w:rPr>
          <w:rFonts w:hint="eastAsia"/>
        </w:rPr>
        <w:br/>
      </w:r>
      <w:r>
        <w:rPr>
          <w:rFonts w:hint="eastAsia"/>
        </w:rPr>
        <w:br/>
      </w:r>
      <w:r>
        <w:rPr>
          <w:rFonts w:hint="eastAsia"/>
        </w:rPr>
        <w:t>第十四章 2012-2016年中国非甾体抗炎镇痛药商机与风险预警</w:t>
      </w:r>
      <w:r>
        <w:rPr>
          <w:rFonts w:hint="eastAsia"/>
        </w:rPr>
        <w:br/>
      </w:r>
      <w:r>
        <w:rPr>
          <w:rFonts w:hint="eastAsia"/>
        </w:rPr>
        <w:t>　　第一节 2012-2016年中国非甾体抗炎镇痛药行业投资环境分析</w:t>
      </w:r>
      <w:r>
        <w:rPr>
          <w:rFonts w:hint="eastAsia"/>
        </w:rPr>
        <w:br/>
      </w:r>
      <w:r>
        <w:rPr>
          <w:rFonts w:hint="eastAsia"/>
        </w:rPr>
        <w:t>　　第二节 2012-2016年中国非甾体抗炎镇痛药行业投资周期分析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2012-2016年中国非甾体抗炎镇痛药行业投资机会分析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2012-2016年中国非甾体抗炎镇痛药行业投资风险预警分析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各大州非甾体抗感染药占药品市场比例</w:t>
      </w:r>
      <w:r>
        <w:rPr>
          <w:rFonts w:hint="eastAsia"/>
        </w:rPr>
        <w:br/>
      </w:r>
      <w:r>
        <w:rPr>
          <w:rFonts w:hint="eastAsia"/>
        </w:rPr>
        <w:t>　　图表 全国样本医院肌肉-骨骼系统药物前10大品种</w:t>
      </w:r>
      <w:r>
        <w:rPr>
          <w:rFonts w:hint="eastAsia"/>
        </w:rPr>
        <w:br/>
      </w:r>
      <w:r>
        <w:rPr>
          <w:rFonts w:hint="eastAsia"/>
        </w:rPr>
        <w:t>　　图表 尼美舒利、布洛芬治疗类风湿性关节炎临床资料</w:t>
      </w:r>
      <w:r>
        <w:rPr>
          <w:rFonts w:hint="eastAsia"/>
        </w:rPr>
        <w:br/>
      </w:r>
      <w:r>
        <w:rPr>
          <w:rFonts w:hint="eastAsia"/>
        </w:rPr>
        <w:t>　　图表 尼美舒利、布洛芬治疗骨关节炎临床资料</w:t>
      </w:r>
      <w:r>
        <w:rPr>
          <w:rFonts w:hint="eastAsia"/>
        </w:rPr>
        <w:br/>
      </w:r>
      <w:r>
        <w:rPr>
          <w:rFonts w:hint="eastAsia"/>
        </w:rPr>
        <w:t>　　图表 近三年全球昔康类用药金额 单位：亿美元</w:t>
      </w:r>
      <w:r>
        <w:rPr>
          <w:rFonts w:hint="eastAsia"/>
        </w:rPr>
        <w:br/>
      </w:r>
      <w:r>
        <w:rPr>
          <w:rFonts w:hint="eastAsia"/>
        </w:rPr>
        <w:t>　　图表 昔康类三大品种在中国市场上市场份额结构图</w:t>
      </w:r>
      <w:r>
        <w:rPr>
          <w:rFonts w:hint="eastAsia"/>
        </w:rPr>
        <w:br/>
      </w:r>
      <w:r>
        <w:rPr>
          <w:rFonts w:hint="eastAsia"/>
        </w:rPr>
        <w:t>　　图表 近几年国内样本医院双氯芬酸用药金额 单位：万元</w:t>
      </w:r>
      <w:r>
        <w:rPr>
          <w:rFonts w:hint="eastAsia"/>
        </w:rPr>
        <w:br/>
      </w:r>
      <w:r>
        <w:rPr>
          <w:rFonts w:hint="eastAsia"/>
        </w:rPr>
        <w:t>　　图表 近几年中国重点城市样本医院尼美舒利用药金额 单位：万元</w:t>
      </w:r>
      <w:r>
        <w:rPr>
          <w:rFonts w:hint="eastAsia"/>
        </w:rPr>
        <w:br/>
      </w:r>
      <w:r>
        <w:rPr>
          <w:rFonts w:hint="eastAsia"/>
        </w:rPr>
        <w:t>　　图表 2009年中国非甾体抗炎镇痛药市场项目</w:t>
      </w:r>
      <w:r>
        <w:rPr>
          <w:rFonts w:hint="eastAsia"/>
        </w:rPr>
        <w:br/>
      </w:r>
      <w:r>
        <w:rPr>
          <w:rFonts w:hint="eastAsia"/>
        </w:rPr>
        <w:t>　　图表 2005-2009年中国非甾体抗炎镇痛药销售额及其同比增长</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2006-2010年中国对乙酰氨基酚（扑热息痛）进口数量分析</w:t>
      </w:r>
      <w:r>
        <w:rPr>
          <w:rFonts w:hint="eastAsia"/>
        </w:rPr>
        <w:br/>
      </w:r>
      <w:r>
        <w:rPr>
          <w:rFonts w:hint="eastAsia"/>
        </w:rPr>
        <w:t>　　图表 2006-2010年中国对乙酰氨基酚（扑热息痛）进口金额分析</w:t>
      </w:r>
      <w:r>
        <w:rPr>
          <w:rFonts w:hint="eastAsia"/>
        </w:rPr>
        <w:br/>
      </w:r>
      <w:r>
        <w:rPr>
          <w:rFonts w:hint="eastAsia"/>
        </w:rPr>
        <w:t>　　图表 2006-2010年中国对乙酰氨基酚（扑热息痛）出口数量分析</w:t>
      </w:r>
      <w:r>
        <w:rPr>
          <w:rFonts w:hint="eastAsia"/>
        </w:rPr>
        <w:br/>
      </w:r>
      <w:r>
        <w:rPr>
          <w:rFonts w:hint="eastAsia"/>
        </w:rPr>
        <w:t>　　图表 2006-2010年中国对乙酰氨基酚（扑热息痛）出口金额分析</w:t>
      </w:r>
      <w:r>
        <w:rPr>
          <w:rFonts w:hint="eastAsia"/>
        </w:rPr>
        <w:br/>
      </w:r>
      <w:r>
        <w:rPr>
          <w:rFonts w:hint="eastAsia"/>
        </w:rPr>
        <w:t>　　图表 2006-2010年中国对乙酰氨基酚（扑热息痛）进出口平均单价分析</w:t>
      </w:r>
      <w:r>
        <w:rPr>
          <w:rFonts w:hint="eastAsia"/>
        </w:rPr>
        <w:br/>
      </w:r>
      <w:r>
        <w:rPr>
          <w:rFonts w:hint="eastAsia"/>
        </w:rPr>
        <w:t>　　图表 2006-2010年中国对乙酰氨基酚（扑热息痛）进口国家及地区分析</w:t>
      </w:r>
      <w:r>
        <w:rPr>
          <w:rFonts w:hint="eastAsia"/>
        </w:rPr>
        <w:br/>
      </w:r>
      <w:r>
        <w:rPr>
          <w:rFonts w:hint="eastAsia"/>
        </w:rPr>
        <w:t>　　图表 2006-2010年中国对乙酰氨基酚（扑热息痛）出口国家及地区分析</w:t>
      </w:r>
      <w:r>
        <w:rPr>
          <w:rFonts w:hint="eastAsia"/>
        </w:rPr>
        <w:br/>
      </w:r>
      <w:r>
        <w:rPr>
          <w:rFonts w:hint="eastAsia"/>
        </w:rPr>
        <w:t>　　图表 2006-2010年中国布洛芬进口数量分析</w:t>
      </w:r>
      <w:r>
        <w:rPr>
          <w:rFonts w:hint="eastAsia"/>
        </w:rPr>
        <w:br/>
      </w:r>
      <w:r>
        <w:rPr>
          <w:rFonts w:hint="eastAsia"/>
        </w:rPr>
        <w:t>　　图表 2006-2010年中国布洛芬进口金额分析</w:t>
      </w:r>
      <w:r>
        <w:rPr>
          <w:rFonts w:hint="eastAsia"/>
        </w:rPr>
        <w:br/>
      </w:r>
      <w:r>
        <w:rPr>
          <w:rFonts w:hint="eastAsia"/>
        </w:rPr>
        <w:t>　　图表 2006-2010年中国布洛芬出口数量分析</w:t>
      </w:r>
      <w:r>
        <w:rPr>
          <w:rFonts w:hint="eastAsia"/>
        </w:rPr>
        <w:br/>
      </w:r>
      <w:r>
        <w:rPr>
          <w:rFonts w:hint="eastAsia"/>
        </w:rPr>
        <w:t>　　图表 2006-2010年中国布洛芬出口金额分析</w:t>
      </w:r>
      <w:r>
        <w:rPr>
          <w:rFonts w:hint="eastAsia"/>
        </w:rPr>
        <w:br/>
      </w:r>
      <w:r>
        <w:rPr>
          <w:rFonts w:hint="eastAsia"/>
        </w:rPr>
        <w:t>　　图表 2006-2010年中国布洛芬进出口平均单价分析</w:t>
      </w:r>
      <w:r>
        <w:rPr>
          <w:rFonts w:hint="eastAsia"/>
        </w:rPr>
        <w:br/>
      </w:r>
      <w:r>
        <w:rPr>
          <w:rFonts w:hint="eastAsia"/>
        </w:rPr>
        <w:t>　　图表 2006-2010年中国布洛芬进口国家及地区分析</w:t>
      </w:r>
      <w:r>
        <w:rPr>
          <w:rFonts w:hint="eastAsia"/>
        </w:rPr>
        <w:br/>
      </w:r>
      <w:r>
        <w:rPr>
          <w:rFonts w:hint="eastAsia"/>
        </w:rPr>
        <w:t>　　图表 2006-2010年中国布洛芬出口国家及地区分析</w:t>
      </w:r>
      <w:r>
        <w:rPr>
          <w:rFonts w:hint="eastAsia"/>
        </w:rPr>
        <w:br/>
      </w:r>
      <w:r>
        <w:rPr>
          <w:rFonts w:hint="eastAsia"/>
        </w:rPr>
        <w:t>　　图表 2007-2011年我国化学药品原药制造行业企业数量增长趋势图</w:t>
      </w:r>
      <w:r>
        <w:rPr>
          <w:rFonts w:hint="eastAsia"/>
        </w:rPr>
        <w:br/>
      </w:r>
      <w:r>
        <w:rPr>
          <w:rFonts w:hint="eastAsia"/>
        </w:rPr>
        <w:t>　　图表 2007-2011年我国化学药品原药制造行业亏损企业数量增长趋势图</w:t>
      </w:r>
      <w:r>
        <w:rPr>
          <w:rFonts w:hint="eastAsia"/>
        </w:rPr>
        <w:br/>
      </w:r>
      <w:r>
        <w:rPr>
          <w:rFonts w:hint="eastAsia"/>
        </w:rPr>
        <w:t>　　图表 2007-2011年我国化学药品原药制造行业从业人数增长趋势图</w:t>
      </w:r>
      <w:r>
        <w:rPr>
          <w:rFonts w:hint="eastAsia"/>
        </w:rPr>
        <w:br/>
      </w:r>
      <w:r>
        <w:rPr>
          <w:rFonts w:hint="eastAsia"/>
        </w:rPr>
        <w:t>　　图表 2007-2011年我国化学药品原药制造行业资产规模增长趋势图</w:t>
      </w:r>
      <w:r>
        <w:rPr>
          <w:rFonts w:hint="eastAsia"/>
        </w:rPr>
        <w:br/>
      </w:r>
      <w:r>
        <w:rPr>
          <w:rFonts w:hint="eastAsia"/>
        </w:rPr>
        <w:t>　　图表 2011年三季度我国化学药品原药制造行业不同类型企业数量分布图</w:t>
      </w:r>
      <w:r>
        <w:rPr>
          <w:rFonts w:hint="eastAsia"/>
        </w:rPr>
        <w:br/>
      </w:r>
      <w:r>
        <w:rPr>
          <w:rFonts w:hint="eastAsia"/>
        </w:rPr>
        <w:t>　　图表 2011年三季度我国化学药品原药制造行业不同所有制企业数量分布图</w:t>
      </w:r>
      <w:r>
        <w:rPr>
          <w:rFonts w:hint="eastAsia"/>
        </w:rPr>
        <w:br/>
      </w:r>
      <w:r>
        <w:rPr>
          <w:rFonts w:hint="eastAsia"/>
        </w:rPr>
        <w:t>　　图表 2011年三季度我国化学药品原药制造行业不同类型企业销售收入分布图</w:t>
      </w:r>
      <w:r>
        <w:rPr>
          <w:rFonts w:hint="eastAsia"/>
        </w:rPr>
        <w:br/>
      </w:r>
      <w:r>
        <w:rPr>
          <w:rFonts w:hint="eastAsia"/>
        </w:rPr>
        <w:t>　　图表 2011年三季度我国化学药品原药制造行业不同所有制企业销售收入分布图</w:t>
      </w:r>
      <w:r>
        <w:rPr>
          <w:rFonts w:hint="eastAsia"/>
        </w:rPr>
        <w:br/>
      </w:r>
      <w:r>
        <w:rPr>
          <w:rFonts w:hint="eastAsia"/>
        </w:rPr>
        <w:t>　　图表 2007-2011年我国化学药品原药制造行业产成品增长趋势图</w:t>
      </w:r>
      <w:r>
        <w:rPr>
          <w:rFonts w:hint="eastAsia"/>
        </w:rPr>
        <w:br/>
      </w:r>
      <w:r>
        <w:rPr>
          <w:rFonts w:hint="eastAsia"/>
        </w:rPr>
        <w:t>　　图表 2007-2011年我国化学药品原药制造行业工业销售产值增长趋势图</w:t>
      </w:r>
      <w:r>
        <w:rPr>
          <w:rFonts w:hint="eastAsia"/>
        </w:rPr>
        <w:br/>
      </w:r>
      <w:r>
        <w:rPr>
          <w:rFonts w:hint="eastAsia"/>
        </w:rPr>
        <w:t>　　图表 2007-2011年我国化学药品原药制造行业出口交货值增长趋势图</w:t>
      </w:r>
      <w:r>
        <w:rPr>
          <w:rFonts w:hint="eastAsia"/>
        </w:rPr>
        <w:br/>
      </w:r>
      <w:r>
        <w:rPr>
          <w:rFonts w:hint="eastAsia"/>
        </w:rPr>
        <w:t>　　图表 2007-2011年我国化学药品原药制造行业销售成本增长趋势图</w:t>
      </w:r>
      <w:r>
        <w:rPr>
          <w:rFonts w:hint="eastAsia"/>
        </w:rPr>
        <w:br/>
      </w:r>
      <w:r>
        <w:rPr>
          <w:rFonts w:hint="eastAsia"/>
        </w:rPr>
        <w:t>　　图表 2007-2011年我国化学药品原药制造行业费用使用统计图</w:t>
      </w:r>
      <w:r>
        <w:rPr>
          <w:rFonts w:hint="eastAsia"/>
        </w:rPr>
        <w:br/>
      </w:r>
      <w:r>
        <w:rPr>
          <w:rFonts w:hint="eastAsia"/>
        </w:rPr>
        <w:t>　　图表 2007-2011年我国化学药品原药制造行业主要盈利指标统计图</w:t>
      </w:r>
      <w:r>
        <w:rPr>
          <w:rFonts w:hint="eastAsia"/>
        </w:rPr>
        <w:br/>
      </w:r>
      <w:r>
        <w:rPr>
          <w:rFonts w:hint="eastAsia"/>
        </w:rPr>
        <w:t>　　图表 2007-2011年我国化学药品原药制造行业主要盈利指标增长趋势图</w:t>
      </w:r>
      <w:r>
        <w:rPr>
          <w:rFonts w:hint="eastAsia"/>
        </w:rPr>
        <w:br/>
      </w:r>
      <w:r>
        <w:rPr>
          <w:rFonts w:hint="eastAsia"/>
        </w:rPr>
        <w:t>　　图表 北京诺华制药有限公司主要经济指标走势图</w:t>
      </w:r>
      <w:r>
        <w:rPr>
          <w:rFonts w:hint="eastAsia"/>
        </w:rPr>
        <w:br/>
      </w:r>
      <w:r>
        <w:rPr>
          <w:rFonts w:hint="eastAsia"/>
        </w:rPr>
        <w:t>　　图表 北京诺华制药有限公司经营收入走势图</w:t>
      </w:r>
      <w:r>
        <w:rPr>
          <w:rFonts w:hint="eastAsia"/>
        </w:rPr>
        <w:br/>
      </w:r>
      <w:r>
        <w:rPr>
          <w:rFonts w:hint="eastAsia"/>
        </w:rPr>
        <w:t>　　图表 北京诺华制药有限公司盈利指标走势图</w:t>
      </w:r>
      <w:r>
        <w:rPr>
          <w:rFonts w:hint="eastAsia"/>
        </w:rPr>
        <w:br/>
      </w:r>
      <w:r>
        <w:rPr>
          <w:rFonts w:hint="eastAsia"/>
        </w:rPr>
        <w:t>　　图表 北京诺华制药有限公司负债情况图</w:t>
      </w:r>
      <w:r>
        <w:rPr>
          <w:rFonts w:hint="eastAsia"/>
        </w:rPr>
        <w:br/>
      </w:r>
      <w:r>
        <w:rPr>
          <w:rFonts w:hint="eastAsia"/>
        </w:rPr>
        <w:t>　　图表 北京诺华制药有限公司负债指标走势图</w:t>
      </w:r>
      <w:r>
        <w:rPr>
          <w:rFonts w:hint="eastAsia"/>
        </w:rPr>
        <w:br/>
      </w:r>
      <w:r>
        <w:rPr>
          <w:rFonts w:hint="eastAsia"/>
        </w:rPr>
        <w:t>　　图表 北京诺华制药有限公司运营能力指标走势图</w:t>
      </w:r>
      <w:r>
        <w:rPr>
          <w:rFonts w:hint="eastAsia"/>
        </w:rPr>
        <w:br/>
      </w:r>
      <w:r>
        <w:rPr>
          <w:rFonts w:hint="eastAsia"/>
        </w:rPr>
        <w:t>　　图表 北京诺华制药有限公司成长能力指标走势图</w:t>
      </w:r>
      <w:r>
        <w:rPr>
          <w:rFonts w:hint="eastAsia"/>
        </w:rPr>
        <w:br/>
      </w:r>
      <w:r>
        <w:rPr>
          <w:rFonts w:hint="eastAsia"/>
        </w:rPr>
        <w:t>　　图表 中美天津史克制药有限公司主要经济指标走势图</w:t>
      </w:r>
      <w:r>
        <w:rPr>
          <w:rFonts w:hint="eastAsia"/>
        </w:rPr>
        <w:br/>
      </w:r>
      <w:r>
        <w:rPr>
          <w:rFonts w:hint="eastAsia"/>
        </w:rPr>
        <w:t>　　图表 中美天津史克制药有限公司经营收入走势图</w:t>
      </w:r>
      <w:r>
        <w:rPr>
          <w:rFonts w:hint="eastAsia"/>
        </w:rPr>
        <w:br/>
      </w:r>
      <w:r>
        <w:rPr>
          <w:rFonts w:hint="eastAsia"/>
        </w:rPr>
        <w:t>　　图表 中美天津史克制药有限公司盈利指标走势图</w:t>
      </w:r>
      <w:r>
        <w:rPr>
          <w:rFonts w:hint="eastAsia"/>
        </w:rPr>
        <w:br/>
      </w:r>
      <w:r>
        <w:rPr>
          <w:rFonts w:hint="eastAsia"/>
        </w:rPr>
        <w:t>　　图表 中美天津史克制药有限公司负债情况图</w:t>
      </w:r>
      <w:r>
        <w:rPr>
          <w:rFonts w:hint="eastAsia"/>
        </w:rPr>
        <w:br/>
      </w:r>
      <w:r>
        <w:rPr>
          <w:rFonts w:hint="eastAsia"/>
        </w:rPr>
        <w:t>　　图表 中美天津史克制药有限公司负债指标走势图</w:t>
      </w:r>
      <w:r>
        <w:rPr>
          <w:rFonts w:hint="eastAsia"/>
        </w:rPr>
        <w:br/>
      </w:r>
      <w:r>
        <w:rPr>
          <w:rFonts w:hint="eastAsia"/>
        </w:rPr>
        <w:t>　　图表 中美天津史克制药有限公司运营能力指标走势图</w:t>
      </w:r>
      <w:r>
        <w:rPr>
          <w:rFonts w:hint="eastAsia"/>
        </w:rPr>
        <w:br/>
      </w:r>
      <w:r>
        <w:rPr>
          <w:rFonts w:hint="eastAsia"/>
        </w:rPr>
        <w:t>　　图表 中美天津史克制药有限公司成长能力指标走势图</w:t>
      </w:r>
      <w:r>
        <w:rPr>
          <w:rFonts w:hint="eastAsia"/>
        </w:rPr>
        <w:br/>
      </w:r>
      <w:r>
        <w:rPr>
          <w:rFonts w:hint="eastAsia"/>
        </w:rPr>
        <w:t>　　图表 苏州长征-欣凯制药有限公司主要经济指标走势图</w:t>
      </w:r>
      <w:r>
        <w:rPr>
          <w:rFonts w:hint="eastAsia"/>
        </w:rPr>
        <w:br/>
      </w:r>
      <w:r>
        <w:rPr>
          <w:rFonts w:hint="eastAsia"/>
        </w:rPr>
        <w:t>　　图表 苏州长征-欣凯制药有限公司经营收入走势图</w:t>
      </w:r>
      <w:r>
        <w:rPr>
          <w:rFonts w:hint="eastAsia"/>
        </w:rPr>
        <w:br/>
      </w:r>
      <w:r>
        <w:rPr>
          <w:rFonts w:hint="eastAsia"/>
        </w:rPr>
        <w:t>　　图表 苏州长征-欣凯制药有限公司盈利指标走势图</w:t>
      </w:r>
      <w:r>
        <w:rPr>
          <w:rFonts w:hint="eastAsia"/>
        </w:rPr>
        <w:br/>
      </w:r>
      <w:r>
        <w:rPr>
          <w:rFonts w:hint="eastAsia"/>
        </w:rPr>
        <w:t>　　图表 苏州长征-欣凯制药有限公司负债情况图</w:t>
      </w:r>
      <w:r>
        <w:rPr>
          <w:rFonts w:hint="eastAsia"/>
        </w:rPr>
        <w:br/>
      </w:r>
      <w:r>
        <w:rPr>
          <w:rFonts w:hint="eastAsia"/>
        </w:rPr>
        <w:t>　　图表 苏州长征-欣凯制药有限公司负债指标走势图</w:t>
      </w:r>
      <w:r>
        <w:rPr>
          <w:rFonts w:hint="eastAsia"/>
        </w:rPr>
        <w:br/>
      </w:r>
      <w:r>
        <w:rPr>
          <w:rFonts w:hint="eastAsia"/>
        </w:rPr>
        <w:t>　　图表 苏州长征-欣凯制药有限公司运营能力指标走势图</w:t>
      </w:r>
      <w:r>
        <w:rPr>
          <w:rFonts w:hint="eastAsia"/>
        </w:rPr>
        <w:br/>
      </w:r>
      <w:r>
        <w:rPr>
          <w:rFonts w:hint="eastAsia"/>
        </w:rPr>
        <w:t>　　图表 苏州长征-欣凯制药有限公司成长能力指标走势图</w:t>
      </w:r>
      <w:r>
        <w:rPr>
          <w:rFonts w:hint="eastAsia"/>
        </w:rPr>
        <w:br/>
      </w:r>
      <w:r>
        <w:rPr>
          <w:rFonts w:hint="eastAsia"/>
        </w:rPr>
        <w:t>　　图表 上海强生制药有限公司 主要经济指标走势图</w:t>
      </w:r>
      <w:r>
        <w:rPr>
          <w:rFonts w:hint="eastAsia"/>
        </w:rPr>
        <w:br/>
      </w:r>
      <w:r>
        <w:rPr>
          <w:rFonts w:hint="eastAsia"/>
        </w:rPr>
        <w:t>　　图表 上海强生制药有限公司 经营收入走势图</w:t>
      </w:r>
      <w:r>
        <w:rPr>
          <w:rFonts w:hint="eastAsia"/>
        </w:rPr>
        <w:br/>
      </w:r>
      <w:r>
        <w:rPr>
          <w:rFonts w:hint="eastAsia"/>
        </w:rPr>
        <w:t>　　图表 上海强生制药有限公司 盈利指标走势图</w:t>
      </w:r>
      <w:r>
        <w:rPr>
          <w:rFonts w:hint="eastAsia"/>
        </w:rPr>
        <w:br/>
      </w:r>
      <w:r>
        <w:rPr>
          <w:rFonts w:hint="eastAsia"/>
        </w:rPr>
        <w:t>　　图表 上海强生制药有限公司 负债情况图</w:t>
      </w:r>
      <w:r>
        <w:rPr>
          <w:rFonts w:hint="eastAsia"/>
        </w:rPr>
        <w:br/>
      </w:r>
      <w:r>
        <w:rPr>
          <w:rFonts w:hint="eastAsia"/>
        </w:rPr>
        <w:t>　　图表 上海强生制药有限公司 负债指标走势图</w:t>
      </w:r>
      <w:r>
        <w:rPr>
          <w:rFonts w:hint="eastAsia"/>
        </w:rPr>
        <w:br/>
      </w:r>
      <w:r>
        <w:rPr>
          <w:rFonts w:hint="eastAsia"/>
        </w:rPr>
        <w:t>　　图表 上海强生制药有限公司 运营能力指标走势图</w:t>
      </w:r>
      <w:r>
        <w:rPr>
          <w:rFonts w:hint="eastAsia"/>
        </w:rPr>
        <w:br/>
      </w:r>
      <w:r>
        <w:rPr>
          <w:rFonts w:hint="eastAsia"/>
        </w:rPr>
        <w:t>　　图表 上海强生制药有限公司 成长能力指标走势图</w:t>
      </w:r>
      <w:r>
        <w:rPr>
          <w:rFonts w:hint="eastAsia"/>
        </w:rPr>
        <w:br/>
      </w:r>
      <w:r>
        <w:rPr>
          <w:rFonts w:hint="eastAsia"/>
        </w:rPr>
        <w:t>　　图表 浙江万马药业有限公司主要经济指标走势图</w:t>
      </w:r>
      <w:r>
        <w:rPr>
          <w:rFonts w:hint="eastAsia"/>
        </w:rPr>
        <w:br/>
      </w:r>
      <w:r>
        <w:rPr>
          <w:rFonts w:hint="eastAsia"/>
        </w:rPr>
        <w:t>　　图表 浙江万马药业有限公司经营收入走势图</w:t>
      </w:r>
      <w:r>
        <w:rPr>
          <w:rFonts w:hint="eastAsia"/>
        </w:rPr>
        <w:br/>
      </w:r>
      <w:r>
        <w:rPr>
          <w:rFonts w:hint="eastAsia"/>
        </w:rPr>
        <w:t>　　图表 浙江万马药业有限公司盈利指标走势图</w:t>
      </w:r>
      <w:r>
        <w:rPr>
          <w:rFonts w:hint="eastAsia"/>
        </w:rPr>
        <w:br/>
      </w:r>
      <w:r>
        <w:rPr>
          <w:rFonts w:hint="eastAsia"/>
        </w:rPr>
        <w:t>　　图表 浙江万马药业有限公司负债情况图</w:t>
      </w:r>
      <w:r>
        <w:rPr>
          <w:rFonts w:hint="eastAsia"/>
        </w:rPr>
        <w:br/>
      </w:r>
      <w:r>
        <w:rPr>
          <w:rFonts w:hint="eastAsia"/>
        </w:rPr>
        <w:t>　　图表 浙江万马药业有限公司负债指标走势图</w:t>
      </w:r>
      <w:r>
        <w:rPr>
          <w:rFonts w:hint="eastAsia"/>
        </w:rPr>
        <w:br/>
      </w:r>
      <w:r>
        <w:rPr>
          <w:rFonts w:hint="eastAsia"/>
        </w:rPr>
        <w:t>　　图表 浙江万马药业有限公司运营能力指标走势图</w:t>
      </w:r>
      <w:r>
        <w:rPr>
          <w:rFonts w:hint="eastAsia"/>
        </w:rPr>
        <w:br/>
      </w:r>
      <w:r>
        <w:rPr>
          <w:rFonts w:hint="eastAsia"/>
        </w:rPr>
        <w:t>　　图表 浙江万马药业有限公司成长能力指标走势图</w:t>
      </w:r>
      <w:r>
        <w:rPr>
          <w:rFonts w:hint="eastAsia"/>
        </w:rPr>
        <w:br/>
      </w:r>
      <w:r>
        <w:rPr>
          <w:rFonts w:hint="eastAsia"/>
        </w:rPr>
        <w:t>　　图表 黑龙江江世药业有限公司主要经济指标走势图</w:t>
      </w:r>
      <w:r>
        <w:rPr>
          <w:rFonts w:hint="eastAsia"/>
        </w:rPr>
        <w:br/>
      </w:r>
      <w:r>
        <w:rPr>
          <w:rFonts w:hint="eastAsia"/>
        </w:rPr>
        <w:t>　　图表 黑龙江江世药业有限公司经营收入走势图</w:t>
      </w:r>
      <w:r>
        <w:rPr>
          <w:rFonts w:hint="eastAsia"/>
        </w:rPr>
        <w:br/>
      </w:r>
      <w:r>
        <w:rPr>
          <w:rFonts w:hint="eastAsia"/>
        </w:rPr>
        <w:t>　　图表 黑龙江江世药业有限公司盈利指标走势图</w:t>
      </w:r>
      <w:r>
        <w:rPr>
          <w:rFonts w:hint="eastAsia"/>
        </w:rPr>
        <w:br/>
      </w:r>
      <w:r>
        <w:rPr>
          <w:rFonts w:hint="eastAsia"/>
        </w:rPr>
        <w:t>　　图表 黑龙江江世药业有限公司负债情况图</w:t>
      </w:r>
      <w:r>
        <w:rPr>
          <w:rFonts w:hint="eastAsia"/>
        </w:rPr>
        <w:br/>
      </w:r>
      <w:r>
        <w:rPr>
          <w:rFonts w:hint="eastAsia"/>
        </w:rPr>
        <w:t>　　图表 黑龙江江世药业有限公司负债指标走势图</w:t>
      </w:r>
      <w:r>
        <w:rPr>
          <w:rFonts w:hint="eastAsia"/>
        </w:rPr>
        <w:br/>
      </w:r>
      <w:r>
        <w:rPr>
          <w:rFonts w:hint="eastAsia"/>
        </w:rPr>
        <w:t>　　图表 黑龙江江世药业有限公司运营能力指标走势图</w:t>
      </w:r>
      <w:r>
        <w:rPr>
          <w:rFonts w:hint="eastAsia"/>
        </w:rPr>
        <w:br/>
      </w:r>
      <w:r>
        <w:rPr>
          <w:rFonts w:hint="eastAsia"/>
        </w:rPr>
        <w:t>　　图表 黑龙江江世药业有限公司成长能力指标走势图</w:t>
      </w:r>
      <w:r>
        <w:rPr>
          <w:rFonts w:hint="eastAsia"/>
        </w:rPr>
        <w:br/>
      </w:r>
      <w:r>
        <w:rPr>
          <w:rFonts w:hint="eastAsia"/>
        </w:rPr>
        <w:t>　　图表 内蒙古凯蒙药业有限公司主要经济指标走势图</w:t>
      </w:r>
      <w:r>
        <w:rPr>
          <w:rFonts w:hint="eastAsia"/>
        </w:rPr>
        <w:br/>
      </w:r>
      <w:r>
        <w:rPr>
          <w:rFonts w:hint="eastAsia"/>
        </w:rPr>
        <w:t>　　图表 内蒙古凯蒙药业有限公司经营收入走势图</w:t>
      </w:r>
      <w:r>
        <w:rPr>
          <w:rFonts w:hint="eastAsia"/>
        </w:rPr>
        <w:br/>
      </w:r>
      <w:r>
        <w:rPr>
          <w:rFonts w:hint="eastAsia"/>
        </w:rPr>
        <w:t>　　图表 内蒙古凯蒙药业有限公司盈利指标走势图</w:t>
      </w:r>
      <w:r>
        <w:rPr>
          <w:rFonts w:hint="eastAsia"/>
        </w:rPr>
        <w:br/>
      </w:r>
      <w:r>
        <w:rPr>
          <w:rFonts w:hint="eastAsia"/>
        </w:rPr>
        <w:t>　　图表 内蒙古凯蒙药业有限公司负债情况图</w:t>
      </w:r>
      <w:r>
        <w:rPr>
          <w:rFonts w:hint="eastAsia"/>
        </w:rPr>
        <w:br/>
      </w:r>
      <w:r>
        <w:rPr>
          <w:rFonts w:hint="eastAsia"/>
        </w:rPr>
        <w:t>　　图表 内蒙古凯蒙药业有限公司负债指标走势图</w:t>
      </w:r>
      <w:r>
        <w:rPr>
          <w:rFonts w:hint="eastAsia"/>
        </w:rPr>
        <w:br/>
      </w:r>
      <w:r>
        <w:rPr>
          <w:rFonts w:hint="eastAsia"/>
        </w:rPr>
        <w:t>　　图表 内蒙古凯蒙药业有限公司运营能力指标走势图</w:t>
      </w:r>
      <w:r>
        <w:rPr>
          <w:rFonts w:hint="eastAsia"/>
        </w:rPr>
        <w:br/>
      </w:r>
      <w:r>
        <w:rPr>
          <w:rFonts w:hint="eastAsia"/>
        </w:rPr>
        <w:t>　　图表 内蒙古凯蒙药业有限公司成长能力指标走势图</w:t>
      </w:r>
      <w:r>
        <w:rPr>
          <w:rFonts w:hint="eastAsia"/>
        </w:rPr>
        <w:br/>
      </w:r>
      <w:r>
        <w:rPr>
          <w:rFonts w:hint="eastAsia"/>
        </w:rPr>
        <w:t>　　图表 辽源市百康药业有限责任公司主要经济指标走势图</w:t>
      </w:r>
      <w:r>
        <w:rPr>
          <w:rFonts w:hint="eastAsia"/>
        </w:rPr>
        <w:br/>
      </w:r>
      <w:r>
        <w:rPr>
          <w:rFonts w:hint="eastAsia"/>
        </w:rPr>
        <w:t>　　图表 辽源市百康药业有限责任公司经营收入走势图</w:t>
      </w:r>
      <w:r>
        <w:rPr>
          <w:rFonts w:hint="eastAsia"/>
        </w:rPr>
        <w:br/>
      </w:r>
      <w:r>
        <w:rPr>
          <w:rFonts w:hint="eastAsia"/>
        </w:rPr>
        <w:t>　　图表 辽源市百康药业有限责任公司盈利指标走势图</w:t>
      </w:r>
      <w:r>
        <w:rPr>
          <w:rFonts w:hint="eastAsia"/>
        </w:rPr>
        <w:br/>
      </w:r>
      <w:r>
        <w:rPr>
          <w:rFonts w:hint="eastAsia"/>
        </w:rPr>
        <w:t>　　图表 辽源市百康药业有限责任公司负债情况图</w:t>
      </w:r>
      <w:r>
        <w:rPr>
          <w:rFonts w:hint="eastAsia"/>
        </w:rPr>
        <w:br/>
      </w:r>
      <w:r>
        <w:rPr>
          <w:rFonts w:hint="eastAsia"/>
        </w:rPr>
        <w:t>　　图表 辽源市百康药业有限责任公司负债指标走势图</w:t>
      </w:r>
      <w:r>
        <w:rPr>
          <w:rFonts w:hint="eastAsia"/>
        </w:rPr>
        <w:br/>
      </w:r>
      <w:r>
        <w:rPr>
          <w:rFonts w:hint="eastAsia"/>
        </w:rPr>
        <w:t>　　图表 辽源市百康药业有限责任公司运营能力指标走势图</w:t>
      </w:r>
      <w:r>
        <w:rPr>
          <w:rFonts w:hint="eastAsia"/>
        </w:rPr>
        <w:br/>
      </w:r>
      <w:r>
        <w:rPr>
          <w:rFonts w:hint="eastAsia"/>
        </w:rPr>
        <w:t>　　图表 辽源市百康药业有限责任公司成长能力指标走势图</w:t>
      </w:r>
      <w:r>
        <w:rPr>
          <w:rFonts w:hint="eastAsia"/>
        </w:rPr>
        <w:br/>
      </w:r>
      <w:r>
        <w:rPr>
          <w:rFonts w:hint="eastAsia"/>
        </w:rPr>
        <w:t>　　图表 江苏国恒药物化工有限公司主要经济指标走势图</w:t>
      </w:r>
      <w:r>
        <w:rPr>
          <w:rFonts w:hint="eastAsia"/>
        </w:rPr>
        <w:br/>
      </w:r>
      <w:r>
        <w:rPr>
          <w:rFonts w:hint="eastAsia"/>
        </w:rPr>
        <w:t>　　图表 江苏国恒药物化工有限公司经营收入走势图</w:t>
      </w:r>
      <w:r>
        <w:rPr>
          <w:rFonts w:hint="eastAsia"/>
        </w:rPr>
        <w:br/>
      </w:r>
      <w:r>
        <w:rPr>
          <w:rFonts w:hint="eastAsia"/>
        </w:rPr>
        <w:t>　　图表 江苏国恒药物化工有限公司盈利指标走势图</w:t>
      </w:r>
      <w:r>
        <w:rPr>
          <w:rFonts w:hint="eastAsia"/>
        </w:rPr>
        <w:br/>
      </w:r>
      <w:r>
        <w:rPr>
          <w:rFonts w:hint="eastAsia"/>
        </w:rPr>
        <w:t>　　图表 江苏国恒药物化工有限公司负债情况图</w:t>
      </w:r>
      <w:r>
        <w:rPr>
          <w:rFonts w:hint="eastAsia"/>
        </w:rPr>
        <w:br/>
      </w:r>
      <w:r>
        <w:rPr>
          <w:rFonts w:hint="eastAsia"/>
        </w:rPr>
        <w:t>　　图表 江苏国恒药物化工有限公司负债指标走势图</w:t>
      </w:r>
      <w:r>
        <w:rPr>
          <w:rFonts w:hint="eastAsia"/>
        </w:rPr>
        <w:br/>
      </w:r>
      <w:r>
        <w:rPr>
          <w:rFonts w:hint="eastAsia"/>
        </w:rPr>
        <w:t>　　图表 江苏国恒药物化工有限公司运营能力指标走势图</w:t>
      </w:r>
      <w:r>
        <w:rPr>
          <w:rFonts w:hint="eastAsia"/>
        </w:rPr>
        <w:br/>
      </w:r>
      <w:r>
        <w:rPr>
          <w:rFonts w:hint="eastAsia"/>
        </w:rPr>
        <w:t>　　图表 江苏国恒药物化工有限公司成长能力指标走势图</w:t>
      </w:r>
      <w:r>
        <w:rPr>
          <w:rFonts w:hint="eastAsia"/>
        </w:rPr>
        <w:br/>
      </w:r>
      <w:r>
        <w:rPr>
          <w:rFonts w:hint="eastAsia"/>
        </w:rPr>
        <w:t>　　图表 淄博新华-百利高制药有限责任公司主要经济指标走势图</w:t>
      </w:r>
      <w:r>
        <w:rPr>
          <w:rFonts w:hint="eastAsia"/>
        </w:rPr>
        <w:br/>
      </w:r>
      <w:r>
        <w:rPr>
          <w:rFonts w:hint="eastAsia"/>
        </w:rPr>
        <w:t>　　图表 淄博新华-百利高制药有限责任公司经营收入走势图</w:t>
      </w:r>
      <w:r>
        <w:rPr>
          <w:rFonts w:hint="eastAsia"/>
        </w:rPr>
        <w:br/>
      </w:r>
      <w:r>
        <w:rPr>
          <w:rFonts w:hint="eastAsia"/>
        </w:rPr>
        <w:t>　　图表 淄博新华-百利高制药有限责任公司盈利指标走势图</w:t>
      </w:r>
      <w:r>
        <w:rPr>
          <w:rFonts w:hint="eastAsia"/>
        </w:rPr>
        <w:br/>
      </w:r>
      <w:r>
        <w:rPr>
          <w:rFonts w:hint="eastAsia"/>
        </w:rPr>
        <w:t>　　图表 淄博新华-百利高制药有限责任公司负债情况图</w:t>
      </w:r>
      <w:r>
        <w:rPr>
          <w:rFonts w:hint="eastAsia"/>
        </w:rPr>
        <w:br/>
      </w:r>
      <w:r>
        <w:rPr>
          <w:rFonts w:hint="eastAsia"/>
        </w:rPr>
        <w:t>　　图表 淄博新华-百利高制药有限责任公司负债指标走势图</w:t>
      </w:r>
      <w:r>
        <w:rPr>
          <w:rFonts w:hint="eastAsia"/>
        </w:rPr>
        <w:br/>
      </w:r>
      <w:r>
        <w:rPr>
          <w:rFonts w:hint="eastAsia"/>
        </w:rPr>
        <w:t>　　图表 淄博新华-百利高制药有限责任公司运营能力指标走势图</w:t>
      </w:r>
      <w:r>
        <w:rPr>
          <w:rFonts w:hint="eastAsia"/>
        </w:rPr>
        <w:br/>
      </w:r>
      <w:r>
        <w:rPr>
          <w:rFonts w:hint="eastAsia"/>
        </w:rPr>
        <w:t>　　图表 淄博新华-百利高制药有限责任公司成长能力指标走势图</w:t>
      </w:r>
      <w:r>
        <w:rPr>
          <w:rFonts w:hint="eastAsia"/>
        </w:rPr>
        <w:br/>
      </w:r>
      <w:r>
        <w:rPr>
          <w:rFonts w:hint="eastAsia"/>
        </w:rPr>
        <w:t>　　图表 非甾体抗炎镇痛药工作原理</w:t>
      </w:r>
      <w:r>
        <w:rPr>
          <w:rFonts w:hint="eastAsia"/>
        </w:rPr>
        <w:br/>
      </w:r>
      <w:r>
        <w:rPr>
          <w:rFonts w:hint="eastAsia"/>
        </w:rPr>
        <w:t>　　图表 NSAIDs 对血小板功能的影响</w:t>
      </w:r>
      <w:r>
        <w:rPr>
          <w:rFonts w:hint="eastAsia"/>
        </w:rPr>
        <w:br/>
      </w:r>
      <w:r>
        <w:rPr>
          <w:rFonts w:hint="eastAsia"/>
        </w:rPr>
        <w:t>　　图表 NSAIDs 的胃、十二指肠毒性</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88e9afe7294f1e" w:history="1">
        <w:r>
          <w:rPr>
            <w:rStyle w:val="Hyperlink"/>
          </w:rPr>
          <w:t>中国非甾体抗炎镇痛药临床应用状况调研及2012-2016年前景预测报告</w:t>
        </w:r>
      </w:hyperlink>
      <w:r>
        <w:rPr>
          <w:color w:val="C00000"/>
        </w:rPr>
        <w:t>》，报告编号：</w:t>
      </w:r>
      <w:r>
        <w:rPr>
          <w:rFonts w:hint="eastAsia"/>
          <w:color w:val="C00000"/>
        </w:rPr>
        <w:t>0888990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88e9afe7294f1e" w:history="1">
        <w:r>
          <w:rPr>
            <w:rStyle w:val="Hyperlink"/>
          </w:rPr>
          <w:t>https://www.20087.com/2011-12/R_feizuotikangyanzhentongyaolinchuangy.html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甾体十大消炎药排名、非甾体抗炎镇痛药包括哪些药、非甾体镇痛药物、非甾体抗炎镇痛药物、非甾体镇痛药有哪些、非甾体抗炎镇痛药副作用、非甾体说白了是什么意思、止痛特效药、对乙酰氨基酚和布洛芬哪个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298918b4ef4fdd" w:history="1">
      <w:r>
        <w:rPr>
          <w:rStyle w:val="Hyperlink"/>
        </w:rPr>
        <w:t>中国非甾体抗炎镇痛药临床应用状况调研及2012-2016年前景预测报告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feizuotikangyanzhentongyaolinchuangy.html" TargetMode="External" Id="R0088e9afe7294f1e" /></Relationships>
</file>

<file path=word/_rels/header2.xml.rels>&#65279;<?xml version="1.0" encoding="utf-8"?><Relationships xmlns="http://schemas.openxmlformats.org/package/2006/relationships"><Relationship Type="http://schemas.openxmlformats.org/officeDocument/2006/relationships/hyperlink" Target="https://www.20087.com/2011-12/R_feizuotikangyanzhentongyaolinchuangy.html" TargetMode="External" Id="Ra5298918b4ef4f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2011-12-11T04:54:00Z</dcterms:created>
  <dcterms:modified xsi:type="dcterms:W3CDTF">2011-12-11T05:54:00Z</dcterms:modified>
  <dc:subject>中国非甾体抗炎镇痛药临床应用状况调研及2012-2016年前景预测报告</dc:subject>
  <dc:title>中国非甾体抗炎镇痛药临床应用状况调研及2012-2016年前景预测报告</dc:title>
  <cp:keywords>中国非甾体抗炎镇痛药临床应用状况调研及2012-2016年前景预测报告</cp:keywords>
  <dc:description>中国非甾体抗炎镇痛药临床应用状况调研及2012-2016年前景预测报告</dc:description>
</cp:coreProperties>
</file>