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96af1f0bf4b54" w:history="1">
              <w:r>
                <w:rPr>
                  <w:rStyle w:val="Hyperlink"/>
                </w:rPr>
                <w:t>二〇一二年中国书签市场研究分析报告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96af1f0bf4b54" w:history="1">
              <w:r>
                <w:rPr>
                  <w:rStyle w:val="Hyperlink"/>
                </w:rPr>
                <w:t>二〇一二年中国书签市场研究分析报告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396af1f0bf4b54" w:history="1">
                <w:r>
                  <w:rPr>
                    <w:rStyle w:val="Hyperlink"/>
                  </w:rPr>
                  <w:t>https://www.20087.com/2011-12/R_eryiershuqianshichangyanjiufenxi.html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签是一种辅助阅读的工具，虽然看似简单，但其设计却蕴含着丰富的文化内涵与审美价值。近年来，随着纸质书籍市场回暖以及个性化消费趋势的兴起，书签的设计变得更加多样化，既有传统的纸质书签，也有金属、木头、丝绸等材质的创意书签。此外，数字书签作为一种新兴形式，允许读者在电子书中做标记，便于随时查找。随着互联网文化的普及，许多书签还融入了二维码等元素，链接至作者简介或相关资料页面，增强了阅读体验的互动性。</w:t>
      </w:r>
      <w:r>
        <w:rPr>
          <w:rFonts w:hint="eastAsia"/>
        </w:rPr>
        <w:br/>
      </w:r>
      <w:r>
        <w:rPr>
          <w:rFonts w:hint="eastAsia"/>
        </w:rPr>
        <w:t>　　未来，书签的设计将更加注重艺术性和功能性相结合。一方面，跨界合作将成为书签创新的重要途径，设计师可能会与艺术家、插画师联手推出限量版作品，满足收藏爱好者的需求；另一方面，随着虚拟现实技术的进步，未来的数字书签可能会具备更强的互动功能，如通过增强现实技术呈现三维动画效果，为读者带来全新的视觉享受。同时，环保理念也将渗透到书签制作过程中，使用可降解或可回收材料将成为主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书签产品/行业基本概况</w:t>
      </w:r>
      <w:r>
        <w:rPr>
          <w:rFonts w:hint="eastAsia"/>
        </w:rPr>
        <w:br/>
      </w:r>
      <w:r>
        <w:rPr>
          <w:rFonts w:hint="eastAsia"/>
        </w:rPr>
        <w:t>　　第一节 书签定义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书签产业的发展生命周期判研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书签产业链分析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二、书签产业链模型分析</w:t>
      </w:r>
      <w:r>
        <w:rPr>
          <w:rFonts w:hint="eastAsia"/>
        </w:rPr>
        <w:br/>
      </w:r>
      <w:r>
        <w:rPr>
          <w:rFonts w:hint="eastAsia"/>
        </w:rPr>
        <w:t>　　第四节 我国书签产业发展的“波特五力模型”分析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二、书签产业环境的“波特五力模型”分析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我国书签行业市场发展“SWOT”分析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二、书签市场发展的“SWOT”分析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书签行业宏观环境发展分析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2009-2011年中国书签行业发展政策环境分析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2009-2011年中国书签行业发展社会环境分析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书签行业生产环境分析</w:t>
      </w:r>
      <w:r>
        <w:rPr>
          <w:rFonts w:hint="eastAsia"/>
        </w:rPr>
        <w:br/>
      </w:r>
      <w:r>
        <w:rPr>
          <w:rFonts w:hint="eastAsia"/>
        </w:rPr>
        <w:t>　　第一节 书签行业总体规模</w:t>
      </w:r>
      <w:r>
        <w:rPr>
          <w:rFonts w:hint="eastAsia"/>
        </w:rPr>
        <w:br/>
      </w:r>
      <w:r>
        <w:rPr>
          <w:rFonts w:hint="eastAsia"/>
        </w:rPr>
        <w:t>　　第二节 书签产能概况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书签市场容量发展分析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书签产量发展及趋势预测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书签产品价格影响因素分析及价格趋势预测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书签行业技术发展环境分析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书签产品国内外技术比较分析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一、2010年书签产品技术变化特点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书签技术发展趋势预测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书签产业供需发展环境分析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一、2009—2011年书签产量发展分析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二、2009—2011年书签消费量发展分析</w:t>
      </w:r>
      <w:r>
        <w:rPr>
          <w:rFonts w:hint="eastAsia"/>
        </w:rPr>
        <w:br/>
      </w:r>
      <w:r>
        <w:rPr>
          <w:rFonts w:hint="eastAsia"/>
        </w:rPr>
        <w:t>　　第二节 书签的经销模式</w:t>
      </w:r>
      <w:r>
        <w:rPr>
          <w:rFonts w:hint="eastAsia"/>
        </w:rPr>
        <w:br/>
      </w:r>
      <w:r>
        <w:rPr>
          <w:rFonts w:hint="eastAsia"/>
        </w:rPr>
        <w:t>　　　　一、书签营销模式分析</w:t>
      </w:r>
      <w:r>
        <w:rPr>
          <w:rFonts w:hint="eastAsia"/>
        </w:rPr>
        <w:br/>
      </w:r>
      <w:r>
        <w:rPr>
          <w:rFonts w:hint="eastAsia"/>
        </w:rPr>
        <w:t>　　　　二、书签主要销售渠道分析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未来5年内中国书签市场供需格局预测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2010-2011年中国书签的市场消费者调查分析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2010-2011年中国书签市场消费者调查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2010-2011年中国影响消费者购买书签的因素分析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2009-2011年中国书签制造行业主要数据监测分析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2009-2011年中国书签制造业规模分析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2011年中国书签制造业结构分析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2009-2011年中国书签制造业产值分析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2009-2011年中国书签制造业成本费用结构分析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2009-2011年份中国书签制造业盈利能力分析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书签2009-2011年进出口市场分析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中国书签行业历史进出口总量变化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一、书签行业近3年内进口总量变化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二、书签行业近3年内出口总量变化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三、近三年内书签进出口差量变动情况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中国书签行业历史进出口结构变化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一、书签行业当年内进口来源情况分析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二、书签行业当年内出口去向分析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中国书签行业进出口态势展望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一、中国书签进出口的主要影响因素分析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二、书签行业未来5年内中国进口预测分析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三、书签行业未来5年内中国出口态势展望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书签地区市场竞争分析</w:t>
      </w:r>
      <w:r>
        <w:rPr>
          <w:rFonts w:hint="eastAsia"/>
        </w:rPr>
        <w:br/>
      </w:r>
      <w:r>
        <w:rPr>
          <w:rFonts w:hint="eastAsia"/>
        </w:rPr>
        <w:t>　　第一节 中国书签区域销售市场结构变化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三、2009—2011年华北地区书签产业市场规模发展趋势分析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三、2009—2011年华东地区书签产业市场规模发展趋势分析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三、2009—2011年华南地区书签产业市场规模发展趋势分析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三、2009—2011年西北地区书签产业市场规模发展趋势分析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三、2009—2011年东北地区书签产业市场规模发展趋势分析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三、2009—2011年华中地区书签产业市场规模发展趋势分析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三、2009—2011年西南地区书签产业市场规模发展趋势分析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书签行业上下游产业链发展环境分析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书签行业上游行业分析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四、行业新动态及其对书签行业的影响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五、行业竞争状况及其对书签行业的意义</w:t>
      </w:r>
      <w:r>
        <w:rPr>
          <w:rFonts w:hint="eastAsia"/>
        </w:rPr>
        <w:br/>
      </w:r>
      <w:r>
        <w:rPr>
          <w:rFonts w:hint="eastAsia"/>
        </w:rPr>
        <w:t>　　第二节 书签行业下游行业分析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五、行业新动态及其对书签行业的影响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六、行业竞争状况及其对书签行业的意义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书签特色生产及销售厂家分析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书签产业政策及贸易预警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国内书签行业税收政策分析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书签行业未来五年内投资趋势及投资风险分析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2011年书签行业投资情况分析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书签行业投资机会分析</w:t>
      </w:r>
      <w:r>
        <w:rPr>
          <w:rFonts w:hint="eastAsia"/>
        </w:rPr>
        <w:br/>
      </w:r>
      <w:r>
        <w:rPr>
          <w:rFonts w:hint="eastAsia"/>
        </w:rPr>
        <w:t>　　　　一、书签投资项目分析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二、可以投资的书签模式</w:t>
      </w:r>
      <w:r>
        <w:rPr>
          <w:rFonts w:hint="eastAsia"/>
        </w:rPr>
        <w:br/>
      </w:r>
      <w:r>
        <w:rPr>
          <w:rFonts w:hint="eastAsia"/>
        </w:rPr>
        <w:t>　　　　三、2011年书签投资机会</w:t>
      </w:r>
      <w:r>
        <w:rPr>
          <w:rFonts w:hint="eastAsia"/>
        </w:rPr>
        <w:br/>
      </w:r>
      <w:r>
        <w:rPr>
          <w:rFonts w:hint="eastAsia"/>
        </w:rPr>
        <w:t>　　　　四、2011年书签投资新方向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2011-2016年中国书签行业投资方向分析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一、未来书签投资方向分析</w:t>
      </w:r>
      <w:r>
        <w:rPr>
          <w:rFonts w:hint="eastAsia"/>
        </w:rPr>
        <w:br/>
      </w:r>
      <w:r>
        <w:rPr>
          <w:rFonts w:hint="eastAsia"/>
        </w:rPr>
        <w:t>　　　　二、未来书签行业技术开发方向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2011-2016年中国书签行业投资风险分析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书签行业未来五年内投资战略研究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2011-2016年中国书签行业投资策略分析</w:t>
      </w:r>
      <w:r>
        <w:rPr>
          <w:rFonts w:hint="eastAsia"/>
        </w:rPr>
        <w:br/>
      </w:r>
      <w:r>
        <w:rPr>
          <w:rFonts w:hint="eastAsia"/>
        </w:rPr>
        <w:t>　　　　一、书签行业投资策略</w:t>
      </w:r>
      <w:r>
        <w:rPr>
          <w:rFonts w:hint="eastAsia"/>
        </w:rPr>
        <w:br/>
      </w:r>
      <w:r>
        <w:rPr>
          <w:rFonts w:hint="eastAsia"/>
        </w:rPr>
        <w:t>　　　　二、书签行业投资筹划策略</w:t>
      </w:r>
      <w:r>
        <w:rPr>
          <w:rFonts w:hint="eastAsia"/>
        </w:rPr>
        <w:br/>
      </w:r>
      <w:r>
        <w:rPr>
          <w:rFonts w:hint="eastAsia"/>
        </w:rPr>
        <w:t>　　　　三、书签行业品牌竞争战略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2011-2016年中国书签行业“十二五”建设策略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一、书签行业发展规划</w:t>
      </w:r>
      <w:r>
        <w:rPr>
          <w:rFonts w:hint="eastAsia"/>
        </w:rPr>
        <w:br/>
      </w:r>
      <w:r>
        <w:rPr>
          <w:rFonts w:hint="eastAsia"/>
        </w:rPr>
        <w:t>　　　　二、书签行业建设重点</w:t>
      </w:r>
      <w:r>
        <w:rPr>
          <w:rFonts w:hint="eastAsia"/>
        </w:rPr>
        <w:br/>
      </w:r>
      <w:r>
        <w:rPr>
          <w:rFonts w:hint="eastAsia"/>
        </w:rPr>
        <w:t>　　　　三、书签行业优秀企业成功之道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书签市场发展预测及行业项目投资建议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书签行业未来5年内中国市场规模及增长趋势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书签行业未来5年内中国净投资规模预测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书签行业未来5年内市场盈利预测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中智.林.－书签行业项目投资建议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四、书签行业项目注意事项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书签产业的发展生命周期判研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2009-2011年书签行业产能分析</w:t>
      </w:r>
      <w:r>
        <w:rPr>
          <w:rFonts w:hint="eastAsia"/>
        </w:rPr>
        <w:br/>
      </w:r>
      <w:r>
        <w:rPr>
          <w:rFonts w:hint="eastAsia"/>
        </w:rPr>
        <w:t>　　图表 2011-2016年书签行业产能预测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2009-2011年1-11月书签市场容量分析</w:t>
      </w:r>
      <w:r>
        <w:rPr>
          <w:rFonts w:hint="eastAsia"/>
        </w:rPr>
        <w:br/>
      </w:r>
      <w:r>
        <w:rPr>
          <w:rFonts w:hint="eastAsia"/>
        </w:rPr>
        <w:t>　　图表 2011-2016年书签市场容量预测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2009-2011年1-11月书签行业产量分析</w:t>
      </w:r>
      <w:r>
        <w:rPr>
          <w:rFonts w:hint="eastAsia"/>
        </w:rPr>
        <w:br/>
      </w:r>
      <w:r>
        <w:rPr>
          <w:rFonts w:hint="eastAsia"/>
        </w:rPr>
        <w:t>　　图表 2011-2016年书签行业产量预测</w:t>
      </w:r>
      <w:r>
        <w:rPr>
          <w:rFonts w:hint="eastAsia"/>
        </w:rPr>
        <w:br/>
      </w:r>
      <w:r>
        <w:rPr>
          <w:rFonts w:hint="eastAsia"/>
        </w:rPr>
        <w:t>　　图表 书签产品价格影响因素示意图</w:t>
      </w:r>
      <w:r>
        <w:rPr>
          <w:rFonts w:hint="eastAsia"/>
        </w:rPr>
        <w:br/>
      </w:r>
      <w:r>
        <w:rPr>
          <w:rFonts w:hint="eastAsia"/>
        </w:rPr>
        <w:t>　　图表 书签产品2009-2011年价格走势图</w:t>
      </w:r>
      <w:r>
        <w:rPr>
          <w:rFonts w:hint="eastAsia"/>
        </w:rPr>
        <w:br/>
      </w:r>
      <w:r>
        <w:rPr>
          <w:rFonts w:hint="eastAsia"/>
        </w:rPr>
        <w:t>　　图表 书签产品2011-2016年期间价格趋势预测变化图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2009-2011年1-11月书签行业产量发展分析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2009-2011年1-11月书签行业消费量发展分析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未来5年内中国书签市场供需格局预测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2009-2011年1-11月书签行业供给预测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2009-2011年1-11月书签行业需求预测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2009-2011年1-11月书签行业供需格局预测</w:t>
      </w:r>
      <w:r>
        <w:rPr>
          <w:rFonts w:hint="eastAsia"/>
        </w:rPr>
        <w:br/>
      </w:r>
      <w:r>
        <w:rPr>
          <w:rFonts w:hint="eastAsia"/>
        </w:rPr>
        <w:t>　　图表 书签行业近三年内进口总量变化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书签行业近三年内出口总量变化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书签行业近三年内进出口差量变动情况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书签行业中国历史进出口结构变化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书签行业近年内进口来源情况分析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书签行业近年内出口去向分析</w:t>
      </w:r>
      <w:r>
        <w:rPr>
          <w:rFonts w:hint="eastAsia"/>
        </w:rPr>
        <w:br/>
      </w:r>
      <w:r>
        <w:rPr>
          <w:rFonts w:hint="eastAsia"/>
        </w:rPr>
        <w:t>　　图表 书签行业未来5年内中国进口态势展望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书签行业未来5年内中国出口态势展望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中国书签区域销售市场结构变化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2009—2011年华北地区书签产业市场规模发展趋势分析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2009—2011年华东地区书签产业市场规模发展趋势分析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2009—2011年华南地区书签产业市场规模发展趋势分析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2009—2011年西北地区书签产业市场规模发展趋势分析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2009—2011年东北地区书签产业市场规模发展趋势分析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2009—2011年华中地区书签产业市场规模发展趋势分析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2009—2011年西南地区书签产业市场规模发展趋势分析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书签行业未来5年内中国净投资收益预测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书签行业未来5年内市场盈利预测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96af1f0bf4b54" w:history="1">
        <w:r>
          <w:rPr>
            <w:rStyle w:val="Hyperlink"/>
          </w:rPr>
          <w:t>二〇一二年中国书签市场研究分析报告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396af1f0bf4b54" w:history="1">
        <w:r>
          <w:rPr>
            <w:rStyle w:val="Hyperlink"/>
          </w:rPr>
          <w:t>https://www.20087.com/2011-12/R_eryiershuqianshichangyanjiufenxi.html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0db5ff2df41df" w:history="1">
      <w:r>
        <w:rPr>
          <w:rStyle w:val="Hyperlink"/>
        </w:rPr>
        <w:t>二〇一二年中国书签市场研究分析报告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yiershuqianshichangyanjiufenxi.html" TargetMode="External" Id="R78396af1f0bf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yiershuqianshichangyanjiufenxi.html" TargetMode="External" Id="R45a0db5ff2df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2011-12-27T02:20:00Z</dcterms:created>
  <dcterms:modified xsi:type="dcterms:W3CDTF">2011-12-27T03:20:00Z</dcterms:modified>
  <dc:subject>二〇一二年中国书签市场研究分析报告</dc:subject>
  <dc:title>二〇一二年中国书签市场研究分析报告</dc:title>
  <cp:keywords>二〇一二年中国书签市场研究分析报告</cp:keywords>
  <dc:description>二〇一二年中国书签市场研究分析报告</dc:description>
</cp:coreProperties>
</file>