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6a5f783d749bb" w:history="1">
              <w:r>
                <w:rPr>
                  <w:rStyle w:val="Hyperlink"/>
                </w:rPr>
                <w:t>2008-2011年中国竹活性炭市场调研及2012-2017年发展趋势分析报告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6a5f783d749bb" w:history="1">
              <w:r>
                <w:rPr>
                  <w:rStyle w:val="Hyperlink"/>
                </w:rPr>
                <w:t>2008-2011年中国竹活性炭市场调研及2012-2017年发展趋势分析报告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b6a5f783d749bb" w:history="1">
                <w:r>
                  <w:rPr>
                    <w:rStyle w:val="Hyperlink"/>
                  </w:rPr>
                  <w:t>https://www.20087.com/2011-12/R_ZhuHuoXingTanShiChangDiaoYanFaZhan.html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中国竹活性炭行业发展环境</w:t>
      </w:r>
      <w:r>
        <w:rPr>
          <w:rFonts w:hint="eastAsia"/>
        </w:rPr>
        <w:br/>
      </w:r>
      <w:r>
        <w:rPr>
          <w:rFonts w:hint="eastAsia"/>
        </w:rPr>
        <w:t>　　第一节 竹活性炭行业及属性分析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四、2012年我国宏观经济发展预测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五、收入差距结构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中国竹活性炭生产现状分析</w:t>
      </w:r>
      <w:r>
        <w:rPr>
          <w:rFonts w:hint="eastAsia"/>
        </w:rPr>
        <w:br/>
      </w:r>
      <w:r>
        <w:rPr>
          <w:rFonts w:hint="eastAsia"/>
        </w:rPr>
        <w:t>　　第一节 竹活性炭行业总体规模</w:t>
      </w:r>
      <w:r>
        <w:rPr>
          <w:rFonts w:hint="eastAsia"/>
        </w:rPr>
        <w:br/>
      </w:r>
      <w:r>
        <w:rPr>
          <w:rFonts w:hint="eastAsia"/>
        </w:rPr>
        <w:t>　　第二节 竹活性炭产能概况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二、2012-2017年产能预测</w:t>
      </w:r>
      <w:r>
        <w:rPr>
          <w:rFonts w:hint="eastAsia"/>
        </w:rPr>
        <w:br/>
      </w:r>
      <w:r>
        <w:rPr>
          <w:rFonts w:hint="eastAsia"/>
        </w:rPr>
        <w:t>　　第三节 竹活性炭市场容量概况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三、2012-2017年市场容量预测</w:t>
      </w:r>
      <w:r>
        <w:rPr>
          <w:rFonts w:hint="eastAsia"/>
        </w:rPr>
        <w:br/>
      </w:r>
      <w:r>
        <w:rPr>
          <w:rFonts w:hint="eastAsia"/>
        </w:rPr>
        <w:t>　　第四节 竹活性炭产业的生命周期分析</w:t>
      </w:r>
      <w:r>
        <w:rPr>
          <w:rFonts w:hint="eastAsia"/>
        </w:rPr>
        <w:br/>
      </w:r>
      <w:r>
        <w:rPr>
          <w:rFonts w:hint="eastAsia"/>
        </w:rPr>
        <w:t>　　第五节 竹活性炭产业供需情况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2011年中国竹活性炭市场供需监测分析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2011年中国竹活性炭市场竞争格局与厂商市场竞争力评价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我国竹活性炭行业供需状况分析</w:t>
      </w:r>
      <w:r>
        <w:rPr>
          <w:rFonts w:hint="eastAsia"/>
        </w:rPr>
        <w:br/>
      </w:r>
      <w:r>
        <w:rPr>
          <w:rFonts w:hint="eastAsia"/>
        </w:rPr>
        <w:t>　　第一节 竹活性炭行业市场需求分析</w:t>
      </w:r>
      <w:r>
        <w:rPr>
          <w:rFonts w:hint="eastAsia"/>
        </w:rPr>
        <w:br/>
      </w:r>
      <w:r>
        <w:rPr>
          <w:rFonts w:hint="eastAsia"/>
        </w:rPr>
        <w:t>　　第二节 竹活性炭行业供给能力分析</w:t>
      </w:r>
      <w:r>
        <w:rPr>
          <w:rFonts w:hint="eastAsia"/>
        </w:rPr>
        <w:br/>
      </w:r>
      <w:r>
        <w:rPr>
          <w:rFonts w:hint="eastAsia"/>
        </w:rPr>
        <w:t>　　第三节 竹活性炭行业进出口贸易分析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竹活性炭行业竞争绩效分析</w:t>
      </w:r>
      <w:r>
        <w:rPr>
          <w:rFonts w:hint="eastAsia"/>
        </w:rPr>
        <w:br/>
      </w:r>
      <w:r>
        <w:rPr>
          <w:rFonts w:hint="eastAsia"/>
        </w:rPr>
        <w:t>　　第一节 竹活性炭行业总体效益水平分析</w:t>
      </w:r>
      <w:r>
        <w:rPr>
          <w:rFonts w:hint="eastAsia"/>
        </w:rPr>
        <w:br/>
      </w:r>
      <w:r>
        <w:rPr>
          <w:rFonts w:hint="eastAsia"/>
        </w:rPr>
        <w:t>　　第二节 竹活性炭行业产业集中度分析</w:t>
      </w:r>
      <w:r>
        <w:rPr>
          <w:rFonts w:hint="eastAsia"/>
        </w:rPr>
        <w:br/>
      </w:r>
      <w:r>
        <w:rPr>
          <w:rFonts w:hint="eastAsia"/>
        </w:rPr>
        <w:t>　　第三节 竹活性炭行业不同所有制企业绩效分析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竹活性炭行业不同规模企业绩效分析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竹活性炭市场分销体系分析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2011年竹活性炭市场发展前景预测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一、2012－2017年经济增长与需求预测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二、2012－2017年行业总产量预测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我国竹活性炭行业投融资分析</w:t>
      </w:r>
      <w:r>
        <w:rPr>
          <w:rFonts w:hint="eastAsia"/>
        </w:rPr>
        <w:br/>
      </w:r>
      <w:r>
        <w:rPr>
          <w:rFonts w:hint="eastAsia"/>
        </w:rPr>
        <w:t>　　第一节 我国竹活性炭行业企业所有制状况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我国竹活性炭行业外资进入状况</w:t>
      </w:r>
      <w:r>
        <w:rPr>
          <w:rFonts w:hint="eastAsia"/>
        </w:rPr>
        <w:br/>
      </w:r>
      <w:r>
        <w:rPr>
          <w:rFonts w:hint="eastAsia"/>
        </w:rPr>
        <w:t>　　第三节 我国竹活性炭行业合作与并购</w:t>
      </w:r>
      <w:r>
        <w:rPr>
          <w:rFonts w:hint="eastAsia"/>
        </w:rPr>
        <w:br/>
      </w:r>
      <w:r>
        <w:rPr>
          <w:rFonts w:hint="eastAsia"/>
        </w:rPr>
        <w:t>　　第四节 我国竹活性炭行业投资体制分析</w:t>
      </w:r>
      <w:r>
        <w:rPr>
          <w:rFonts w:hint="eastAsia"/>
        </w:rPr>
        <w:br/>
      </w:r>
      <w:r>
        <w:rPr>
          <w:rFonts w:hint="eastAsia"/>
        </w:rPr>
        <w:t>　　第五节 我国竹活性炭行业资本市场融资分析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竹活性炭产业投资策略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我国竹活性炭行业重点企业分析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2011中国竹活性炭产业投资分析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竹活性炭相关产业2011年走势分析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竹活性炭行业成长能力及稳定性分析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竹活性炭行业生命周期分析</w:t>
      </w:r>
      <w:r>
        <w:rPr>
          <w:rFonts w:hint="eastAsia"/>
        </w:rPr>
        <w:br/>
      </w:r>
      <w:r>
        <w:rPr>
          <w:rFonts w:hint="eastAsia"/>
        </w:rPr>
        <w:t>　　第二节 竹活性炭行业增长性与波动性分析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竹活性炭行业集中程度分析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竹活性炭行业风险趋势分析与对策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竹活性炭行业风险分析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竹活性炭行业投资风险及控制策略分析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一、2012-2017年竹活性炭行业市场风险及控制策略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二、2012-2017年竹活性炭行业政策风险及控制策略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三、2012-2017年竹活性炭行业经营风险及控制策略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四、2012-2017年竹活性炭同业竞争风险及控制策略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五、2012-2017年竹活性炭行业其他风险及控制策略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竹活性炭产业投资风险</w:t>
      </w:r>
      <w:r>
        <w:rPr>
          <w:rFonts w:hint="eastAsia"/>
        </w:rPr>
        <w:br/>
      </w:r>
      <w:r>
        <w:rPr>
          <w:rFonts w:hint="eastAsia"/>
        </w:rPr>
        <w:t>　　第一节 竹活性炭行业宏观调控风险</w:t>
      </w:r>
      <w:r>
        <w:rPr>
          <w:rFonts w:hint="eastAsia"/>
        </w:rPr>
        <w:br/>
      </w:r>
      <w:r>
        <w:rPr>
          <w:rFonts w:hint="eastAsia"/>
        </w:rPr>
        <w:t>　　第二节 竹活性炭行业竞争风险</w:t>
      </w:r>
      <w:r>
        <w:rPr>
          <w:rFonts w:hint="eastAsia"/>
        </w:rPr>
        <w:br/>
      </w:r>
      <w:r>
        <w:rPr>
          <w:rFonts w:hint="eastAsia"/>
        </w:rPr>
        <w:t>　　第三节 竹活性炭行业供需波动风险</w:t>
      </w:r>
      <w:r>
        <w:rPr>
          <w:rFonts w:hint="eastAsia"/>
        </w:rPr>
        <w:br/>
      </w:r>
      <w:r>
        <w:rPr>
          <w:rFonts w:hint="eastAsia"/>
        </w:rPr>
        <w:t>　　第四节 竹活性炭行业技术创新风险</w:t>
      </w:r>
      <w:r>
        <w:rPr>
          <w:rFonts w:hint="eastAsia"/>
        </w:rPr>
        <w:br/>
      </w:r>
      <w:r>
        <w:rPr>
          <w:rFonts w:hint="eastAsia"/>
        </w:rPr>
        <w:t>　　第五节 竹活性炭行业经营管理风险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2012-2017年中国竹活性炭行业发展趋势研究分析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2012-2017年竹活性炭行业国际市场预测</w:t>
      </w:r>
      <w:r>
        <w:rPr>
          <w:rFonts w:hint="eastAsia"/>
        </w:rPr>
        <w:br/>
      </w:r>
      <w:r>
        <w:rPr>
          <w:rFonts w:hint="eastAsia"/>
        </w:rPr>
        <w:t>　　　　一、竹活性炭行业产能预测</w:t>
      </w:r>
      <w:r>
        <w:rPr>
          <w:rFonts w:hint="eastAsia"/>
        </w:rPr>
        <w:br/>
      </w:r>
      <w:r>
        <w:rPr>
          <w:rFonts w:hint="eastAsia"/>
        </w:rPr>
        <w:t>　　　　二、竹活性炭行业市场需求前景</w:t>
      </w:r>
      <w:r>
        <w:rPr>
          <w:rFonts w:hint="eastAsia"/>
        </w:rPr>
        <w:br/>
      </w:r>
      <w:r>
        <w:rPr>
          <w:rFonts w:hint="eastAsia"/>
        </w:rPr>
        <w:t>　　第二节 中国竹活性炭行业发展趋势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2012-2017年竹活性炭行业中国市场预测</w:t>
      </w:r>
      <w:r>
        <w:rPr>
          <w:rFonts w:hint="eastAsia"/>
        </w:rPr>
        <w:br/>
      </w:r>
      <w:r>
        <w:rPr>
          <w:rFonts w:hint="eastAsia"/>
        </w:rPr>
        <w:t>　　　　一、竹活性炭行业产能预测</w:t>
      </w:r>
      <w:r>
        <w:rPr>
          <w:rFonts w:hint="eastAsia"/>
        </w:rPr>
        <w:br/>
      </w:r>
      <w:r>
        <w:rPr>
          <w:rFonts w:hint="eastAsia"/>
        </w:rPr>
        <w:t>　　　　二、竹活性炭行业市场需求前景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竹活性炭行业投资机会分析研究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2012-2017年竹活性炭行业主要区域投资机会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2012-2017年竹活性炭行业出口市场投资机会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中⋅智⋅林⋅－2012-2017年竹活性炭行业企业的多元化投资机会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 2008-2011年我国三产业增加值季度增长率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2008-2011年我国CPI、PPI运行趋势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4 2008-2011年进出口走势图 单位：%</w:t>
      </w:r>
      <w:r>
        <w:rPr>
          <w:rFonts w:hint="eastAsia"/>
        </w:rPr>
        <w:br/>
      </w:r>
      <w:r>
        <w:rPr>
          <w:rFonts w:hint="eastAsia"/>
        </w:rPr>
        <w:t>　　图表 6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7 2008-2011年我国社会消费品零售总额走势图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9 2008-2011年我国货币供应量 单位：亿元</w:t>
      </w:r>
      <w:r>
        <w:rPr>
          <w:rFonts w:hint="eastAsia"/>
        </w:rPr>
        <w:br/>
      </w:r>
      <w:r>
        <w:rPr>
          <w:rFonts w:hint="eastAsia"/>
        </w:rPr>
        <w:t>　　图表 10 2008-2011年我国存贷款同比增速走势图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11 2008-2011年我国月度新增贷款量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12 2008-2010年我国外汇储备 单位：亿美元</w:t>
      </w:r>
      <w:r>
        <w:rPr>
          <w:rFonts w:hint="eastAsia"/>
        </w:rPr>
        <w:br/>
      </w:r>
      <w:r>
        <w:rPr>
          <w:rFonts w:hint="eastAsia"/>
        </w:rPr>
        <w:t>　　图表 13 我国货币发行与经济增速运行概况 单位：%</w:t>
      </w:r>
      <w:r>
        <w:rPr>
          <w:rFonts w:hint="eastAsia"/>
        </w:rPr>
        <w:br/>
      </w:r>
      <w:r>
        <w:rPr>
          <w:rFonts w:hint="eastAsia"/>
        </w:rPr>
        <w:t>　　图表 16 2011年末各年龄段人口比重</w:t>
      </w:r>
      <w:r>
        <w:rPr>
          <w:rFonts w:hint="eastAsia"/>
        </w:rPr>
        <w:br/>
      </w:r>
      <w:r>
        <w:rPr>
          <w:rFonts w:hint="eastAsia"/>
        </w:rPr>
        <w:t>　　图表 17 2011年末各年龄段人口比重变化情况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18 2011年农村居民人均纯收入构成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19 2011年城镇居民人均总收入构成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20 2011年城乡居民人均收入平均数与中位数比较情况（元）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21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22 历年城乡居民收入差距</w:t>
      </w:r>
      <w:r>
        <w:rPr>
          <w:rFonts w:hint="eastAsia"/>
        </w:rPr>
        <w:br/>
      </w:r>
      <w:r>
        <w:rPr>
          <w:rFonts w:hint="eastAsia"/>
        </w:rPr>
        <w:t>　　图表 23 衢州市图</w:t>
      </w:r>
      <w:r>
        <w:rPr>
          <w:rFonts w:hint="eastAsia"/>
        </w:rPr>
        <w:br/>
      </w:r>
      <w:r>
        <w:rPr>
          <w:rFonts w:hint="eastAsia"/>
        </w:rPr>
        <w:t>　　图表 24 2012-2016年我国竹活性炭行业产值预测图</w:t>
      </w:r>
      <w:r>
        <w:rPr>
          <w:rFonts w:hint="eastAsia"/>
        </w:rPr>
        <w:br/>
      </w:r>
      <w:r>
        <w:rPr>
          <w:rFonts w:hint="eastAsia"/>
        </w:rPr>
        <w:t>　　图表 27 2012-2016年我国竹活性炭行业市场规模预测图</w:t>
      </w:r>
      <w:r>
        <w:rPr>
          <w:rFonts w:hint="eastAsia"/>
        </w:rPr>
        <w:br/>
      </w:r>
      <w:r>
        <w:rPr>
          <w:rFonts w:hint="eastAsia"/>
        </w:rPr>
        <w:t>　　图表 28 我国竹活性炭行业所处生命周期示意图</w:t>
      </w:r>
      <w:r>
        <w:rPr>
          <w:rFonts w:hint="eastAsia"/>
        </w:rPr>
        <w:br/>
      </w:r>
      <w:r>
        <w:rPr>
          <w:rFonts w:hint="eastAsia"/>
        </w:rPr>
        <w:t>　　图表 29 2006-2011年1-9月我国竹活性炭行业产值及增长情况</w:t>
      </w:r>
      <w:r>
        <w:rPr>
          <w:rFonts w:hint="eastAsia"/>
        </w:rPr>
        <w:br/>
      </w:r>
      <w:r>
        <w:rPr>
          <w:rFonts w:hint="eastAsia"/>
        </w:rPr>
        <w:t>　　图表 30 2006-2011年1-9月我国竹活性炭行业产值及增长对比</w:t>
      </w:r>
      <w:r>
        <w:rPr>
          <w:rFonts w:hint="eastAsia"/>
        </w:rPr>
        <w:br/>
      </w:r>
      <w:r>
        <w:rPr>
          <w:rFonts w:hint="eastAsia"/>
        </w:rPr>
        <w:t>　　图表 31 2006-2011年1-9月我国竹活性炭行业产值增长情况</w:t>
      </w:r>
      <w:r>
        <w:rPr>
          <w:rFonts w:hint="eastAsia"/>
        </w:rPr>
        <w:br/>
      </w:r>
      <w:r>
        <w:rPr>
          <w:rFonts w:hint="eastAsia"/>
        </w:rPr>
        <w:t>　　图表 32 2006-2011年1-9月我国竹活性炭行业利润总额及增长情况</w:t>
      </w:r>
      <w:r>
        <w:rPr>
          <w:rFonts w:hint="eastAsia"/>
        </w:rPr>
        <w:br/>
      </w:r>
      <w:r>
        <w:rPr>
          <w:rFonts w:hint="eastAsia"/>
        </w:rPr>
        <w:t>　　图表 33 2006-2011年1-9月我国竹活性炭行业利润总额及增长对比</w:t>
      </w:r>
      <w:r>
        <w:rPr>
          <w:rFonts w:hint="eastAsia"/>
        </w:rPr>
        <w:br/>
      </w:r>
      <w:r>
        <w:rPr>
          <w:rFonts w:hint="eastAsia"/>
        </w:rPr>
        <w:t>　　图表 34 2011年1-9月中国竹活性炭行业企业数量不同类型分析</w:t>
      </w:r>
      <w:r>
        <w:rPr>
          <w:rFonts w:hint="eastAsia"/>
        </w:rPr>
        <w:br/>
      </w:r>
      <w:r>
        <w:rPr>
          <w:rFonts w:hint="eastAsia"/>
        </w:rPr>
        <w:t>　　图表 35 2011年1-9月中国竹活性炭行业企业不同所有制分析</w:t>
      </w:r>
      <w:r>
        <w:rPr>
          <w:rFonts w:hint="eastAsia"/>
        </w:rPr>
        <w:br/>
      </w:r>
      <w:r>
        <w:rPr>
          <w:rFonts w:hint="eastAsia"/>
        </w:rPr>
        <w:t>　　图表 36 2011年1-9月中国竹活性炭行业利润总额不同类型分析</w:t>
      </w:r>
      <w:r>
        <w:rPr>
          <w:rFonts w:hint="eastAsia"/>
        </w:rPr>
        <w:br/>
      </w:r>
      <w:r>
        <w:rPr>
          <w:rFonts w:hint="eastAsia"/>
        </w:rPr>
        <w:t>　　图表 37 竹炭制品分类列表</w:t>
      </w:r>
      <w:r>
        <w:rPr>
          <w:rFonts w:hint="eastAsia"/>
        </w:rPr>
        <w:br/>
      </w:r>
      <w:r>
        <w:rPr>
          <w:rFonts w:hint="eastAsia"/>
        </w:rPr>
        <w:t>　　图表 38 卖炭翁营销通路图</w:t>
      </w:r>
      <w:r>
        <w:rPr>
          <w:rFonts w:hint="eastAsia"/>
        </w:rPr>
        <w:br/>
      </w:r>
      <w:r>
        <w:rPr>
          <w:rFonts w:hint="eastAsia"/>
        </w:rPr>
        <w:t>　　图表 39 近3年重点企业一资产负债率变化情况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近3年重点企业一产权比率变化情况</w:t>
      </w:r>
      <w:r>
        <w:rPr>
          <w:rFonts w:hint="eastAsia"/>
        </w:rPr>
        <w:br/>
      </w:r>
      <w:r>
        <w:rPr>
          <w:rFonts w:hint="eastAsia"/>
        </w:rPr>
        <w:t>　　图表 41 近3年重点企业一已获利息倍数变化情况</w:t>
      </w:r>
      <w:r>
        <w:rPr>
          <w:rFonts w:hint="eastAsia"/>
        </w:rPr>
        <w:br/>
      </w:r>
      <w:r>
        <w:rPr>
          <w:rFonts w:hint="eastAsia"/>
        </w:rPr>
        <w:t>　　图表 42 近3年重点企业一固定资产周转次数情况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近3年重点企业一流动资产周转次数变化情况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近3年重点企业一总资产周转次数变化情况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近3年重点企业一销售毛利率变化情况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近3年重点企业二资产负债率变化情况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近3年重点企业二产权比率变化情况</w:t>
      </w:r>
      <w:r>
        <w:rPr>
          <w:rFonts w:hint="eastAsia"/>
        </w:rPr>
        <w:br/>
      </w:r>
      <w:r>
        <w:rPr>
          <w:rFonts w:hint="eastAsia"/>
        </w:rPr>
        <w:t>　　图表 48 近3年重点企业二已获利息倍数变化情况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近3年重点企业二固定资产周转次数情况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近3年重点企业二流动资产周转次数变化情况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近3年重点企业二总资产周转次数变化情况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近3年重点企业二销售毛利率变化情况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近3年重点企业三资产负债率变化情况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近3年重点企业三产权比率变化情况</w:t>
      </w:r>
      <w:r>
        <w:rPr>
          <w:rFonts w:hint="eastAsia"/>
        </w:rPr>
        <w:br/>
      </w:r>
      <w:r>
        <w:rPr>
          <w:rFonts w:hint="eastAsia"/>
        </w:rPr>
        <w:t>　　图表 55 近3年重点企业三固定资产周转次数情况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近3年重点企业三流动资产周转次数变化情况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近3年重点企业三总资产周转次数变化情况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近3年重点企业三销售毛利率变化情况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近3年重点企业四资产负债率变化情况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近3年重点企业四产权比率变化情况</w:t>
      </w:r>
      <w:r>
        <w:rPr>
          <w:rFonts w:hint="eastAsia"/>
        </w:rPr>
        <w:br/>
      </w:r>
      <w:r>
        <w:rPr>
          <w:rFonts w:hint="eastAsia"/>
        </w:rPr>
        <w:t>　　图表 61 近3年重点企业四固定资产周转次数情况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近3年重点企业四流动资产周转次数变化情况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近3年重点企业四总资产周转次数变化情况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近3年重点企业四销售毛利率变化情况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近3年重点企业五资产负债率变化情况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近3年重点企业五产权比率变化情况</w:t>
      </w:r>
      <w:r>
        <w:rPr>
          <w:rFonts w:hint="eastAsia"/>
        </w:rPr>
        <w:br/>
      </w:r>
      <w:r>
        <w:rPr>
          <w:rFonts w:hint="eastAsia"/>
        </w:rPr>
        <w:t>　　图表 67 近3年重点企业五已获利息倍数变化情况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近3年重点企业五固定资产周转次数情况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近3年重点企业五流动资产周转次数变化情况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近3年重点企业五总资产周转次数变化情况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近3年重点企业五销售毛利率变化情况</w:t>
      </w:r>
      <w:r>
        <w:rPr>
          <w:rFonts w:hint="eastAsia"/>
        </w:rPr>
        <w:br/>
      </w:r>
      <w:r>
        <w:rPr>
          <w:rFonts w:hint="eastAsia"/>
        </w:rPr>
        <w:t>　　图表 72 行业生命周期、战略及其特征</w:t>
      </w:r>
      <w:r>
        <w:rPr>
          <w:rFonts w:hint="eastAsia"/>
        </w:rPr>
        <w:br/>
      </w:r>
      <w:r>
        <w:rPr>
          <w:rFonts w:hint="eastAsia"/>
        </w:rPr>
        <w:t>　　表格 1 2012-2016年我国竹活性炭行业产值预测结果</w:t>
      </w:r>
      <w:r>
        <w:rPr>
          <w:rFonts w:hint="eastAsia"/>
        </w:rPr>
        <w:br/>
      </w:r>
      <w:r>
        <w:rPr>
          <w:rFonts w:hint="eastAsia"/>
        </w:rPr>
        <w:t>　　表格 2 2012-2016年我国竹活性炭行业市场规模预测结果</w:t>
      </w:r>
      <w:r>
        <w:rPr>
          <w:rFonts w:hint="eastAsia"/>
        </w:rPr>
        <w:br/>
      </w:r>
      <w:r>
        <w:rPr>
          <w:rFonts w:hint="eastAsia"/>
        </w:rPr>
        <w:t>　　表格 3 近4年重点企业一资产负债率变化情况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近4年重点企业一产权比率变化情况</w:t>
      </w:r>
      <w:r>
        <w:rPr>
          <w:rFonts w:hint="eastAsia"/>
        </w:rPr>
        <w:br/>
      </w:r>
      <w:r>
        <w:rPr>
          <w:rFonts w:hint="eastAsia"/>
        </w:rPr>
        <w:t>　　表格 5 近4年重点企业一已获利息倍数变化情况</w:t>
      </w:r>
      <w:r>
        <w:rPr>
          <w:rFonts w:hint="eastAsia"/>
        </w:rPr>
        <w:br/>
      </w:r>
      <w:r>
        <w:rPr>
          <w:rFonts w:hint="eastAsia"/>
        </w:rPr>
        <w:t>　　表格 6 近4年重点企业一固定资产周转次数情况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近4年重点企业一流动资产周转次数变化情况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近4年重点企业一总资产周转次数变化情况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近4年重点企业一销售毛利率变化情况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近4年重点企业二资产负债率变化情况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近4年重点企业二产权比率变化情况</w:t>
      </w:r>
      <w:r>
        <w:rPr>
          <w:rFonts w:hint="eastAsia"/>
        </w:rPr>
        <w:br/>
      </w:r>
      <w:r>
        <w:rPr>
          <w:rFonts w:hint="eastAsia"/>
        </w:rPr>
        <w:t>　　表格 12 近4年重点企业二已获利息倍数变化情况</w:t>
      </w:r>
      <w:r>
        <w:rPr>
          <w:rFonts w:hint="eastAsia"/>
        </w:rPr>
        <w:br/>
      </w:r>
      <w:r>
        <w:rPr>
          <w:rFonts w:hint="eastAsia"/>
        </w:rPr>
        <w:t>　　表格 13 近4年重点企业二固定资产周转次数情况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近4年重点企业二流动资产周转次数变化情况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近4年重点企业二总资产周转次数变化情况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近4年重点企业二销售毛利率变化情况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近4年重点企业三资产负债率变化情况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近4年重点企业三产权比率变化情况</w:t>
      </w:r>
      <w:r>
        <w:rPr>
          <w:rFonts w:hint="eastAsia"/>
        </w:rPr>
        <w:br/>
      </w:r>
      <w:r>
        <w:rPr>
          <w:rFonts w:hint="eastAsia"/>
        </w:rPr>
        <w:t>　　表格 19 近4年重点企业三固定资产周转次数情况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近4年重点企业三流动资产周转次数变化情况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近4年重点企业三总资产周转次数变化情况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近4年重点企业三销售毛利率变化情况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近4年重点企业四资产负债率变化情况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近4年重点企业四产权比率变化情况</w:t>
      </w:r>
      <w:r>
        <w:rPr>
          <w:rFonts w:hint="eastAsia"/>
        </w:rPr>
        <w:br/>
      </w:r>
      <w:r>
        <w:rPr>
          <w:rFonts w:hint="eastAsia"/>
        </w:rPr>
        <w:t>　　表格 25 近4年重点企业四固定资产周转次数情况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近4年重点企业四流动资产周转次数变化情况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近4年重点企业四总资产周转次数变化情况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近4年重点企业四销售毛利率变化情况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近4年重点企业五资产负债率变化情况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近4年重点企业五产权比率变化情况</w:t>
      </w:r>
      <w:r>
        <w:rPr>
          <w:rFonts w:hint="eastAsia"/>
        </w:rPr>
        <w:br/>
      </w:r>
      <w:r>
        <w:rPr>
          <w:rFonts w:hint="eastAsia"/>
        </w:rPr>
        <w:t>　　表格 31 近4年重点企业五已获利息倍数变化情况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近4年重点企业五固定资产周转次数情况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近4年重点企业五流动资产周转次数变化情况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近4年重点企业五总资产周转次数变化情况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近4年重点企业五销售毛利率变化情况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6a5f783d749bb" w:history="1">
        <w:r>
          <w:rPr>
            <w:rStyle w:val="Hyperlink"/>
          </w:rPr>
          <w:t>2008-2011年中国竹活性炭市场调研及2012-2017年发展趋势分析报告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b6a5f783d749bb" w:history="1">
        <w:r>
          <w:rPr>
            <w:rStyle w:val="Hyperlink"/>
          </w:rPr>
          <w:t>https://www.20087.com/2011-12/R_ZhuHuoXingTanShiChangDiaoYanFaZhan.html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0e73b513e47f6" w:history="1">
      <w:r>
        <w:rPr>
          <w:rStyle w:val="Hyperlink"/>
        </w:rPr>
        <w:t>2008-2011年中国竹活性炭市场调研及2012-2017年发展趋势分析报告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huHuoXingTanShiChangDiaoYanFaZhan.html" TargetMode="External" Id="R5cb6a5f783d7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huHuoXingTanShiChangDiaoYanFaZhan.html" TargetMode="External" Id="R6f40e73b513e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2011-12-08T04:07:00Z</dcterms:created>
  <dcterms:modified xsi:type="dcterms:W3CDTF">2011-12-08T05:07:00Z</dcterms:modified>
  <dc:subject>2008-2011年中国竹活性炭市场调研及2012-2017年发展趋势分析报告</dc:subject>
  <dc:title>2008-2011年中国竹活性炭市场调研及2012-2017年发展趋势分析报告</dc:title>
  <cp:keywords>2008-2011年中国竹活性炭市场调研及2012-2017年发展趋势分析报告</cp:keywords>
  <dc:description>2008-2011年中国竹活性炭市场调研及2012-2017年发展趋势分析报告</dc:description>
</cp:coreProperties>
</file>