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be28bf70b4d71" w:history="1">
              <w:r>
                <w:rPr>
                  <w:rStyle w:val="Hyperlink"/>
                </w:rPr>
                <w:t>2011年中国原油制品产业行业现状调研及发展趋势分析报告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be28bf70b4d71" w:history="1">
              <w:r>
                <w:rPr>
                  <w:rStyle w:val="Hyperlink"/>
                </w:rPr>
                <w:t>2011年中国原油制品产业行业现状调研及发展趋势分析报告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be28bf70b4d71" w:history="1">
                <w:r>
                  <w:rPr>
                    <w:rStyle w:val="Hyperlink"/>
                  </w:rPr>
                  <w:t>https://www.20087.com/2011-12/R_yuanyouzhipinchanyehangyexianzhuangd.html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8be28bf70b4d71" w:history="1">
        <w:r>
          <w:rPr>
            <w:rStyle w:val="Hyperlink"/>
          </w:rPr>
          <w:t>2011年中国原油制品产业行业现状调研及发展趋势分析报告</w:t>
        </w:r>
      </w:hyperlink>
      <w:r>
        <w:rPr>
          <w:rFonts w:hint="eastAsia"/>
        </w:rPr>
        <w:t>》依托公司多年来对原油制品产品的研究，结合原油制品产品历年供需关系变化规律，对原油制品产品内的企业群体进行了深入的调查与研究，采用定量及定性的科学研究方法撰写而成。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be28bf70b4d71" w:history="1">
        <w:r>
          <w:rPr>
            <w:rStyle w:val="Hyperlink"/>
          </w:rPr>
          <w:t>2011年中国原油制品产业行业现状调研及发展趋势分析报告</w:t>
        </w:r>
      </w:hyperlink>
      <w:r>
        <w:rPr>
          <w:rFonts w:hint="eastAsia"/>
        </w:rPr>
        <w:t>》对我国原油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原油制品市场特征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二、原油制品行业相关政策分析</w:t>
      </w:r>
      <w:r>
        <w:rPr>
          <w:rFonts w:hint="eastAsia"/>
        </w:rPr>
        <w:br/>
      </w:r>
      <w:r>
        <w:rPr>
          <w:rFonts w:hint="eastAsia"/>
        </w:rPr>
        <w:t>　　第五节 原油制品行业发展的"波特五力模型"分析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中国原油制品行业产业链（上、下游及关联产业）状况分析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中国原油制品市场规模分析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2007-2011年1-12月中国原油制品市场规模分析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2010年我国原油制品区域结构分析</w:t>
      </w:r>
      <w:r>
        <w:rPr>
          <w:rFonts w:hint="eastAsia"/>
        </w:rPr>
        <w:br/>
      </w:r>
      <w:r>
        <w:rPr>
          <w:rFonts w:hint="eastAsia"/>
        </w:rPr>
        <w:t>　　第三节 中国原油制品区域市场规模分析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中国原油制品国内市场综述</w:t>
      </w:r>
      <w:r>
        <w:rPr>
          <w:rFonts w:hint="eastAsia"/>
        </w:rPr>
        <w:br/>
      </w:r>
      <w:r>
        <w:rPr>
          <w:rFonts w:hint="eastAsia"/>
        </w:rPr>
        <w:t>　　第一节 中国原油制品产品产量分析及预测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一、原油制品产业总体产能规模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二、原油制品生产区域分布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中国原油制品市场需求分析及预测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一、中国原油制品需求特点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2011-2016年中国原油制品供需平衡预测（回归预测模型）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中国原油制品价格趋势分析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一、中国原油制品2006-2010年价格趋势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二、中国原油制品当前市场价格及分析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三、影响原油制品价格因素分析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四、2011-2016年中国原油制品价格走势预测（回归预测模型）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2007-2011年1-12月中国原油制品行业进出口量分析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一、2007-2011年1-12月中国原油制品行业进口分析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二、2007-2011年1-12月中国原油制品行业出口分析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2011-2016年中国原油制品行业进出口市场预测分析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一、2011-2016年中国原油制品行业进口预测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二、2011-2016年中国原油制品行业出口预测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全国原油制品行业财务状况分析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2009-2010年原油制品行业规模分析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一、2009-2010年原油制品行业总资产对比分析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二、2009-2010年原油制品行业企业单位数对比分析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三、2009-2010年原油制品行业从业人员平均人数对比分析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2009-2010年原油制品行业经济效益分析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一、2009-2010年原油制品行业产值利税率对比分析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二、2009-2010年原油制品行业资金利润率对比分析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三、2009-2010年原油制品行业成本费用利润率对比分析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2009-2010年原油制品行业效率分析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一、2009-2010年原油制品行业资产负债率对比分析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二、2009-2010年原油制品行业流动资产周转次数对比分析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2009-2010年原油制品行业结构分析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一、2009-2010年原油制品行业地区结构分析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二、2009-2010年原油制品行业所有制结构分析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三、2009-2010年原油制品行业不同规模企业结构分析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2009-2010年原油制品行业不同规模企业财务状况分析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一、2009-2010年原油制品行业不同规模企业人均指标分析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二、2009-2010年原油制品行业不同规模企业盈利能力分析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三、2009-2010年原油制品行业不同规模企业营运能力分析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三、2009-2010年原油制品行业不同规模企业偿债能力分析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国内外原油制品重点企业分析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2011-2016年我国原油制品行业产量预测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2011-2016年我国原油制品行业消费量预测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2011-2016年我国原油制品行业产值预测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2011-2016年我国原油制品行业销售收入预测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原油制品行业投资前景与投资策略分析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原油制品行业发展的PEST分析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原油制品行业投资价值分析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一、原油制品行业发展前景分析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二、原油制品行业盈利能力预测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原油制品行业投资风险分析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原油制品行业投资策略分析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业内专家对中国原油制品行业总结及企业重点客户管理建议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原油制品行业企业问题总结</w:t>
      </w:r>
      <w:r>
        <w:rPr>
          <w:rFonts w:hint="eastAsia"/>
        </w:rPr>
        <w:br/>
      </w:r>
      <w:r>
        <w:rPr>
          <w:rFonts w:hint="eastAsia"/>
        </w:rPr>
        <w:t>　　第二节 原油制品企业应对策略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原油制品市场的重点客户战略实施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[:中智:林:]原油制品项目投资建议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2009-2010年我国原油制品行业职工学历结构图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2009-2010年我国原油制品行业管理人员学历结构图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2007-2011年1-12月中国原油制品市场规模变化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2009-2010年中国原油制品市场销售收入区域分布图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2007-2011年1-12月东北地区原油制品市场规模变化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2007-2011年1-12月华北地区原油制品市场规模变化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2007-2011年1-12月华东地区原油制品市场规模变化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2007-2011年1-12月华中地区原油制品市场规模变化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2007-2011年1-12月华南地区原油制品市场规模变化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2007-2011年1-12月西部地区原油制品市场规模变化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2011-2016年中国原油制品市场规模变化表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2011-2016年中国原油制品市场规模变化图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2009-2010年原油制品消费区域分布比率图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2009-2010年消费者对原油制品产品的品牌满意度调查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中国原油制品消费者对其价格的敏感度分析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2007-2011年1-12月我国原油制品出口量及增长率变化图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2011-2016年我国原油制品进口量预测表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2011-2016年中国原油制品进口量预测图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2011-2016年我国原油制品出口量预测表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2011-2016年中国原油制品出口量预测图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2009-2010年我国原油制品市场集中度分析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2009-2010年原油制品行业领导企业的市场占有率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2011-2016年我国原油制品产值预测表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2011-2016年我国原油制品产值预测图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2011-2016年我国原油制品销售收入预测表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2011-2016年我国原油制品销售收入预测图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2011-2016年我国原油制品总资产预测表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2011-2016年我国原油制品总资产预测图</w:t>
      </w:r>
      <w:r>
        <w:rPr>
          <w:rFonts w:hint="eastAsia"/>
        </w:rPr>
        <w:br/>
      </w:r>
      <w:r>
        <w:rPr>
          <w:rFonts w:hint="eastAsia"/>
        </w:rPr>
        <w:t>　　图表 我国原油制品行业SWOT分析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2009-2010年我国原油制品行业盈利能力情况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2009-2010年我国原油制品行业偿债能力情况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2009-2010年我国原油制品行业发展能力情况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be28bf70b4d71" w:history="1">
        <w:r>
          <w:rPr>
            <w:rStyle w:val="Hyperlink"/>
          </w:rPr>
          <w:t>2011年中国原油制品产业行业现状调研及发展趋势分析报告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be28bf70b4d71" w:history="1">
        <w:r>
          <w:rPr>
            <w:rStyle w:val="Hyperlink"/>
          </w:rPr>
          <w:t>https://www.20087.com/2011-12/R_yuanyouzhipinchanyehangyexianzhuangd.html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热点：原油可以生产哪些产品、原油制品 邮寄要求、石油里能提炼出哪些东西、原油制品都有哪些、石油能提炼什么、原油制品包括原油吗、石油可以炼制什么、原油油品、原油与石油的区别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33173ec0b47b7" w:history="1">
      <w:r>
        <w:rPr>
          <w:rStyle w:val="Hyperlink"/>
        </w:rPr>
        <w:t>2011年中国原油制品产业行业现状调研及发展趋势分析报告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anyouzhipinchanyehangyexianzhuangd.html" TargetMode="External" Id="Rbb8be28bf70b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anyouzhipinchanyehangyexianzhuangd.html" TargetMode="External" Id="Re3433173ec0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2011-12-07T03:41:00Z</dcterms:created>
  <dcterms:modified xsi:type="dcterms:W3CDTF">2011-12-07T04:41:00Z</dcterms:modified>
  <dc:subject>2011年中国原油制品产业行业现状调研及发展趋势分析报告</dc:subject>
  <dc:title>2011年中国原油制品产业行业现状调研及发展趋势分析报告</dc:title>
  <cp:keywords>2011年中国原油制品产业行业现状调研及发展趋势分析报告</cp:keywords>
  <dc:description>2011年中国原油制品产业行业现状调研及发展趋势分析报告</dc:description>
</cp:coreProperties>
</file>