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f2e7c8bd64f3d" w:history="1">
              <w:r>
                <w:rPr>
                  <w:rStyle w:val="Hyperlink"/>
                </w:rPr>
                <w:t>中国硼中子俘获治疗设备行业分析及投资前景预测报告（2014-2019年）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f2e7c8bd64f3d" w:history="1">
              <w:r>
                <w:rPr>
                  <w:rStyle w:val="Hyperlink"/>
                </w:rPr>
                <w:t>中国硼中子俘获治疗设备行业分析及投资前景预测报告（2014-2019年）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f2e7c8bd64f3d" w:history="1">
                <w:r>
                  <w:rPr>
                    <w:rStyle w:val="Hyperlink"/>
                  </w:rPr>
                  <w:t>https://www.20087.com/2011-12/R_pengzhongzifuhuozhiliaoshebeishichan.html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中国硼中子俘获治疗设备行业发展环境分析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硼中子俘获治疗设备行业政策环境分析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一、硼中子俘获治疗设备行业政策影响分析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二、硼中子俘获治疗设备相关行业标准分析</w:t>
      </w:r>
      <w:r>
        <w:rPr>
          <w:rFonts w:hint="eastAsia"/>
        </w:rPr>
        <w:br/>
      </w:r>
      <w:r>
        <w:rPr>
          <w:rFonts w:hint="eastAsia"/>
        </w:rPr>
        <w:t>　　第三节 硼中子俘获治疗设备行业地位分析</w:t>
      </w:r>
      <w:r>
        <w:rPr>
          <w:rFonts w:hint="eastAsia"/>
        </w:rPr>
        <w:br/>
      </w:r>
      <w:r>
        <w:rPr>
          <w:rFonts w:hint="eastAsia"/>
        </w:rPr>
        <w:t>　　　　一、硼中子俘获治疗设备行业对经济增长的影响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二、硼中子俘获治疗设备行业对人民生活的影响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三、硼中子俘获治疗设备行业关联度情况</w:t>
      </w:r>
      <w:r>
        <w:rPr>
          <w:rFonts w:hint="eastAsia"/>
        </w:rPr>
        <w:br/>
      </w:r>
      <w:r>
        <w:rPr>
          <w:rFonts w:hint="eastAsia"/>
        </w:rPr>
        <w:t>　　第四节 硼中子俘获治疗设备行业"波特五力模型"分析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一、硼中子俘获治疗设备行业内竞争</w:t>
      </w:r>
      <w:r>
        <w:rPr>
          <w:rFonts w:hint="eastAsia"/>
        </w:rPr>
        <w:br/>
      </w:r>
      <w:r>
        <w:rPr>
          <w:rFonts w:hint="eastAsia"/>
        </w:rPr>
        <w:t>　　　　二、硼中子俘获治疗设备行业买方侃价能力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三、硼中子俘获治疗设备行业卖方侃价能力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四、硼中子俘获治疗设备行业进入威胁</w:t>
      </w:r>
      <w:r>
        <w:rPr>
          <w:rFonts w:hint="eastAsia"/>
        </w:rPr>
        <w:br/>
      </w:r>
      <w:r>
        <w:rPr>
          <w:rFonts w:hint="eastAsia"/>
        </w:rPr>
        <w:t>　　　　五、硼中子俘获治疗设备行业替代威胁</w:t>
      </w:r>
      <w:r>
        <w:rPr>
          <w:rFonts w:hint="eastAsia"/>
        </w:rPr>
        <w:br/>
      </w:r>
      <w:r>
        <w:rPr>
          <w:rFonts w:hint="eastAsia"/>
        </w:rPr>
        <w:t>　　第五节 影响硼中子俘获治疗设备行业发展的主要因素分析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硼中子俘获治疗设备产业发展现状分析</w:t>
      </w:r>
      <w:r>
        <w:rPr>
          <w:rFonts w:hint="eastAsia"/>
        </w:rPr>
        <w:br/>
      </w:r>
      <w:r>
        <w:rPr>
          <w:rFonts w:hint="eastAsia"/>
        </w:rPr>
        <w:t>　　第一节 硼中子俘获治疗设备产业链产品构成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二、产业链内涵</w:t>
      </w:r>
      <w:r>
        <w:rPr>
          <w:rFonts w:hint="eastAsia"/>
        </w:rPr>
        <w:br/>
      </w:r>
      <w:r>
        <w:rPr>
          <w:rFonts w:hint="eastAsia"/>
        </w:rPr>
        <w:t>　　　　三、产业链类型</w:t>
      </w:r>
      <w:r>
        <w:rPr>
          <w:rFonts w:hint="eastAsia"/>
        </w:rPr>
        <w:br/>
      </w:r>
      <w:r>
        <w:rPr>
          <w:rFonts w:hint="eastAsia"/>
        </w:rPr>
        <w:t>　　　　四、产业链模型</w:t>
      </w:r>
      <w:r>
        <w:rPr>
          <w:rFonts w:hint="eastAsia"/>
        </w:rPr>
        <w:br/>
      </w:r>
      <w:r>
        <w:rPr>
          <w:rFonts w:hint="eastAsia"/>
        </w:rPr>
        <w:t>　　　　五、硼中子俘获治疗设备产业链</w:t>
      </w:r>
      <w:r>
        <w:rPr>
          <w:rFonts w:hint="eastAsia"/>
        </w:rPr>
        <w:br/>
      </w:r>
      <w:r>
        <w:rPr>
          <w:rFonts w:hint="eastAsia"/>
        </w:rPr>
        <w:t>　　第二节 硼中子俘获治疗设备产业特点</w:t>
      </w:r>
      <w:r>
        <w:rPr>
          <w:rFonts w:hint="eastAsia"/>
        </w:rPr>
        <w:br/>
      </w:r>
      <w:r>
        <w:rPr>
          <w:rFonts w:hint="eastAsia"/>
        </w:rPr>
        <w:t>　　　　一、硼中子俘获治疗设备产业所处生命周期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二、硼中子俘获治疗设备季节性与周期性</w:t>
      </w:r>
      <w:r>
        <w:rPr>
          <w:rFonts w:hint="eastAsia"/>
        </w:rPr>
        <w:br/>
      </w:r>
      <w:r>
        <w:rPr>
          <w:rFonts w:hint="eastAsia"/>
        </w:rPr>
        <w:t>　　第三节 硼中子俘获治疗设备产业竞争分析</w:t>
      </w:r>
      <w:r>
        <w:rPr>
          <w:rFonts w:hint="eastAsia"/>
        </w:rPr>
        <w:br/>
      </w:r>
      <w:r>
        <w:rPr>
          <w:rFonts w:hint="eastAsia"/>
        </w:rPr>
        <w:t>　　　　一、硼中子俘获治疗设备企业集中度</w:t>
      </w:r>
      <w:r>
        <w:rPr>
          <w:rFonts w:hint="eastAsia"/>
        </w:rPr>
        <w:br/>
      </w:r>
      <w:r>
        <w:rPr>
          <w:rFonts w:hint="eastAsia"/>
        </w:rPr>
        <w:t>　　　　二、硼中子俘获治疗设备地区发展格局</w:t>
      </w:r>
      <w:r>
        <w:rPr>
          <w:rFonts w:hint="eastAsia"/>
        </w:rPr>
        <w:br/>
      </w:r>
      <w:r>
        <w:rPr>
          <w:rFonts w:hint="eastAsia"/>
        </w:rPr>
        <w:t>　　第四节 硼中子俘获治疗设备产业技术水平</w:t>
      </w:r>
      <w:r>
        <w:rPr>
          <w:rFonts w:hint="eastAsia"/>
        </w:rPr>
        <w:br/>
      </w:r>
      <w:r>
        <w:rPr>
          <w:rFonts w:hint="eastAsia"/>
        </w:rPr>
        <w:t>　　　　一、硼中子俘获治疗设备技术发展路径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二、当前硼中子俘获治疗设备市场准入壁垒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中国硼中子俘获治疗设备行业需求与消费状况分析预测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中国硼中子俘获治疗设备消费者消费偏好调查分析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中国硼中子俘获治疗设备消费者对其价格的敏感度分析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　　一、产品因素</w:t>
      </w:r>
      <w:r>
        <w:rPr>
          <w:rFonts w:hint="eastAsia"/>
        </w:rPr>
        <w:br/>
      </w:r>
      <w:r>
        <w:rPr>
          <w:rFonts w:hint="eastAsia"/>
        </w:rPr>
        <w:t>　　　　二、公司的营销策略</w:t>
      </w:r>
      <w:r>
        <w:rPr>
          <w:rFonts w:hint="eastAsia"/>
        </w:rPr>
        <w:br/>
      </w:r>
      <w:r>
        <w:rPr>
          <w:rFonts w:hint="eastAsia"/>
        </w:rPr>
        <w:t>　　　　三、消费者个体因素</w:t>
      </w:r>
      <w:r>
        <w:rPr>
          <w:rFonts w:hint="eastAsia"/>
        </w:rPr>
        <w:br/>
      </w:r>
      <w:r>
        <w:rPr>
          <w:rFonts w:hint="eastAsia"/>
        </w:rPr>
        <w:t>　　第三节 2008-2013年中国硼中子俘获治疗设备行业产量统计分析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2008-2013年中国硼中子俘获治疗设备行业消费量统计分析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2014-2019年中国硼中子俘获治疗设备行业产量预测</w:t>
      </w:r>
      <w:r>
        <w:rPr>
          <w:rFonts w:hint="eastAsia"/>
        </w:rPr>
        <w:br/>
      </w:r>
      <w:r>
        <w:rPr>
          <w:rFonts w:hint="eastAsia"/>
        </w:rPr>
        <w:t>　　第六节 2014-2019年中国硼中子俘获治疗设备行业消费量预测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中国硼中子俘获治疗设备行业市场规模分析预测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中国硼中子俘获治疗设备市场结构分析</w:t>
      </w:r>
      <w:r>
        <w:rPr>
          <w:rFonts w:hint="eastAsia"/>
        </w:rPr>
        <w:br/>
      </w:r>
      <w:r>
        <w:rPr>
          <w:rFonts w:hint="eastAsia"/>
        </w:rPr>
        <w:t>　　第二节 2008-2013年中国硼中子俘获治疗设备行业市场规模分析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中国硼中子俘获治疗设备行业重点区域市场规模分析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第四节 2014-2019年中国硼中子俘获治疗设备行业市场规模预测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中国硼中子俘获治疗设备行业市场价格分析预测</w:t>
      </w:r>
      <w:r>
        <w:rPr>
          <w:rFonts w:hint="eastAsia"/>
        </w:rPr>
        <w:br/>
      </w:r>
      <w:r>
        <w:rPr>
          <w:rFonts w:hint="eastAsia"/>
        </w:rPr>
        <w:t>　　第一节 硼中子俘获治疗设备价格形成机制分析</w:t>
      </w:r>
      <w:r>
        <w:rPr>
          <w:rFonts w:hint="eastAsia"/>
        </w:rPr>
        <w:br/>
      </w:r>
      <w:r>
        <w:rPr>
          <w:rFonts w:hint="eastAsia"/>
        </w:rPr>
        <w:t>　　第二节 硼中子俘获治疗设备价格影响因素分析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2008-2013年中国硼中子俘获治疗设备行业市场价格趋向分析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2014-2019年中国硼中子俘获治疗设备行业市场价格趋向预测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近几年硼中子俘获治疗设备行业重点企业发展分析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二、硼中子俘获治疗设备企业经营情况分析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三、硼中子俘获治疗设备企业发展规划及前景展望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二、硼中子俘获治疗设备企业经营情况分析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三、硼中子俘获治疗设备企业发展规划及前景展望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二、硼中子俘获治疗设备企业经营情况分析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三、硼中子俘获治疗设备企业发展规划及前景展望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二、硼中子俘获治疗设备企业经营情况分析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三、硼中子俘获治疗设备企业发展规划及前景展望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二、硼中子俘获治疗设备企业经营情况分析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三、硼中子俘获治疗设备企业发展规划及前景展望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硼中子俘获治疗设备企业发展策略分析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硼中子俘获治疗设备市场策略分析</w:t>
      </w:r>
      <w:r>
        <w:rPr>
          <w:rFonts w:hint="eastAsia"/>
        </w:rPr>
        <w:br/>
      </w:r>
      <w:r>
        <w:rPr>
          <w:rFonts w:hint="eastAsia"/>
        </w:rPr>
        <w:t>　　　　一、硼中子俘获治疗设备价格策略分析</w:t>
      </w:r>
      <w:r>
        <w:rPr>
          <w:rFonts w:hint="eastAsia"/>
        </w:rPr>
        <w:br/>
      </w:r>
      <w:r>
        <w:rPr>
          <w:rFonts w:hint="eastAsia"/>
        </w:rPr>
        <w:t>　　　　二、硼中子俘获治疗设备渠道策略分析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第二节 硼中子俘获治疗设备销售策略分析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　　1、生命周期导向策略</w:t>
      </w:r>
      <w:r>
        <w:rPr>
          <w:rFonts w:hint="eastAsia"/>
        </w:rPr>
        <w:br/>
      </w:r>
      <w:r>
        <w:rPr>
          <w:rFonts w:hint="eastAsia"/>
        </w:rPr>
        <w:t>　　　　　　2、渠道导向策略</w:t>
      </w:r>
      <w:r>
        <w:rPr>
          <w:rFonts w:hint="eastAsia"/>
        </w:rPr>
        <w:br/>
      </w:r>
      <w:r>
        <w:rPr>
          <w:rFonts w:hint="eastAsia"/>
        </w:rPr>
        <w:t>　　　　　　3、消费者导向策略</w:t>
      </w:r>
      <w:r>
        <w:rPr>
          <w:rFonts w:hint="eastAsia"/>
        </w:rPr>
        <w:br/>
      </w:r>
      <w:r>
        <w:rPr>
          <w:rFonts w:hint="eastAsia"/>
        </w:rPr>
        <w:t>　　　　　　4、单键导向策略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　　1、价格定位</w:t>
      </w:r>
      <w:r>
        <w:rPr>
          <w:rFonts w:hint="eastAsia"/>
        </w:rPr>
        <w:br/>
      </w:r>
      <w:r>
        <w:rPr>
          <w:rFonts w:hint="eastAsia"/>
        </w:rPr>
        <w:t>　　　　　　2、功能定位</w:t>
      </w:r>
      <w:r>
        <w:rPr>
          <w:rFonts w:hint="eastAsia"/>
        </w:rPr>
        <w:br/>
      </w:r>
      <w:r>
        <w:rPr>
          <w:rFonts w:hint="eastAsia"/>
        </w:rPr>
        <w:t>　　　　　　3、外型定位</w:t>
      </w:r>
      <w:r>
        <w:rPr>
          <w:rFonts w:hint="eastAsia"/>
        </w:rPr>
        <w:br/>
      </w:r>
      <w:r>
        <w:rPr>
          <w:rFonts w:hint="eastAsia"/>
        </w:rPr>
        <w:t>　　　　　　4、包装定位</w:t>
      </w:r>
      <w:r>
        <w:rPr>
          <w:rFonts w:hint="eastAsia"/>
        </w:rPr>
        <w:br/>
      </w:r>
      <w:r>
        <w:rPr>
          <w:rFonts w:hint="eastAsia"/>
        </w:rPr>
        <w:t>　　　　　　5、渠道定位</w:t>
      </w:r>
      <w:r>
        <w:rPr>
          <w:rFonts w:hint="eastAsia"/>
        </w:rPr>
        <w:br/>
      </w:r>
      <w:r>
        <w:rPr>
          <w:rFonts w:hint="eastAsia"/>
        </w:rPr>
        <w:t>　　　　　　6、品牌定位</w:t>
      </w:r>
      <w:r>
        <w:rPr>
          <w:rFonts w:hint="eastAsia"/>
        </w:rPr>
        <w:br/>
      </w:r>
      <w:r>
        <w:rPr>
          <w:rFonts w:hint="eastAsia"/>
        </w:rPr>
        <w:t>　　　　　　7、对比定位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　　1、宣传差别化策略</w:t>
      </w:r>
      <w:r>
        <w:rPr>
          <w:rFonts w:hint="eastAsia"/>
        </w:rPr>
        <w:br/>
      </w:r>
      <w:r>
        <w:rPr>
          <w:rFonts w:hint="eastAsia"/>
        </w:rPr>
        <w:t>　　　　　　2、宣传系列策略</w:t>
      </w:r>
      <w:r>
        <w:rPr>
          <w:rFonts w:hint="eastAsia"/>
        </w:rPr>
        <w:br/>
      </w:r>
      <w:r>
        <w:rPr>
          <w:rFonts w:hint="eastAsia"/>
        </w:rPr>
        <w:t>　　　　　　3、宣传时间策略</w:t>
      </w:r>
      <w:r>
        <w:rPr>
          <w:rFonts w:hint="eastAsia"/>
        </w:rPr>
        <w:br/>
      </w:r>
      <w:r>
        <w:rPr>
          <w:rFonts w:hint="eastAsia"/>
        </w:rPr>
        <w:t>　　　　　　4、附加利益引力宣传策略</w:t>
      </w:r>
      <w:r>
        <w:rPr>
          <w:rFonts w:hint="eastAsia"/>
        </w:rPr>
        <w:br/>
      </w:r>
      <w:r>
        <w:rPr>
          <w:rFonts w:hint="eastAsia"/>
        </w:rPr>
        <w:t>　　　　　　5、联合宣传策略</w:t>
      </w:r>
      <w:r>
        <w:rPr>
          <w:rFonts w:hint="eastAsia"/>
        </w:rPr>
        <w:br/>
      </w:r>
      <w:r>
        <w:rPr>
          <w:rFonts w:hint="eastAsia"/>
        </w:rPr>
        <w:t>　　第三节 提高硼中子俘获治疗设备企业竞争力的策略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一、提高中国硼中子俘获治疗设备企业核心竞争力的对策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1、搞好战略定位是提升企业核心竞争力的前提</w:t>
      </w:r>
      <w:r>
        <w:rPr>
          <w:rFonts w:hint="eastAsia"/>
        </w:rPr>
        <w:br/>
      </w:r>
      <w:r>
        <w:rPr>
          <w:rFonts w:hint="eastAsia"/>
        </w:rPr>
        <w:t>　　　　　　2、加强信息化建设是提升企业核心竞争力的基础</w:t>
      </w:r>
      <w:r>
        <w:rPr>
          <w:rFonts w:hint="eastAsia"/>
        </w:rPr>
        <w:br/>
      </w:r>
      <w:r>
        <w:rPr>
          <w:rFonts w:hint="eastAsia"/>
        </w:rPr>
        <w:t>　　　　　　3、提高自主创新能力是提升企业核心竞争力的核心</w:t>
      </w:r>
      <w:r>
        <w:rPr>
          <w:rFonts w:hint="eastAsia"/>
        </w:rPr>
        <w:br/>
      </w:r>
      <w:r>
        <w:rPr>
          <w:rFonts w:hint="eastAsia"/>
        </w:rPr>
        <w:t>　　　　　　4、提高自主创新能力是提升企业核心竞争力的核心</w:t>
      </w:r>
      <w:r>
        <w:rPr>
          <w:rFonts w:hint="eastAsia"/>
        </w:rPr>
        <w:br/>
      </w:r>
      <w:r>
        <w:rPr>
          <w:rFonts w:hint="eastAsia"/>
        </w:rPr>
        <w:t>　　　　　　5、加强人力资源管理是提升企业核心竞争力的关键</w:t>
      </w:r>
      <w:r>
        <w:rPr>
          <w:rFonts w:hint="eastAsia"/>
        </w:rPr>
        <w:br/>
      </w:r>
      <w:r>
        <w:rPr>
          <w:rFonts w:hint="eastAsia"/>
        </w:rPr>
        <w:t>　　　　　　6、塑造诚实守信的企业形象是提升企业核心竞争力的保障</w:t>
      </w:r>
      <w:r>
        <w:rPr>
          <w:rFonts w:hint="eastAsia"/>
        </w:rPr>
        <w:br/>
      </w:r>
      <w:r>
        <w:rPr>
          <w:rFonts w:hint="eastAsia"/>
        </w:rPr>
        <w:t>　　　　二、硼中子俘获治疗设备企业提升竞争力的主要方向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　　1、战略问题</w:t>
      </w:r>
      <w:r>
        <w:rPr>
          <w:rFonts w:hint="eastAsia"/>
        </w:rPr>
        <w:br/>
      </w:r>
      <w:r>
        <w:rPr>
          <w:rFonts w:hint="eastAsia"/>
        </w:rPr>
        <w:t>　　　　　　2、人本问题</w:t>
      </w:r>
      <w:r>
        <w:rPr>
          <w:rFonts w:hint="eastAsia"/>
        </w:rPr>
        <w:br/>
      </w:r>
      <w:r>
        <w:rPr>
          <w:rFonts w:hint="eastAsia"/>
        </w:rPr>
        <w:t>　　　　　　3、企业文化</w:t>
      </w:r>
      <w:r>
        <w:rPr>
          <w:rFonts w:hint="eastAsia"/>
        </w:rPr>
        <w:br/>
      </w:r>
      <w:r>
        <w:rPr>
          <w:rFonts w:hint="eastAsia"/>
        </w:rPr>
        <w:t>　　　　三、影响硼中子俘获治疗设备企业核心竞争力的因素及提升途径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（一）建立和完善企业制度</w:t>
      </w:r>
      <w:r>
        <w:rPr>
          <w:rFonts w:hint="eastAsia"/>
        </w:rPr>
        <w:br/>
      </w:r>
      <w:r>
        <w:rPr>
          <w:rFonts w:hint="eastAsia"/>
        </w:rPr>
        <w:t>　　　　　　（二）强化企业人力资源</w:t>
      </w:r>
      <w:r>
        <w:rPr>
          <w:rFonts w:hint="eastAsia"/>
        </w:rPr>
        <w:br/>
      </w:r>
      <w:r>
        <w:rPr>
          <w:rFonts w:hint="eastAsia"/>
        </w:rPr>
        <w:t>　　　　　　（三）提高企业研究开发和技术创新能力</w:t>
      </w:r>
      <w:r>
        <w:rPr>
          <w:rFonts w:hint="eastAsia"/>
        </w:rPr>
        <w:br/>
      </w:r>
      <w:r>
        <w:rPr>
          <w:rFonts w:hint="eastAsia"/>
        </w:rPr>
        <w:t>　　　　　　（四）塑造优秀的企业理念</w:t>
      </w:r>
      <w:r>
        <w:rPr>
          <w:rFonts w:hint="eastAsia"/>
        </w:rPr>
        <w:br/>
      </w:r>
      <w:r>
        <w:rPr>
          <w:rFonts w:hint="eastAsia"/>
        </w:rPr>
        <w:t>　　　　　　（五）形成特色的管理模式，进行管理创新</w:t>
      </w:r>
      <w:r>
        <w:rPr>
          <w:rFonts w:hint="eastAsia"/>
        </w:rPr>
        <w:br/>
      </w:r>
      <w:r>
        <w:rPr>
          <w:rFonts w:hint="eastAsia"/>
        </w:rPr>
        <w:t>　　　　　　（六）打造品牌，实施名牌战略</w:t>
      </w:r>
      <w:r>
        <w:rPr>
          <w:rFonts w:hint="eastAsia"/>
        </w:rPr>
        <w:br/>
      </w:r>
      <w:r>
        <w:rPr>
          <w:rFonts w:hint="eastAsia"/>
        </w:rPr>
        <w:t>　　　　　　（七）建立学习型企业</w:t>
      </w:r>
      <w:r>
        <w:rPr>
          <w:rFonts w:hint="eastAsia"/>
        </w:rPr>
        <w:br/>
      </w:r>
      <w:r>
        <w:rPr>
          <w:rFonts w:hint="eastAsia"/>
        </w:rPr>
        <w:t>　　　　四、提高硼中子俘获治疗设备企业竞争力的策略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2、强化人力资本，构建竞争优势。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t>　　第四节 对中国硼中子俘获治疗设备品牌的战略思考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一、硼中子俘获治疗设备实施品牌战略的意义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二、硼中子俘获治疗设备企业品牌的现状分析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三、中国硼中子俘获治疗设备企业的品牌战略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2、战略规划</w:t>
      </w:r>
      <w:r>
        <w:rPr>
          <w:rFonts w:hint="eastAsia"/>
        </w:rPr>
        <w:br/>
      </w:r>
      <w:r>
        <w:rPr>
          <w:rFonts w:hint="eastAsia"/>
        </w:rPr>
        <w:t>　　　　　　3、大力宣传</w:t>
      </w:r>
      <w:r>
        <w:rPr>
          <w:rFonts w:hint="eastAsia"/>
        </w:rPr>
        <w:br/>
      </w:r>
      <w:r>
        <w:rPr>
          <w:rFonts w:hint="eastAsia"/>
        </w:rPr>
        <w:t>　　　　四、硼中子俘获治疗设备品牌战略管理的策略</w:t>
      </w:r>
      <w:r>
        <w:rPr>
          <w:rFonts w:hint="eastAsia"/>
        </w:rPr>
        <w:br/>
      </w:r>
      <w:r>
        <w:rPr>
          <w:rFonts w:hint="eastAsia"/>
        </w:rPr>
        <w:t>　　　　　　1、企业在创业期品牌战略的管理方法</w:t>
      </w:r>
      <w:r>
        <w:rPr>
          <w:rFonts w:hint="eastAsia"/>
        </w:rPr>
        <w:br/>
      </w:r>
      <w:r>
        <w:rPr>
          <w:rFonts w:hint="eastAsia"/>
        </w:rPr>
        <w:t>　　　　　　2、企业在步入成长期时品牌战略的管理方法</w:t>
      </w:r>
      <w:r>
        <w:rPr>
          <w:rFonts w:hint="eastAsia"/>
        </w:rPr>
        <w:br/>
      </w:r>
      <w:r>
        <w:rPr>
          <w:rFonts w:hint="eastAsia"/>
        </w:rPr>
        <w:t>　　　　　　3、企业在成熟期时品牌战略的管理方法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中国硼中子俘获治疗设备行业投资价值与投资策略咨询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硼中子俘获治疗设备行业SWOT模型分析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硼中子俘获治疗设备行业投资价值分析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一、硼中子俘获治疗设备行业发展前景分析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二、硼中子俘获治疗设备投资机会分析</w:t>
      </w:r>
      <w:r>
        <w:rPr>
          <w:rFonts w:hint="eastAsia"/>
        </w:rPr>
        <w:br/>
      </w:r>
      <w:r>
        <w:rPr>
          <w:rFonts w:hint="eastAsia"/>
        </w:rPr>
        <w:t>　　第三节 硼中子俘获治疗设备行业投资风险分析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硼中子俘获治疗设备行业投资策略分析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硼中子俘获治疗设备行业竞争格局分析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硼中子俘获治疗设备行业竞争结构分析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硼中子俘获治疗设备行业集中度分析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一、硼中子俘获治疗设备市场集中度分析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二、硼中子俘获治疗设备企业集中度分析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三、硼中子俘获治疗设备区域集中度分析</w:t>
      </w:r>
      <w:r>
        <w:rPr>
          <w:rFonts w:hint="eastAsia"/>
        </w:rPr>
        <w:br/>
      </w:r>
      <w:r>
        <w:rPr>
          <w:rFonts w:hint="eastAsia"/>
        </w:rPr>
        <w:t>　　第三节 硼中子俘获治疗设备行业国际竞争力比较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　　1、潜在的市场</w:t>
      </w:r>
      <w:r>
        <w:rPr>
          <w:rFonts w:hint="eastAsia"/>
        </w:rPr>
        <w:br/>
      </w:r>
      <w:r>
        <w:rPr>
          <w:rFonts w:hint="eastAsia"/>
        </w:rPr>
        <w:t>　　　　　　2、我国医疗器械市场现状</w:t>
      </w:r>
      <w:r>
        <w:rPr>
          <w:rFonts w:hint="eastAsia"/>
        </w:rPr>
        <w:br/>
      </w:r>
      <w:r>
        <w:rPr>
          <w:rFonts w:hint="eastAsia"/>
        </w:rPr>
        <w:t>　　　　　　3、高端医疗器械市场被国外瓜分</w:t>
      </w:r>
      <w:r>
        <w:rPr>
          <w:rFonts w:hint="eastAsia"/>
        </w:rPr>
        <w:br/>
      </w:r>
      <w:r>
        <w:rPr>
          <w:rFonts w:hint="eastAsia"/>
        </w:rPr>
        <w:t>　　　　　　4、国产医疗器械缘何难以成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硼中子俘获治疗设备行业投资效益及风险分析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硼中子俘获治疗设备行业投资效益分析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一、2013年硼中子俘获治疗设备行业投资状况分析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二、2013年硼中子俘获治疗设备行业投资效益分析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三、2013年硼中子俘获治疗设备行业投资趋势预测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四、2013年硼中子俘获治疗设备行业投资的建议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第二节 2014-2019年硼中子俘获治疗设备行业投资风险及控制策略分析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一、硼中子俘获治疗设备行业市场风险及控制策略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二、硼中子俘获治疗设备行业政策风险及控制策略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三、硼中子俘获治疗设备行业经营风险及控制策略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四、硼中子俘获治疗设备同业竞争风险及控制策略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五、硼中子俘获治疗设备行业其他风险及控制策略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硼中子俘获治疗设备投资机会分析与项目投资建议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硼中子俘获治疗设备投资机会分析</w:t>
      </w:r>
      <w:r>
        <w:rPr>
          <w:rFonts w:hint="eastAsia"/>
        </w:rPr>
        <w:br/>
      </w:r>
      <w:r>
        <w:rPr>
          <w:rFonts w:hint="eastAsia"/>
        </w:rPr>
        <w:t>　　第二节 硼中子俘获治疗设备投资趋势分析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一、硼中子俘获治疗设备行业投资环境考察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二、硼中子俘获治疗设备投资风险及控制策略</w:t>
      </w:r>
      <w:r>
        <w:rPr>
          <w:rFonts w:hint="eastAsia"/>
        </w:rPr>
        <w:br/>
      </w:r>
      <w:r>
        <w:rPr>
          <w:rFonts w:hint="eastAsia"/>
        </w:rPr>
        <w:t>　　　　　　1、竞争性战略联盟的实施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2、企业自身应对策略</w:t>
      </w:r>
      <w:r>
        <w:rPr>
          <w:rFonts w:hint="eastAsia"/>
        </w:rPr>
        <w:br/>
      </w:r>
      <w:r>
        <w:rPr>
          <w:rFonts w:hint="eastAsia"/>
        </w:rPr>
        <w:t>　　　　三、硼中子俘获治疗设备产品投资方向建议</w:t>
      </w:r>
      <w:r>
        <w:rPr>
          <w:rFonts w:hint="eastAsia"/>
        </w:rPr>
        <w:br/>
      </w:r>
      <w:r>
        <w:rPr>
          <w:rFonts w:hint="eastAsia"/>
        </w:rPr>
        <w:t>　　　　　　1、生产产品</w:t>
      </w:r>
      <w:r>
        <w:rPr>
          <w:rFonts w:hint="eastAsia"/>
        </w:rPr>
        <w:br/>
      </w:r>
      <w:r>
        <w:rPr>
          <w:rFonts w:hint="eastAsia"/>
        </w:rPr>
        <w:t>　　　　　　2、代理该产品</w:t>
      </w:r>
      <w:r>
        <w:rPr>
          <w:rFonts w:hint="eastAsia"/>
        </w:rPr>
        <w:br/>
      </w:r>
      <w:r>
        <w:rPr>
          <w:rFonts w:hint="eastAsia"/>
        </w:rPr>
        <w:t>　　　　四、硼中子俘获治疗设备项目投资建议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f2e7c8bd64f3d" w:history="1">
        <w:r>
          <w:rPr>
            <w:rStyle w:val="Hyperlink"/>
          </w:rPr>
          <w:t>中国硼中子俘获治疗设备行业分析及投资前景预测报告（2014-2019年）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f2e7c8bd64f3d" w:history="1">
        <w:r>
          <w:rPr>
            <w:rStyle w:val="Hyperlink"/>
          </w:rPr>
          <w:t>https://www.20087.com/2011-12/R_pengzhongzifuhuozhiliaoshebeishichan.html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c51d1fa114bee" w:history="1">
      <w:r>
        <w:rPr>
          <w:rStyle w:val="Hyperlink"/>
        </w:rPr>
        <w:t>中国硼中子俘获治疗设备行业分析及投资前景预测报告（2014-2019年）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engzhongzifuhuozhiliaoshebeishichan.html" TargetMode="External" Id="R3d7f2e7c8bd6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engzhongzifuhuozhiliaoshebeishichan.html" TargetMode="External" Id="Rb6ec51d1fa11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2014-11-04T06:04:54Z</dcterms:created>
  <dcterms:modified xsi:type="dcterms:W3CDTF">2014-11-04T07:04:54Z</dcterms:modified>
  <dc:subject>中国硼中子俘获治疗设备行业分析及投资前景预测报告（2014-2019年）</dc:subject>
  <dc:title>中国硼中子俘获治疗设备行业分析及投资前景预测报告（2014-2019年）</dc:title>
  <cp:keywords>中国硼中子俘获治疗设备行业分析及投资前景预测报告（2014-2019年）</cp:keywords>
  <dc:description>中国硼中子俘获治疗设备行业分析及投资前景预测报告（2014-2019年）</dc:description>
</cp:coreProperties>
</file>