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fa89b077e4069" w:history="1">
              <w:r>
                <w:rPr>
                  <w:rStyle w:val="Hyperlink"/>
                </w:rPr>
                <w:t>2011年中国马口铁胸章市场深度剖析报告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fa89b077e4069" w:history="1">
              <w:r>
                <w:rPr>
                  <w:rStyle w:val="Hyperlink"/>
                </w:rPr>
                <w:t>2011年中国马口铁胸章市场深度剖析报告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fa89b077e4069" w:history="1">
                <w:r>
                  <w:rPr>
                    <w:rStyle w:val="Hyperlink"/>
                  </w:rPr>
                  <w:t>https://www.20087.com/2011-12/R_makoutiexiongzhangshichangshendupoxi.html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胸章作为一种流行的个性化装饰品，因其独特的复古风格和定制化设计而受到欢迎。目前，马口铁胸章生产结合了传统印刷技术和现代数字印刷技术，能够实现高精度、多色彩的图案印刷，满足个性化定制需求。同时，环保意识的提高推动了无毒环保油墨和可回收马口铁材料的应用，提升了产品的环保属性。</w:t>
      </w:r>
      <w:r>
        <w:rPr>
          <w:rFonts w:hint="eastAsia"/>
        </w:rPr>
        <w:br/>
      </w:r>
      <w:r>
        <w:rPr>
          <w:rFonts w:hint="eastAsia"/>
        </w:rPr>
        <w:t>　　未来马口铁胸章的发展将更注重创新设计与可持续性。3D打印技术的应用可能为胸章设计带来革命性的变化，实现更加复杂和立体的效果。结合增强现实技术，胸章不仅能作为装饰，还可以成为数字内容的入口，增加互动性和趣味性。环保材料的研发和使用，如生物降解马口铁替代品，将促进产业向绿色可持续方向转型。此外，结合物联网技术，开发智能胸章，如嵌入NFC芯片，将赋予胸章更多功能性，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马口铁胸章产品/行业基本概况</w:t>
      </w:r>
      <w:r>
        <w:rPr>
          <w:rFonts w:hint="eastAsia"/>
        </w:rPr>
        <w:br/>
      </w:r>
      <w:r>
        <w:rPr>
          <w:rFonts w:hint="eastAsia"/>
        </w:rPr>
        <w:t>　　第一节 马口铁胸章定义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马口铁胸章产业的发展生命周期判研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马口铁胸章产业链分析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二、马口铁胸章产业链模型分析</w:t>
      </w:r>
      <w:r>
        <w:rPr>
          <w:rFonts w:hint="eastAsia"/>
        </w:rPr>
        <w:br/>
      </w:r>
      <w:r>
        <w:rPr>
          <w:rFonts w:hint="eastAsia"/>
        </w:rPr>
        <w:t>　　第四节 我国马口铁胸章产业发展的“波特五力模型”分析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二、马口铁胸章产业环境的“波特五力模型”分析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我国马口铁胸章行业市场发展“SWOT”分析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二、马口铁胸章市场发展的“SWOT”分析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马口铁胸章行业宏观环境发展分析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2009-2011年中国马口铁胸章行业发展政策环境分析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2009-2011年中国马口铁胸章行业发展社会环境分析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马口铁胸章行业生产环境分析</w:t>
      </w:r>
      <w:r>
        <w:rPr>
          <w:rFonts w:hint="eastAsia"/>
        </w:rPr>
        <w:br/>
      </w:r>
      <w:r>
        <w:rPr>
          <w:rFonts w:hint="eastAsia"/>
        </w:rPr>
        <w:t>　　第一节 马口铁胸章行业总体规模</w:t>
      </w:r>
      <w:r>
        <w:rPr>
          <w:rFonts w:hint="eastAsia"/>
        </w:rPr>
        <w:br/>
      </w:r>
      <w:r>
        <w:rPr>
          <w:rFonts w:hint="eastAsia"/>
        </w:rPr>
        <w:t>　　第二节 马口铁胸章产能概况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马口铁胸章市场容量发展分析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马口铁胸章产量发展及趋势预测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马口铁胸章产品价格影响因素分析及价格趋势预测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马口铁胸章行业技术发展环境分析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马口铁胸章产品国内外技术比较分析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一、2010年马口铁胸章产品技术变化特点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马口铁胸章技术发展趋势预测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马口铁胸章产业供需发展环境分析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一、2009—2011年马口铁胸章产量发展分析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二、2009—2011年马口铁胸章消费量发展分析</w:t>
      </w:r>
      <w:r>
        <w:rPr>
          <w:rFonts w:hint="eastAsia"/>
        </w:rPr>
        <w:br/>
      </w:r>
      <w:r>
        <w:rPr>
          <w:rFonts w:hint="eastAsia"/>
        </w:rPr>
        <w:t>　　第二节 马口铁胸章的经销模式</w:t>
      </w:r>
      <w:r>
        <w:rPr>
          <w:rFonts w:hint="eastAsia"/>
        </w:rPr>
        <w:br/>
      </w:r>
      <w:r>
        <w:rPr>
          <w:rFonts w:hint="eastAsia"/>
        </w:rPr>
        <w:t>　　　　一、马口铁胸章营销模式分析</w:t>
      </w:r>
      <w:r>
        <w:rPr>
          <w:rFonts w:hint="eastAsia"/>
        </w:rPr>
        <w:br/>
      </w:r>
      <w:r>
        <w:rPr>
          <w:rFonts w:hint="eastAsia"/>
        </w:rPr>
        <w:t>　　　　二、马口铁胸章主要销售渠道分析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未来5年内中国马口铁胸章市场供需格局预测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2010-2011年中国马口铁胸章的市场消费者调查分析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2010-2011年中国马口铁胸章市场消费者调查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2010-2011年中国影响消费者购买马口铁胸章的因素分析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2009-2011年中国马口铁胸章制造行业主要数据监测分析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2009-2011年中国马口铁胸章制造业规模分析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2011年中国马口铁胸章制造业结构分析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2009-2011年中国马口铁胸章制造业产值分析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2009-2011年中国马口铁胸章制造业成本费用结构分析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2009-2011年份中国马口铁胸章制造业盈利能力分析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马口铁胸章2009-2011年进出口市场分析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中国马口铁胸章行业历史进出口总量变化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一、马口铁胸章行业近3年内进口总量变化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二、马口铁胸章行业近3年内出口总量变化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三、近三年内马口铁胸章进出口差量变动情况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中国马口铁胸章行业历史进出口结构变化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一、马口铁胸章行业当年内进口来源情况分析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二、马口铁胸章行业当年内出口去向分析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中国马口铁胸章行业进出口态势展望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一、中国马口铁胸章进出口的主要影响因素分析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二、马口铁胸章行业未来5年内中国进口预测分析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三、马口铁胸章行业未来5年内中国出口态势展望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马口铁胸章地区市场竞争分析</w:t>
      </w:r>
      <w:r>
        <w:rPr>
          <w:rFonts w:hint="eastAsia"/>
        </w:rPr>
        <w:br/>
      </w:r>
      <w:r>
        <w:rPr>
          <w:rFonts w:hint="eastAsia"/>
        </w:rPr>
        <w:t>　　第一节 中国马口铁胸章区域销售市场结构变化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马口铁胸章行业上下游产业链发展环境分析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马口铁胸章行业上游行业分析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四、行业新动态及其对马口铁胸章行业的影响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五、行业竞争状况及其对马口铁胸章行业的意义</w:t>
      </w:r>
      <w:r>
        <w:rPr>
          <w:rFonts w:hint="eastAsia"/>
        </w:rPr>
        <w:br/>
      </w:r>
      <w:r>
        <w:rPr>
          <w:rFonts w:hint="eastAsia"/>
        </w:rPr>
        <w:t>　　第二节 马口铁胸章行业下游行业分析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五、行业新动态及其对马口铁胸章行业的影响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六、行业竞争状况及其对马口铁胸章行业的意义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马口铁胸章特色生产及销售厂家分析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马口铁胸章产业政策及贸易预警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国内马口铁胸章行业税收政策分析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马口铁胸章行业未来五年内投资趋势及投资风险分析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2011年马口铁胸章行业投资情况分析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马口铁胸章行业投资机会分析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一、马口铁胸章投资项目分析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二、可以投资的马口铁胸章模式</w:t>
      </w:r>
      <w:r>
        <w:rPr>
          <w:rFonts w:hint="eastAsia"/>
        </w:rPr>
        <w:br/>
      </w:r>
      <w:r>
        <w:rPr>
          <w:rFonts w:hint="eastAsia"/>
        </w:rPr>
        <w:t>　　　　三、2011年马口铁胸章投资机会</w:t>
      </w:r>
      <w:r>
        <w:rPr>
          <w:rFonts w:hint="eastAsia"/>
        </w:rPr>
        <w:br/>
      </w:r>
      <w:r>
        <w:rPr>
          <w:rFonts w:hint="eastAsia"/>
        </w:rPr>
        <w:t>　　　　四、2011年马口铁胸章投资新方向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2011-2016年中国马口铁胸章行业投资方向分析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一、未来马口铁胸章投资方向分析</w:t>
      </w:r>
      <w:r>
        <w:rPr>
          <w:rFonts w:hint="eastAsia"/>
        </w:rPr>
        <w:br/>
      </w:r>
      <w:r>
        <w:rPr>
          <w:rFonts w:hint="eastAsia"/>
        </w:rPr>
        <w:t>　　　　二、未来马口铁胸章行业技术开发方向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2011-2016年中国马口铁胸章行业投资风险分析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马口铁胸章行业未来五年内投资战略研究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2011-2016年中国马口铁胸章行业投资策略分析</w:t>
      </w:r>
      <w:r>
        <w:rPr>
          <w:rFonts w:hint="eastAsia"/>
        </w:rPr>
        <w:br/>
      </w:r>
      <w:r>
        <w:rPr>
          <w:rFonts w:hint="eastAsia"/>
        </w:rPr>
        <w:t>　　　　一、马口铁胸章行业投资策略</w:t>
      </w:r>
      <w:r>
        <w:rPr>
          <w:rFonts w:hint="eastAsia"/>
        </w:rPr>
        <w:br/>
      </w:r>
      <w:r>
        <w:rPr>
          <w:rFonts w:hint="eastAsia"/>
        </w:rPr>
        <w:t>　　　　二、马口铁胸章行业投资筹划策略</w:t>
      </w:r>
      <w:r>
        <w:rPr>
          <w:rFonts w:hint="eastAsia"/>
        </w:rPr>
        <w:br/>
      </w:r>
      <w:r>
        <w:rPr>
          <w:rFonts w:hint="eastAsia"/>
        </w:rPr>
        <w:t>　　　　三、马口铁胸章行业品牌竞争战略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2011-2016年中国马口铁胸章行业“十二五”建设策略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一、马口铁胸章行业发展规划</w:t>
      </w:r>
      <w:r>
        <w:rPr>
          <w:rFonts w:hint="eastAsia"/>
        </w:rPr>
        <w:br/>
      </w:r>
      <w:r>
        <w:rPr>
          <w:rFonts w:hint="eastAsia"/>
        </w:rPr>
        <w:t>　　　　二、马口铁胸章行业建设重点</w:t>
      </w:r>
      <w:r>
        <w:rPr>
          <w:rFonts w:hint="eastAsia"/>
        </w:rPr>
        <w:br/>
      </w:r>
      <w:r>
        <w:rPr>
          <w:rFonts w:hint="eastAsia"/>
        </w:rPr>
        <w:t>　　　　三、马口铁胸章行业优秀企业成功之道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马口铁胸章市场发展预测及行业项目投资建议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马口铁胸章行业未来5年内中国市场规模及增长趋势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马口铁胸章行业未来5年内中国净投资规模预测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马口铁胸章行业未来5年内市场盈利预测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[-中智林-]马口铁胸章行业项目投资建议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四、马口铁胸章行业项目注意事项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马口铁胸章产业的发展生命周期判研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2009-2011年马口铁胸章行业产能分析</w:t>
      </w:r>
      <w:r>
        <w:rPr>
          <w:rFonts w:hint="eastAsia"/>
        </w:rPr>
        <w:br/>
      </w:r>
      <w:r>
        <w:rPr>
          <w:rFonts w:hint="eastAsia"/>
        </w:rPr>
        <w:t>　　图表 2011-2016年马口铁胸章行业产能预测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2009-2011年1-11月马口铁胸章市场容量分析</w:t>
      </w:r>
      <w:r>
        <w:rPr>
          <w:rFonts w:hint="eastAsia"/>
        </w:rPr>
        <w:br/>
      </w:r>
      <w:r>
        <w:rPr>
          <w:rFonts w:hint="eastAsia"/>
        </w:rPr>
        <w:t>　　图表 2011-2016年马口铁胸章市场容量预测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2009-2011年1-11月马口铁胸章行业产量分析</w:t>
      </w:r>
      <w:r>
        <w:rPr>
          <w:rFonts w:hint="eastAsia"/>
        </w:rPr>
        <w:br/>
      </w:r>
      <w:r>
        <w:rPr>
          <w:rFonts w:hint="eastAsia"/>
        </w:rPr>
        <w:t>　　图表 2011-2016年马口铁胸章行业产量预测</w:t>
      </w:r>
      <w:r>
        <w:rPr>
          <w:rFonts w:hint="eastAsia"/>
        </w:rPr>
        <w:br/>
      </w:r>
      <w:r>
        <w:rPr>
          <w:rFonts w:hint="eastAsia"/>
        </w:rPr>
        <w:t>　　图表 马口铁胸章产品价格影响因素示意图</w:t>
      </w:r>
      <w:r>
        <w:rPr>
          <w:rFonts w:hint="eastAsia"/>
        </w:rPr>
        <w:br/>
      </w:r>
      <w:r>
        <w:rPr>
          <w:rFonts w:hint="eastAsia"/>
        </w:rPr>
        <w:t>　　图表 马口铁胸章产品2009-2011年价格走势图</w:t>
      </w:r>
      <w:r>
        <w:rPr>
          <w:rFonts w:hint="eastAsia"/>
        </w:rPr>
        <w:br/>
      </w:r>
      <w:r>
        <w:rPr>
          <w:rFonts w:hint="eastAsia"/>
        </w:rPr>
        <w:t>　　图表 马口铁胸章产品2011-2016年期间价格趋势预测变化图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未来5年内中国马口铁胸章市场供需格局预测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2009-2011年1-11月马口铁胸章行业供需格局预测</w:t>
      </w:r>
      <w:r>
        <w:rPr>
          <w:rFonts w:hint="eastAsia"/>
        </w:rPr>
        <w:br/>
      </w:r>
      <w:r>
        <w:rPr>
          <w:rFonts w:hint="eastAsia"/>
        </w:rPr>
        <w:t>　　图表 马口铁胸章行业近三年内进口总量变化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马口铁胸章行业近三年内出口总量变化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马口铁胸章行业近三年内进出口差量变动情况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马口铁胸章行业中国历史进出口结构变化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马口铁胸章行业近年内进口来源情况分析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马口铁胸章行业近年内出口去向分析</w:t>
      </w:r>
      <w:r>
        <w:rPr>
          <w:rFonts w:hint="eastAsia"/>
        </w:rPr>
        <w:br/>
      </w:r>
      <w:r>
        <w:rPr>
          <w:rFonts w:hint="eastAsia"/>
        </w:rPr>
        <w:t>　　图表 马口铁胸章行业未来5年内中国进口态势展望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马口铁胸章行业未来5年内中国出口态势展望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中国马口铁胸章区域销售市场结构变化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2009—2011年西南地区马口铁胸章产业市场规模发展趋势分析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马口铁胸章行业未来5年内中国净投资收益预测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马口铁胸章行业未来5年内市场盈利预测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fa89b077e4069" w:history="1">
        <w:r>
          <w:rPr>
            <w:rStyle w:val="Hyperlink"/>
          </w:rPr>
          <w:t>2011年中国马口铁胸章市场深度剖析报告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fa89b077e4069" w:history="1">
        <w:r>
          <w:rPr>
            <w:rStyle w:val="Hyperlink"/>
          </w:rPr>
          <w:t>https://www.20087.com/2011-12/R_makoutiexiongzhangshichangshendupoxi.html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d573a207443f" w:history="1">
      <w:r>
        <w:rPr>
          <w:rStyle w:val="Hyperlink"/>
        </w:rPr>
        <w:t>2011年中国马口铁胸章市场深度剖析报告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akoutiexiongzhangshichangshendupoxi.html" TargetMode="External" Id="Ra25fa89b077e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akoutiexiongzhangshichangshendupoxi.html" TargetMode="External" Id="Redf6d573a207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2011-12-28T06:41:00Z</dcterms:created>
  <dcterms:modified xsi:type="dcterms:W3CDTF">2011-12-28T07:41:00Z</dcterms:modified>
  <dc:subject>2011年中国马口铁胸章市场深度剖析报告</dc:subject>
  <dc:title>2011年中国马口铁胸章市场深度剖析报告</dc:title>
  <cp:keywords>2011年中国马口铁胸章市场深度剖析报告</cp:keywords>
  <dc:description>2011年中国马口铁胸章市场深度剖析报告</dc:description>
</cp:coreProperties>
</file>