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24d5d73304384" w:history="1">
              <w:r>
                <w:rPr>
                  <w:rStyle w:val="Hyperlink"/>
                </w:rPr>
                <w:t>2011年中国IP数据通信设备行业发展调研及未来五年走势预测报告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24d5d73304384" w:history="1">
              <w:r>
                <w:rPr>
                  <w:rStyle w:val="Hyperlink"/>
                </w:rPr>
                <w:t>2011年中国IP数据通信设备行业发展调研及未来五年走势预测报告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924d5d73304384" w:history="1">
                <w:r>
                  <w:rPr>
                    <w:rStyle w:val="Hyperlink"/>
                  </w:rPr>
                  <w:t>https://www.20087.com/2011-12/R_shujutongxinshebeihangyefazhandiaoya.html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数据通信设备是一种关键的信息技术基础设施，近年来随着数字化转型的加速和技术进步，市场需求持续增长。目前，IP数据通信设备的技术不断进步，包括采用更先进的网络技术、更优化的数据传输性能以及更严格的品质控制标准。随着对数据传输速率、安全性和可靠性的要求不断提高，能够提供更高数据传输速率、更强安全性和更高可靠性的IP数据通信设备成为市场的热门选择。目前，IP数据通信设备广泛应用于数据中心、企业网络等多个领域，市场需求稳定增长。</w:t>
      </w:r>
      <w:r>
        <w:rPr>
          <w:rFonts w:hint="eastAsia"/>
        </w:rPr>
        <w:br/>
      </w:r>
      <w:r>
        <w:rPr>
          <w:rFonts w:hint="eastAsia"/>
        </w:rPr>
        <w:t>　　未来，IP数据通信设备市场将更加注重数据传输速率、安全性和可靠性。随着数字化转型的加速和技术进步，能够提供更高数据传输速率、更强安全性和更高可靠性的IP数据通信设备将成为市场主流。同时，随着对数据传输速率、安全性和可靠性的要求提高，具有更高数据传输速率、更强安全性和更高可靠性的产品将更受欢迎。此外，随着新技术的应用，采用更高效网络技术和优化数据传输性能的IP数据通信设备也将成为行业发展的新趋势。未来的IP数据通信设备将更加注重智能化集成和多功能性设计，以适应更多数字化转型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IP数据通信设备行业发展概述</w:t>
      </w:r>
      <w:r>
        <w:rPr>
          <w:rFonts w:hint="eastAsia"/>
        </w:rPr>
        <w:br/>
      </w:r>
      <w:r>
        <w:rPr>
          <w:rFonts w:hint="eastAsia"/>
        </w:rPr>
        <w:t>　　第一节 IP数据通信设备的概念</w:t>
      </w:r>
      <w:r>
        <w:rPr>
          <w:rFonts w:hint="eastAsia"/>
        </w:rPr>
        <w:br/>
      </w:r>
      <w:r>
        <w:rPr>
          <w:rFonts w:hint="eastAsia"/>
        </w:rPr>
        <w:t>　　　　一、IP数据通信设备的定义</w:t>
      </w:r>
      <w:r>
        <w:rPr>
          <w:rFonts w:hint="eastAsia"/>
        </w:rPr>
        <w:br/>
      </w:r>
      <w:r>
        <w:rPr>
          <w:rFonts w:hint="eastAsia"/>
        </w:rPr>
        <w:t>　　　　二、IP数据通信设备的特点</w:t>
      </w:r>
      <w:r>
        <w:rPr>
          <w:rFonts w:hint="eastAsia"/>
        </w:rPr>
        <w:br/>
      </w:r>
      <w:r>
        <w:rPr>
          <w:rFonts w:hint="eastAsia"/>
        </w:rPr>
        <w:t>　　第二节 IP数据通信设备行业发展成熟度</w:t>
      </w:r>
      <w:r>
        <w:rPr>
          <w:rFonts w:hint="eastAsia"/>
        </w:rPr>
        <w:br/>
      </w:r>
      <w:r>
        <w:rPr>
          <w:rFonts w:hint="eastAsia"/>
        </w:rPr>
        <w:t>　　　　一、IP数据通信设备行业发展周期分析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二、IP数据通信设备行业中外市场成熟度对比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IP数据通信设备行业产业链分析</w:t>
      </w:r>
      <w:r>
        <w:rPr>
          <w:rFonts w:hint="eastAsia"/>
        </w:rPr>
        <w:br/>
      </w:r>
      <w:r>
        <w:rPr>
          <w:rFonts w:hint="eastAsia"/>
        </w:rPr>
        <w:t>　　　　一、IP数据通信设备行业上游原料供应市场分析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二、IP数据通信设备行业下游产品需求市场状况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2010-2011年中国IP数据通信设备行业运行环境分析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2010-2011年中国IP数据通信设备行业发展政策环境分析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二、IP数据通信设备行业政策分析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2010-2011年中国IP数据通信设备行业发展社会环境分析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2009-2011年中国IP数据通信设备行业市场发展分析</w:t>
      </w:r>
      <w:r>
        <w:rPr>
          <w:rFonts w:hint="eastAsia"/>
        </w:rPr>
        <w:br/>
      </w:r>
      <w:r>
        <w:rPr>
          <w:rFonts w:hint="eastAsia"/>
        </w:rPr>
        <w:t>　　第一节 IP数据通信设备行业市场发展现状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IP数据通信设备行业技术发展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中国IP数据通信设备行业消费市场分析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IP数据通信设备行业产销数据统计分析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2014-2018年IP数据通信设备行业市场发展趋势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2009-2011年中国IP数据通信设备行业主要指标监测分析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2009-2011年中国IP数据通信设备产业工业总产值分析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一、2009-2011年中国IP数据通信设备产业工业总产值分析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2009-2011年中国IP数据通信设备产业主营业务收入分析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一、2009-2011年中国IP数据通信设备产业主营业务收入分析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2009-2011年中国IP数据通信设备产业产品成本费用分析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一、2009-2011年中国IP数据通信设备产业销售成本分析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2009-2011年中国IP数据通信设备产业利润总额分析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一、2009-2011年中国IP数据通信设备产业利润总额分析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2009-2011年中国IP数据通信设备产业资产负债分析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一、2009-2011年中国IP数据通信设备产业资产负债分析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2009-2011年中国IP数据通信设备行业财务指标分析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中国IP数据通信设备行业区域市场分析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华北地区IP数据通信设备行业分析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东北地区IP数据通信设备行业分析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华东地区IP数据通信设备行业分析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华南地区IP数据通信设备行业分析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华中地区IP数据通信设备行业分析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西南地区IP数据通信设备行业分析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西北地区IP数据通信设备行业分析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公司对IP数据通信设备行业竞争格局分析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2008-2018年IP数据通信设备行业竞争格局分析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一、2008-2011年国内外IP数据通信设备竞争分析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二、2008-2011年我国IP数据通信设备市场竞争分析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三、2014-2018年国内主要IP数据通信设备企业动向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公司对IP数据通信设备企业竞争策略分析</w:t>
      </w:r>
      <w:r>
        <w:rPr>
          <w:rFonts w:hint="eastAsia"/>
        </w:rPr>
        <w:br/>
      </w:r>
      <w:r>
        <w:rPr>
          <w:rFonts w:hint="eastAsia"/>
        </w:rPr>
        <w:t>　　第一节 IP数据通信设备市场竞争策略分析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一、2010年IP数据通信设备市场增长潜力分析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二、2010年IP数据通信设备主要潜力品种分析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三、现有IP数据通信设备产品竞争策略分析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四、潜力IP数据通信设备品种竞争策略选择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IP数据通信设备企业竞争策略分析</w:t>
      </w:r>
      <w:r>
        <w:rPr>
          <w:rFonts w:hint="eastAsia"/>
        </w:rPr>
        <w:br/>
      </w:r>
      <w:r>
        <w:rPr>
          <w:rFonts w:hint="eastAsia"/>
        </w:rPr>
        <w:t>　　第三节 IP数据通信设备行业产品定位及市场推广策略分析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一、IP数据通信设备行业产品市场定位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二、IP数据通信设备行业广告推广策略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三、IP数据通信设备行业产品促销策略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四、IP数据通信设备行业招商加盟策略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五、IP数据通信设备行业网络推广策略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公司对IP数据通信设备企业竞争分析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公司对未来IP数据通信设备行业发展预测分析</w:t>
      </w:r>
      <w:r>
        <w:rPr>
          <w:rFonts w:hint="eastAsia"/>
        </w:rPr>
        <w:br/>
      </w:r>
      <w:r>
        <w:rPr>
          <w:rFonts w:hint="eastAsia"/>
        </w:rPr>
        <w:t>　　第一节 未来IP数据通信设备行业需求与消费预测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一、2014-2018年IP数据通信设备产品消费预测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二、2014-2018年IP数据通信设备市场规模预测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三、2014-2018年IP数据通信设备行业总产值预测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四、2014-2018年IP数据通信设备行业销售收入预测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五、2014-2018年IP数据通信设备行业总资产预测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2014-2018年中国IP数据通信设备行业供需预测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一、2014-2018年中国IP数据通信设备供给预测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二、2014-2018年中国IP数据通信设备产量预测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三、2014-2018年中国IP数据通信设备需求预测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四、2014-2018年中国IP数据通信设备供需平衡预测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公司对IP数据通信设备行业投资机会与风险分析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IP数据通信设备行业投资机会分析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一、IP数据通信设备投资项目分析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二、可以投资的IP数据通信设备模式</w:t>
      </w:r>
      <w:r>
        <w:rPr>
          <w:rFonts w:hint="eastAsia"/>
        </w:rPr>
        <w:br/>
      </w:r>
      <w:r>
        <w:rPr>
          <w:rFonts w:hint="eastAsia"/>
        </w:rPr>
        <w:t>　　　　三、2010年IP数据通信设备投资机会</w:t>
      </w:r>
      <w:r>
        <w:rPr>
          <w:rFonts w:hint="eastAsia"/>
        </w:rPr>
        <w:br/>
      </w:r>
      <w:r>
        <w:rPr>
          <w:rFonts w:hint="eastAsia"/>
        </w:rPr>
        <w:t>　　　　四、2010年IP数据通信设备投资新方向</w:t>
      </w:r>
      <w:r>
        <w:rPr>
          <w:rFonts w:hint="eastAsia"/>
        </w:rPr>
        <w:br/>
      </w:r>
      <w:r>
        <w:rPr>
          <w:rFonts w:hint="eastAsia"/>
        </w:rPr>
        <w:t>　　　　五、2014-2018年IP数据通信设备行业投资的建议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影响IP数据通信设备行业发展的主要因素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一、2014-2018年影响IP数据通信设备行业运行的有利因素分析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二、2014-2018年影响IP数据通信设备行业运行的稳定因素分析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三、2014-2018年影响IP数据通信设备行业运行的不利因素分析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四、2014-2018年我国IP数据通信设备行业发展面临的挑战分析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五、2014-2018年我国IP数据通信设备行业发展面临的机遇分析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IP数据通信设备行业投资风险及控制策略分析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一、2014-2018年IP数据通信设备行业市场风险及控制策略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二、2014-2018年IP数据通信设备行业政策风险及控制策略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三、2014-2018年IP数据通信设备行业经营风险及控制策略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四、2014-2018年IP数据通信设备行业技术风险及控制策略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五、2014-2018年IP数据通信设备同业竞争风险及控制策略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六、2014-2018年IP数据通信设备行业其他风险及控制策略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公司对IP数据通信设备行业投资战略研究</w:t>
      </w:r>
      <w:r>
        <w:rPr>
          <w:rFonts w:hint="eastAsia"/>
        </w:rPr>
        <w:br/>
      </w:r>
      <w:r>
        <w:rPr>
          <w:rFonts w:hint="eastAsia"/>
        </w:rPr>
        <w:t>　　第一节 IP数据通信设备行业发展战略研究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对我国IP数据通信设备品牌的战略思考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二、IP数据通信设备实施品牌战略的意义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三、IP数据通信设备企业品牌的现状分析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四、我国IP数据通信设备企业的品牌战略</w:t>
      </w:r>
      <w:r>
        <w:rPr>
          <w:rFonts w:hint="eastAsia"/>
        </w:rPr>
        <w:br/>
      </w:r>
      <w:r>
        <w:rPr>
          <w:rFonts w:hint="eastAsia"/>
        </w:rPr>
        <w:t>　　　　五、IP数据通信设备品牌战略管理的策略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中⋅智⋅林⋅－IP数据通信设备行业投资战略研究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IP数据通信设备行业生命周期图</w:t>
      </w:r>
      <w:r>
        <w:rPr>
          <w:rFonts w:hint="eastAsia"/>
        </w:rPr>
        <w:br/>
      </w:r>
      <w:r>
        <w:rPr>
          <w:rFonts w:hint="eastAsia"/>
        </w:rPr>
        <w:t>　　图表 IP数据通信设备产品国内、国际市场成熟度对比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IP数据通信设备产品行业主要竞争因素分析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2008-2011年IP数据通信设备产品消费量变化图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2009-2011年IP数据通信设备企业品牌集中度分析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2008-2011年IP数据通信设备产品产能分析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2006-2011年长江三角洲IP数据通信设备行业产业集中度分析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2006-2011年珠江三角洲IP数据通信设备行业产业集中度分析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2006-2011年环渤海地区IP数据通信设备行业产业集中度分析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2006-2011年东北地区IP数据通信设备行业产业集中度分析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2008-2011年中国IP数据通信设备产业工业总产值分析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2009-2011年IP数据通信设备不同规模企业工业总产值分析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2009-2011年IP数据通信设备不同所有制企业工业总产值比较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2008-2011年中国IP数据通信设备产业主营业务收入分析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2009-2011年IP数据通信设备不同规模企业主营业务收入分析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2009-2011年IP数据通信设备不同所有制企业主营业务收入比较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2008-2011年中国IP数据通信设备产业销售成本分析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2009-2011年IP数据通信设备不同规模企业销售成本比较分析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2009-2011年IP数据通信设备不同所有制企业销售成本比较分析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2008-2011年中国IP数据通信设备产业利润总额分析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2009-2011年IP数据通信设备不同规模企业利润总额比较分析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2009-2011年IP数据通信设备不同所有制企业利润总额比较分析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2008-2011年中国IP数据通信设备产业资产负债分析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2009-2011年IP数据通信设备不同规模企业资产比较分析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2009-2011年IP数据通信设备不同规模企业负债比较分析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2009-2011年IP数据通信设备不同所有制企业资产比较分析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2009-2011年IP数据通信设备不同所有制企业负债比较分析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2009-2011年我国IP数据通信设备行业销售利润率</w:t>
      </w:r>
      <w:r>
        <w:rPr>
          <w:rFonts w:hint="eastAsia"/>
        </w:rPr>
        <w:br/>
      </w:r>
      <w:r>
        <w:rPr>
          <w:rFonts w:hint="eastAsia"/>
        </w:rPr>
        <w:t>　　图表 2009年我国IP数据通信设备行业偿债能力情况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2010年我国IP数据通信设备行业偿债能力情况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2009年我国IP数据通信设备行业营运能力情况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2010年我国IP数据通信设备行业营运能力情况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2009-2011年我国IP数据通信设备行业资产增长率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2009-2011年我国IP数据通信设备行业利润增长率</w:t>
      </w:r>
      <w:r>
        <w:rPr>
          <w:rFonts w:hint="eastAsia"/>
        </w:rPr>
        <w:br/>
      </w:r>
      <w:r>
        <w:rPr>
          <w:rFonts w:hint="eastAsia"/>
        </w:rPr>
        <w:t>　　图表 2008-2011年IP数据通信设备行业华北地区发展现状分析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2008-2011年IP数据通信设备行业华北地区市场规模情况分析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2011-2018年IP数据通信设备行业华北地区市场需求情况分析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2008-2011年IP数据通信设备行业东北地区发展现状分析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2008-2011年IP数据通信设备行业东北地区市场规模情况分析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2011-2018年IP数据通信设备行业东北地区市场需求情况分析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2008-2011年IP数据通信设备行业华东地区发展现状分析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2008-2011年IP数据通信设备行业华东地区市场规模情况分析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2011-2018年IP数据通信设备行业华东地区市场需求情况分析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2008-2011年IP数据通信设备行业华南地区发展现状分析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2008-2011年IP数据通信设备行业华南地区市场规模情况分析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2011-2018年IP数据通信设备行业华南地区市场需求情况分析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2008-2011年IP数据通信设备行业华中地区发展现状分析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2008-2011年IP数据通信设备行业华中地区市场规模情况分析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2011-2018年IP数据通信设备行业华中地区市场需求情况分析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2008-2011年IP数据通信设备行业西南地区发展现状分析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2008-2011年IP数据通信设备行业西南地区市场规模情况分析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2011-2018年IP数据通信设备行业西南地区市场需求情况分析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2008-2011年IP数据通信设备行业西北地区发展现状分析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2008-2011年IP数据通信设备行业西北地区市场规模情况分析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2011-2018年IP数据通信设备行业西北地区市场需求情况分析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IP数据通信设备行业"波特五力"分析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2011-2018年IP数据通信设备产品消费预测</w:t>
      </w:r>
      <w:r>
        <w:rPr>
          <w:rFonts w:hint="eastAsia"/>
        </w:rPr>
        <w:br/>
      </w:r>
      <w:r>
        <w:rPr>
          <w:rFonts w:hint="eastAsia"/>
        </w:rPr>
        <w:t>　　图表 2011-2018年IP数据通信设备市场规模预测</w:t>
      </w:r>
      <w:r>
        <w:rPr>
          <w:rFonts w:hint="eastAsia"/>
        </w:rPr>
        <w:br/>
      </w:r>
      <w:r>
        <w:rPr>
          <w:rFonts w:hint="eastAsia"/>
        </w:rPr>
        <w:t>　　图表 2011-2018年IP数据通信设备行业总产值预测</w:t>
      </w:r>
      <w:r>
        <w:rPr>
          <w:rFonts w:hint="eastAsia"/>
        </w:rPr>
        <w:br/>
      </w:r>
      <w:r>
        <w:rPr>
          <w:rFonts w:hint="eastAsia"/>
        </w:rPr>
        <w:t>　　图表 2011-2018年IP数据通信设备行业销售收入预测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2011-2018年IP数据通信设备行业总资产预测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2011-2018年中国IP数据通信设备供给量预测</w:t>
      </w:r>
      <w:r>
        <w:rPr>
          <w:rFonts w:hint="eastAsia"/>
        </w:rPr>
        <w:br/>
      </w:r>
      <w:r>
        <w:rPr>
          <w:rFonts w:hint="eastAsia"/>
        </w:rPr>
        <w:t>　　图表 2011-2018年中国IP数据通信设备产量预测</w:t>
      </w:r>
      <w:r>
        <w:rPr>
          <w:rFonts w:hint="eastAsia"/>
        </w:rPr>
        <w:br/>
      </w:r>
      <w:r>
        <w:rPr>
          <w:rFonts w:hint="eastAsia"/>
        </w:rPr>
        <w:t>　　图表 2011-2018年中国IP数据通信设备需求量预测</w:t>
      </w:r>
      <w:r>
        <w:rPr>
          <w:rFonts w:hint="eastAsia"/>
        </w:rPr>
        <w:br/>
      </w:r>
      <w:r>
        <w:rPr>
          <w:rFonts w:hint="eastAsia"/>
        </w:rPr>
        <w:t>　　图表 2011-2018年中国IP数据通信设备供需平衡预测</w:t>
      </w:r>
      <w:r>
        <w:rPr>
          <w:rFonts w:hint="eastAsia"/>
        </w:rPr>
        <w:br/>
      </w:r>
      <w:r>
        <w:rPr>
          <w:rFonts w:hint="eastAsia"/>
        </w:rPr>
        <w:t>　　图表 IP数据通信设备行业新进入者应注意的障碍分析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2011-2018年影响IP数据通信设备行业运行的有利因素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2011-2018年影响IP数据通信设备行业运行的稳定因素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2011-2018年影响IP数据通信设备行业运行的不利因素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2011-2018年我国IP数据通信设备行业发展面临的挑战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2011-2018年我国IP数据通信设备行业发展面临机遇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2011-2018年IP数据通信设备行业经营风险及控制策略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2011-2018年IP数据通信设备行业同业竞争风险及控制策略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24d5d73304384" w:history="1">
        <w:r>
          <w:rPr>
            <w:rStyle w:val="Hyperlink"/>
          </w:rPr>
          <w:t>2011年中国IP数据通信设备行业发展调研及未来五年走势预测报告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924d5d73304384" w:history="1">
        <w:r>
          <w:rPr>
            <w:rStyle w:val="Hyperlink"/>
          </w:rPr>
          <w:t>https://www.20087.com/2011-12/R_shujutongxinshebeihangyefazhandiaoya.html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77b0ed0ca4e4c" w:history="1">
      <w:r>
        <w:rPr>
          <w:rStyle w:val="Hyperlink"/>
        </w:rPr>
        <w:t>2011年中国IP数据通信设备行业发展调研及未来五年走势预测报告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ujutongxinshebeihangyefazhandiaoya.html" TargetMode="External" Id="Rff924d5d7330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ujutongxinshebeihangyefazhandiaoya.html" TargetMode="External" Id="Rc3d77b0ed0ca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2011-12-03T04:41:00Z</dcterms:created>
  <dcterms:modified xsi:type="dcterms:W3CDTF">2011-12-03T05:41:00Z</dcterms:modified>
  <dc:subject>2011年中国IP数据通信设备行业发展调研及未来五年走势预测报告</dc:subject>
  <dc:title>2011年中国IP数据通信设备行业发展调研及未来五年走势预测报告</dc:title>
  <cp:keywords>2011年中国IP数据通信设备行业发展调研及未来五年走势预测报告</cp:keywords>
  <dc:description>2011年中国IP数据通信设备行业发展调研及未来五年走势预测报告</dc:description>
</cp:coreProperties>
</file>