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b17ed94424874" w:history="1">
              <w:r>
                <w:rPr>
                  <w:rStyle w:val="Hyperlink"/>
                </w:rPr>
                <w:t>2011-2015年中国棉制针织服装市场现状调研及投资前景预测报告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b17ed94424874" w:history="1">
              <w:r>
                <w:rPr>
                  <w:rStyle w:val="Hyperlink"/>
                </w:rPr>
                <w:t>2011-2015年中国棉制针织服装市场现状调研及投资前景预测报告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b17ed94424874" w:history="1">
                <w:r>
                  <w:rPr>
                    <w:rStyle w:val="Hyperlink"/>
                  </w:rPr>
                  <w:t>https://www.20087.com/2011-12/R_mianzhizhenzhifuzhuangshichangxianzh.html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棉制针织服装行业发展概述</w:t>
      </w:r>
      <w:r>
        <w:rPr>
          <w:rFonts w:hint="eastAsia"/>
        </w:rPr>
        <w:br/>
      </w:r>
      <w:r>
        <w:rPr>
          <w:rFonts w:hint="eastAsia"/>
        </w:rPr>
        <w:t>　　第一节 棉制针织服装的概念</w:t>
      </w:r>
      <w:r>
        <w:rPr>
          <w:rFonts w:hint="eastAsia"/>
        </w:rPr>
        <w:br/>
      </w:r>
      <w:r>
        <w:rPr>
          <w:rFonts w:hint="eastAsia"/>
        </w:rPr>
        <w:t>　　　　一、棉制针织服装的定义</w:t>
      </w:r>
      <w:r>
        <w:rPr>
          <w:rFonts w:hint="eastAsia"/>
        </w:rPr>
        <w:br/>
      </w:r>
      <w:r>
        <w:rPr>
          <w:rFonts w:hint="eastAsia"/>
        </w:rPr>
        <w:t>　　　　二、棉制针织服装的特点</w:t>
      </w:r>
      <w:r>
        <w:rPr>
          <w:rFonts w:hint="eastAsia"/>
        </w:rPr>
        <w:br/>
      </w:r>
      <w:r>
        <w:rPr>
          <w:rFonts w:hint="eastAsia"/>
        </w:rPr>
        <w:t>　　第二节 棉制针织服装行业发展成熟度</w:t>
      </w:r>
      <w:r>
        <w:rPr>
          <w:rFonts w:hint="eastAsia"/>
        </w:rPr>
        <w:br/>
      </w:r>
      <w:r>
        <w:rPr>
          <w:rFonts w:hint="eastAsia"/>
        </w:rPr>
        <w:t>　　　　一、棉制针织服装行业发展周期分析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二、棉制针织服装行业中外市场成熟度对比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棉制针织服装行业产业链分析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二、棉制针织服装行业下游产品需求市场状况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2010-2011年中国棉制针织服装行业运行环境分析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2010-2011年中国棉制针织服装行业发展政策环境分析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二、棉制针织服装行业政策分析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2010-2011年中国棉制针织服装行业发展社会环境分析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2009-2011年中国棉制针织服装行业市场发展分析</w:t>
      </w:r>
      <w:r>
        <w:rPr>
          <w:rFonts w:hint="eastAsia"/>
        </w:rPr>
        <w:br/>
      </w:r>
      <w:r>
        <w:rPr>
          <w:rFonts w:hint="eastAsia"/>
        </w:rPr>
        <w:t>　　第一节 棉制针织服装行业市场发展现状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棉制针织服装行业技术发展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中国棉制针织服装行业消费市场分析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棉制针织服装行业产销数据统计分析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2014-2018年棉制针织服装行业市场发展趋势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2009-2011年中国棉制针织服装行业主要指标监测分析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2009-2011年中国棉制针织服装产业工业总产值分析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一、2009-2011年中国棉制针织服装产业工业总产值分析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2009-2011年中国棉制针织服装产业主营业务收入分析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一、2009-2011年中国棉制针织服装产业主营业务收入分析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2009-2011年中国棉制针织服装产业产品成本费用分析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一、2009-2011年中国棉制针织服装产业销售成本分析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2009-2011年中国棉制针织服装产业利润总额分析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一、2009-2011年中国棉制针织服装产业利润总额分析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2009-2011年中国棉制针织服装产业资产负债分析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一、2009-2011年中国棉制针织服装产业资产负债分析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2009-2011年中国棉制针织服装行业财务指标分析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中国棉制针织服装行业区域市场分析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华北地区棉制针织服装行业分析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东北地区棉制针织服装行业分析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华东地区棉制针织服装行业分析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华南地区棉制针织服装行业分析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华中地区棉制针织服装行业分析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西南地区棉制针织服装行业分析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西北地区棉制针织服装行业分析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公司对棉制针织服装行业竞争格局分析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2008-2018年棉制针织服装行业竞争格局分析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一、2008-2011年国内外棉制针织服装竞争分析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二、2008-2011年我国棉制针织服装市场竞争分析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三、2014-2018年国内主要棉制针织服装企业动向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公司对棉制针织服装企业竞争策略分析</w:t>
      </w:r>
      <w:r>
        <w:rPr>
          <w:rFonts w:hint="eastAsia"/>
        </w:rPr>
        <w:br/>
      </w:r>
      <w:r>
        <w:rPr>
          <w:rFonts w:hint="eastAsia"/>
        </w:rPr>
        <w:t>　　第一节 棉制针织服装市场竞争策略分析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一、2010年棉制针织服装市场增长潜力分析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二、2010年棉制针织服装主要潜力品种分析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三、现有棉制针织服装产品竞争策略分析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四、潜力棉制针织服装品种竞争策略选择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棉制针织服装企业竞争策略分析</w:t>
      </w:r>
      <w:r>
        <w:rPr>
          <w:rFonts w:hint="eastAsia"/>
        </w:rPr>
        <w:br/>
      </w:r>
      <w:r>
        <w:rPr>
          <w:rFonts w:hint="eastAsia"/>
        </w:rPr>
        <w:t>　　第三节 棉制针织服装行业产品定位及市场推广策略分析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二、棉制针织服装行业广告推广策略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三、棉制针织服装行业产品促销策略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四、棉制针织服装行业招商加盟策略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五、棉制针织服装行业网络推广策略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公司对棉制针织服装企业竞争分析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公司对未来棉制针织服装行业发展预测分析</w:t>
      </w:r>
      <w:r>
        <w:rPr>
          <w:rFonts w:hint="eastAsia"/>
        </w:rPr>
        <w:br/>
      </w:r>
      <w:r>
        <w:rPr>
          <w:rFonts w:hint="eastAsia"/>
        </w:rPr>
        <w:t>　　第一节 未来棉制针织服装行业需求与消费预测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一、2014-2018年棉制针织服装产品消费预测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二、2014-2018年棉制针织服装市场规模预测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三、2014-2018年棉制针织服装行业总产值预测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四、2014-2018年棉制针织服装行业销售收入预测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五、2014-2018年棉制针织服装行业总资产预测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2014-2018年中国棉制针织服装行业供需预测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一、2014-2018年中国棉制针织服装供给预测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二、2014-2018年中国棉制针织服装产量预测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三、2014-2018年中国棉制针织服装需求预测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四、2014-2018年中国棉制针织服装供需平衡预测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公司对棉制针织服装行业投资机会与风险分析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棉制针织服装行业投资机会分析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一、棉制针织服装投资项目分析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二、可以投资的棉制针织服装模式</w:t>
      </w:r>
      <w:r>
        <w:rPr>
          <w:rFonts w:hint="eastAsia"/>
        </w:rPr>
        <w:br/>
      </w:r>
      <w:r>
        <w:rPr>
          <w:rFonts w:hint="eastAsia"/>
        </w:rPr>
        <w:t>　　　　三、2010年棉制针织服装投资机会</w:t>
      </w:r>
      <w:r>
        <w:rPr>
          <w:rFonts w:hint="eastAsia"/>
        </w:rPr>
        <w:br/>
      </w:r>
      <w:r>
        <w:rPr>
          <w:rFonts w:hint="eastAsia"/>
        </w:rPr>
        <w:t>　　　　四、2010年棉制针织服装投资新方向</w:t>
      </w:r>
      <w:r>
        <w:rPr>
          <w:rFonts w:hint="eastAsia"/>
        </w:rPr>
        <w:br/>
      </w:r>
      <w:r>
        <w:rPr>
          <w:rFonts w:hint="eastAsia"/>
        </w:rPr>
        <w:t>　　　　五、2014-2018年棉制针织服装行业投资的建议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影响棉制针织服装行业发展的主要因素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一、2014-2018年影响棉制针织服装行业运行的有利因素分析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二、2014-2018年影响棉制针织服装行业运行的稳定因素分析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三、2014-2018年影响棉制针织服装行业运行的不利因素分析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四、2014-2018年我国棉制针织服装行业发展面临的挑战分析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五、2014-2018年我国棉制针织服装行业发展面临的机遇分析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棉制针织服装行业投资风险及控制策略分析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一、2014-2018年棉制针织服装行业市场风险及控制策略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二、2014-2018年棉制针织服装行业政策风险及控制策略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三、2014-2018年棉制针织服装行业经营风险及控制策略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四、2014-2018年棉制针织服装行业技术风险及控制策略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五、2014-2018年棉制针织服装同业竞争风险及控制策略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六、2014-2018年棉制针织服装行业其他风险及控制策略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公司对棉制针织服装行业投资战略研究</w:t>
      </w:r>
      <w:r>
        <w:rPr>
          <w:rFonts w:hint="eastAsia"/>
        </w:rPr>
        <w:br/>
      </w:r>
      <w:r>
        <w:rPr>
          <w:rFonts w:hint="eastAsia"/>
        </w:rPr>
        <w:t>　　第一节 棉制针织服装行业发展战略研究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对我国棉制针织服装品牌的战略思考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二、棉制针织服装实施品牌战略的意义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三、棉制针织服装企业品牌的现状分析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四、我国棉制针织服装企业的品牌战略</w:t>
      </w:r>
      <w:r>
        <w:rPr>
          <w:rFonts w:hint="eastAsia"/>
        </w:rPr>
        <w:br/>
      </w:r>
      <w:r>
        <w:rPr>
          <w:rFonts w:hint="eastAsia"/>
        </w:rPr>
        <w:t>　　　　五、棉制针织服装品牌战略管理的策略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中-智林-棉制针织服装行业投资战略研究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棉制针织服装行业生命周期图</w:t>
      </w:r>
      <w:r>
        <w:rPr>
          <w:rFonts w:hint="eastAsia"/>
        </w:rPr>
        <w:br/>
      </w:r>
      <w:r>
        <w:rPr>
          <w:rFonts w:hint="eastAsia"/>
        </w:rPr>
        <w:t>　　图表 棉制针织服装产品国内、国际市场成熟度对比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棉制针织服装产品行业主要竞争因素分析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2008-2011年棉制针织服装产品消费量变化图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2009-2011年棉制针织服装企业品牌集中度分析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2006-2011年长江三角洲棉制针织服装行业产业集中度分析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2006-2011年珠江三角洲棉制针织服装行业产业集中度分析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2006-2011年环渤海地区棉制针织服装行业产业集中度分析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2006-2011年东北地区棉制针织服装行业产业集中度分析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2008-2011年中国棉制针织服装产业工业总产值分析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2008-2011年中国棉制针织服装产业主营业务收入分析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2008-2011年中国棉制针织服装产业销售成本分析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2008-2011年中国棉制针织服装产业利润总额分析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2008-2011年中国棉制针织服装产业资产负债分析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2009-2011年棉制针织服装不同所有制企业负债比较分析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2009-2011年我国棉制针织服装行业销售利润率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2009年我国棉制针织服装行业偿债能力情况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2010年我国棉制针织服装行业偿债能力情况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2009年我国棉制针织服装行业营运能力情况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2010年我国棉制针织服装行业营运能力情况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2009-2011年我国棉制针织服装行业资产增长率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2009-2011年我国棉制针织服装行业利润增长率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2008-2011年棉制针织服装行业西北地区市场规模情况分析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棉制针织服装行业"波特五力"分析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2011-2018年棉制针织服装产品消费预测</w:t>
      </w:r>
      <w:r>
        <w:rPr>
          <w:rFonts w:hint="eastAsia"/>
        </w:rPr>
        <w:br/>
      </w:r>
      <w:r>
        <w:rPr>
          <w:rFonts w:hint="eastAsia"/>
        </w:rPr>
        <w:t>　　图表 2011-2018年棉制针织服装市场规模预测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2011-2018年棉制针织服装行业总产值预测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2011-2018年中国棉制针织服装供给量预测</w:t>
      </w:r>
      <w:r>
        <w:rPr>
          <w:rFonts w:hint="eastAsia"/>
        </w:rPr>
        <w:br/>
      </w:r>
      <w:r>
        <w:rPr>
          <w:rFonts w:hint="eastAsia"/>
        </w:rPr>
        <w:t>　　图表 2011-2018年中国棉制针织服装产量预测</w:t>
      </w:r>
      <w:r>
        <w:rPr>
          <w:rFonts w:hint="eastAsia"/>
        </w:rPr>
        <w:br/>
      </w:r>
      <w:r>
        <w:rPr>
          <w:rFonts w:hint="eastAsia"/>
        </w:rPr>
        <w:t>　　图表 2011-2018年中国棉制针织服装需求量预测</w:t>
      </w:r>
      <w:r>
        <w:rPr>
          <w:rFonts w:hint="eastAsia"/>
        </w:rPr>
        <w:br/>
      </w:r>
      <w:r>
        <w:rPr>
          <w:rFonts w:hint="eastAsia"/>
        </w:rPr>
        <w:t>　　图表 2011-2018年中国棉制针织服装供需平衡预测</w:t>
      </w:r>
      <w:r>
        <w:rPr>
          <w:rFonts w:hint="eastAsia"/>
        </w:rPr>
        <w:br/>
      </w:r>
      <w:r>
        <w:rPr>
          <w:rFonts w:hint="eastAsia"/>
        </w:rPr>
        <w:t>　　图表 棉制针织服装行业新进入者应注意的障碍分析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2011-2018年影响棉制针织服装行业运行的有利因素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2011-2018年影响棉制针织服装行业运行的稳定因素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2011-2018年影响棉制针织服装行业运行的不利因素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2011-2018年我国棉制针织服装行业发展面临的挑战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2011-2018年我国棉制针织服装行业发展面临机遇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2011-2018年棉制针织服装行业同业竞争风险及控制策略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b17ed94424874" w:history="1">
        <w:r>
          <w:rPr>
            <w:rStyle w:val="Hyperlink"/>
          </w:rPr>
          <w:t>2011-2015年中国棉制针织服装市场现状调研及投资前景预测报告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b17ed94424874" w:history="1">
        <w:r>
          <w:rPr>
            <w:rStyle w:val="Hyperlink"/>
          </w:rPr>
          <w:t>https://www.20087.com/2011-12/R_mianzhizhenzhifuzhuangshichangxianzh.html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b25b10a3416f" w:history="1">
      <w:r>
        <w:rPr>
          <w:rStyle w:val="Hyperlink"/>
        </w:rPr>
        <w:t>2011-2015年中国棉制针织服装市场现状调研及投资前景预测报告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zhizhenzhifuzhuangshichangxianzh.html" TargetMode="External" Id="R994b17ed9442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zhizhenzhifuzhuangshichangxianzh.html" TargetMode="External" Id="Rac53b25b10a3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2011-12-06T06:38:00Z</dcterms:created>
  <dcterms:modified xsi:type="dcterms:W3CDTF">2011-12-06T07:38:00Z</dcterms:modified>
  <dc:subject>2011-2015年中国棉制针织服装市场现状调研及投资前景预测报告</dc:subject>
  <dc:title>2011-2015年中国棉制针织服装市场现状调研及投资前景预测报告</dc:title>
  <cp:keywords>2011-2015年中国棉制针织服装市场现状调研及投资前景预测报告</cp:keywords>
  <dc:description>2011-2015年中国棉制针织服装市场现状调研及投资前景预测报告</dc:description>
</cp:coreProperties>
</file>