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d68740f88458f" w:history="1">
              <w:r>
                <w:rPr>
                  <w:rStyle w:val="Hyperlink"/>
                </w:rPr>
                <w:t>2011-2015年中国消费电子产业市场预测与投资前景分析报告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d68740f88458f" w:history="1">
              <w:r>
                <w:rPr>
                  <w:rStyle w:val="Hyperlink"/>
                </w:rPr>
                <w:t>2011-2015年中国消费电子产业市场预测与投资前景分析报告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d68740f88458f" w:history="1">
                <w:r>
                  <w:rPr>
                    <w:rStyle w:val="Hyperlink"/>
                  </w:rPr>
                  <w:t>https://www.20087.com/2011-12/R_xiaofeidianzichanyeshichangyuceyutou.html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是一种重要的消费品，近年来随着科技进步和消费者需求的多样化，市场需求持续增长。目前，消费电子产品不断创新，通过采用先进的芯片技术和人机交互设计，提高了产品的性能和用户体验。同时，随着环保意识的提升，消费电子产品的生产过程更加注重节能减排，采用环保材料和技术以减少对环境的影响。然而，消费电子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消费电子产品的发展将更加注重智能化与个性化。市场调研网指出，一方面，通过引入新技术和新材料，开发出更高性能、更环保的消费电子产品，满足不同应用场景的需求；另一方面，通过优化产品设计，提高消费电子产品的智能化水平和用户体验，如开发具备语音控制、智能互联等功能的智能家电，提升用户体验。此外，随着个性化定制趋势的兴起，消费电子产品将更加注重提供定制化服务，如开发可以根据用户需求定制外观和功能的产品，提升市场竞争力。同时，通过加强品牌建设和市场推广，提升消费电子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3d68740f88458f" w:history="1">
        <w:r>
          <w:rPr>
            <w:rStyle w:val="Hyperlink"/>
          </w:rPr>
          <w:t>2011-2015年中国消费电子产业市场预测与投资前景分析报告</w:t>
        </w:r>
      </w:hyperlink>
      <w:r>
        <w:rPr>
          <w:rFonts w:hint="eastAsia"/>
        </w:rPr>
        <w:t>》，2011年消费电子行业市场规模达 亿元，预计2015年市场规模将达 亿元，期间年均复合增长率（CAGR）达 %。报告系统分析了消费电子行业的市场规模、供需关系及产业链结构，详细梳理了消费电子细分市场的品牌竞争态势与价格变化，重点剖析了行业内主要企业的经营状况，揭示了消费电子市场集中度与竞争格局。报告结合消费电子技术现状及未来发展方向，对行业前景进行了科学预测，明确了消费电子发展趋势、潜在机遇与风险。通过SWOT分析，为消费电子企业、投资者及政府部门提供了权威、客观的行业洞察与决策支持，助力把握消费电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消费电子产业</w:t>
      </w:r>
      <w:r>
        <w:rPr>
          <w:rFonts w:hint="eastAsia"/>
        </w:rPr>
        <w:br/>
      </w:r>
      <w:r>
        <w:rPr>
          <w:rFonts w:hint="eastAsia"/>
        </w:rPr>
        <w:t>　　　　一、消费电子产业特点分析</w:t>
      </w:r>
      <w:r>
        <w:rPr>
          <w:rFonts w:hint="eastAsia"/>
        </w:rPr>
        <w:br/>
      </w:r>
      <w:r>
        <w:rPr>
          <w:rFonts w:hint="eastAsia"/>
        </w:rPr>
        <w:t>　　　　二、消费电子范围界定</w:t>
      </w:r>
      <w:r>
        <w:rPr>
          <w:rFonts w:hint="eastAsia"/>
        </w:rPr>
        <w:br/>
      </w:r>
      <w:r>
        <w:rPr>
          <w:rFonts w:hint="eastAsia"/>
        </w:rPr>
        <w:t>　　第二节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第三节 消费电子行业的生命周期</w:t>
      </w:r>
      <w:r>
        <w:rPr>
          <w:rFonts w:hint="eastAsia"/>
        </w:rPr>
        <w:br/>
      </w:r>
      <w:r>
        <w:rPr>
          <w:rFonts w:hint="eastAsia"/>
        </w:rPr>
        <w:t>　　第四节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2010-2011年全球消费电子产业运行态势分析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2010-2011年全球消费电子产业运行环境浅析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2010-2011年全球消费电子业运行总况</w:t>
      </w:r>
      <w:r>
        <w:rPr>
          <w:rFonts w:hint="eastAsia"/>
        </w:rPr>
        <w:br/>
      </w:r>
      <w:r>
        <w:rPr>
          <w:rFonts w:hint="eastAsia"/>
        </w:rPr>
        <w:t>　　　　一、全球消费电子行业的阶段性特征</w:t>
      </w:r>
      <w:r>
        <w:rPr>
          <w:rFonts w:hint="eastAsia"/>
        </w:rPr>
        <w:br/>
      </w:r>
      <w:r>
        <w:rPr>
          <w:rFonts w:hint="eastAsia"/>
        </w:rPr>
        <w:t>　　　　二、全球消费电子产业进入跨界融合新时期</w:t>
      </w:r>
      <w:r>
        <w:rPr>
          <w:rFonts w:hint="eastAsia"/>
        </w:rPr>
        <w:br/>
      </w:r>
      <w:r>
        <w:rPr>
          <w:rFonts w:hint="eastAsia"/>
        </w:rPr>
        <w:t>　　　　三、全球消费电子展重心移向中国</w:t>
      </w:r>
      <w:r>
        <w:rPr>
          <w:rFonts w:hint="eastAsia"/>
        </w:rPr>
        <w:br/>
      </w:r>
      <w:r>
        <w:rPr>
          <w:rFonts w:hint="eastAsia"/>
        </w:rPr>
        <w:t>　　　　四、全球消费电子行业的市场集中度分析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五、全球消费电子产品处于快速的更新换代当中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六、发达国家占据消费电子产业价值链的高端</w:t>
      </w:r>
      <w:r>
        <w:rPr>
          <w:rFonts w:hint="eastAsia"/>
        </w:rPr>
        <w:br/>
      </w:r>
      <w:r>
        <w:rPr>
          <w:rFonts w:hint="eastAsia"/>
        </w:rPr>
        <w:t>　　第三节 2010-2011年全球消费电子市场动态分析</w:t>
      </w:r>
      <w:r>
        <w:rPr>
          <w:rFonts w:hint="eastAsia"/>
        </w:rPr>
        <w:br/>
      </w:r>
      <w:r>
        <w:rPr>
          <w:rFonts w:hint="eastAsia"/>
        </w:rPr>
        <w:t>　　　　一、全球消费电子产品市场将止跌回稳</w:t>
      </w:r>
      <w:r>
        <w:rPr>
          <w:rFonts w:hint="eastAsia"/>
        </w:rPr>
        <w:br/>
      </w:r>
      <w:r>
        <w:rPr>
          <w:rFonts w:hint="eastAsia"/>
        </w:rPr>
        <w:t>　　　　二、全球消费电子政府采购市场扫描</w:t>
      </w:r>
      <w:r>
        <w:rPr>
          <w:rFonts w:hint="eastAsia"/>
        </w:rPr>
        <w:br/>
      </w:r>
      <w:r>
        <w:rPr>
          <w:rFonts w:hint="eastAsia"/>
        </w:rPr>
        <w:t>　　　　三、全球消费电子品牌市场动态分析</w:t>
      </w:r>
      <w:r>
        <w:rPr>
          <w:rFonts w:hint="eastAsia"/>
        </w:rPr>
        <w:br/>
      </w:r>
      <w:r>
        <w:rPr>
          <w:rFonts w:hint="eastAsia"/>
        </w:rPr>
        <w:t>　　　　四、全球消费电子增长速度放缓</w:t>
      </w:r>
      <w:r>
        <w:rPr>
          <w:rFonts w:hint="eastAsia"/>
        </w:rPr>
        <w:br/>
      </w:r>
      <w:r>
        <w:rPr>
          <w:rFonts w:hint="eastAsia"/>
        </w:rPr>
        <w:t>　　第四节 2010-2011年全球部分国家及地区消费电子动态分析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2011-2015年全球消费电子行业发展趋势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2010-2011年中国消费电子产业运行环境解析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2010-2011年中国消费电子市场政策环境分析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二、"家电下乡"</w:t>
      </w:r>
      <w:r>
        <w:rPr>
          <w:rFonts w:hint="eastAsia"/>
        </w:rPr>
        <w:br/>
      </w:r>
      <w:r>
        <w:rPr>
          <w:rFonts w:hint="eastAsia"/>
        </w:rPr>
        <w:t>　　　　三、"以旧换新"</w:t>
      </w:r>
      <w:r>
        <w:rPr>
          <w:rFonts w:hint="eastAsia"/>
        </w:rPr>
        <w:br/>
      </w:r>
      <w:r>
        <w:rPr>
          <w:rFonts w:hint="eastAsia"/>
        </w:rPr>
        <w:t>　　第三节 2010-2011年中国消费电子市场技术环境分析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2010-2011年中国消费电子市场社会环境分析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2010-2011年中国消费电子产业运行形势分析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2010-2011年中国消费电子业动态聚焦</w:t>
      </w:r>
      <w:r>
        <w:rPr>
          <w:rFonts w:hint="eastAsia"/>
        </w:rPr>
        <w:br/>
      </w:r>
      <w:r>
        <w:rPr>
          <w:rFonts w:hint="eastAsia"/>
        </w:rPr>
        <w:t>　　　　一、中美消费电子循环利用和能效论坛举办</w:t>
      </w:r>
      <w:r>
        <w:rPr>
          <w:rFonts w:hint="eastAsia"/>
        </w:rPr>
        <w:br/>
      </w:r>
      <w:r>
        <w:rPr>
          <w:rFonts w:hint="eastAsia"/>
        </w:rPr>
        <w:t>　　　　二、全球消费电子博览会在青拉开帷幕</w:t>
      </w:r>
      <w:r>
        <w:rPr>
          <w:rFonts w:hint="eastAsia"/>
        </w:rPr>
        <w:br/>
      </w:r>
      <w:r>
        <w:rPr>
          <w:rFonts w:hint="eastAsia"/>
        </w:rPr>
        <w:t>　　　　三、中国消费电子渠道商联盟成立</w:t>
      </w:r>
      <w:r>
        <w:rPr>
          <w:rFonts w:hint="eastAsia"/>
        </w:rPr>
        <w:br/>
      </w:r>
      <w:r>
        <w:rPr>
          <w:rFonts w:hint="eastAsia"/>
        </w:rPr>
        <w:t>　　　　四、中国消费电子业绿色产品集中亮相电博会</w:t>
      </w:r>
      <w:r>
        <w:rPr>
          <w:rFonts w:hint="eastAsia"/>
        </w:rPr>
        <w:br/>
      </w:r>
      <w:r>
        <w:rPr>
          <w:rFonts w:hint="eastAsia"/>
        </w:rPr>
        <w:t>　　第二节 2010-2011年中国消费电子业运行总况</w:t>
      </w:r>
      <w:r>
        <w:rPr>
          <w:rFonts w:hint="eastAsia"/>
        </w:rPr>
        <w:br/>
      </w:r>
      <w:r>
        <w:rPr>
          <w:rFonts w:hint="eastAsia"/>
        </w:rPr>
        <w:t>　　　　一、中国消费电子进入内容主导时代</w:t>
      </w:r>
      <w:r>
        <w:rPr>
          <w:rFonts w:hint="eastAsia"/>
        </w:rPr>
        <w:br/>
      </w:r>
      <w:r>
        <w:rPr>
          <w:rFonts w:hint="eastAsia"/>
        </w:rPr>
        <w:t>　　　　二、全球关注中国消费电子产业国际化步伐</w:t>
      </w:r>
      <w:r>
        <w:rPr>
          <w:rFonts w:hint="eastAsia"/>
        </w:rPr>
        <w:br/>
      </w:r>
      <w:r>
        <w:rPr>
          <w:rFonts w:hint="eastAsia"/>
        </w:rPr>
        <w:t>　　　　三、中国消费电子销售规模</w:t>
      </w:r>
      <w:r>
        <w:rPr>
          <w:rFonts w:hint="eastAsia"/>
        </w:rPr>
        <w:br/>
      </w:r>
      <w:r>
        <w:rPr>
          <w:rFonts w:hint="eastAsia"/>
        </w:rPr>
        <w:t>　　　　四、中国消费电子所处发民展阶段</w:t>
      </w:r>
      <w:r>
        <w:rPr>
          <w:rFonts w:hint="eastAsia"/>
        </w:rPr>
        <w:br/>
      </w:r>
      <w:r>
        <w:rPr>
          <w:rFonts w:hint="eastAsia"/>
        </w:rPr>
        <w:t>　　第三节 2010-2011年中国消费电子业经营与盈利分析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一、中国消费电子行业企业生存状况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二、中国消费电子行业企业盈利状况</w:t>
      </w:r>
      <w:r>
        <w:rPr>
          <w:rFonts w:hint="eastAsia"/>
        </w:rPr>
        <w:br/>
      </w:r>
      <w:r>
        <w:rPr>
          <w:rFonts w:hint="eastAsia"/>
        </w:rPr>
        <w:t>　　　　三、中国消费电子产业转移现状</w:t>
      </w:r>
      <w:r>
        <w:rPr>
          <w:rFonts w:hint="eastAsia"/>
        </w:rPr>
        <w:br/>
      </w:r>
      <w:r>
        <w:rPr>
          <w:rFonts w:hint="eastAsia"/>
        </w:rPr>
        <w:t>　　第四节 2010-2011年中国消费电子业热点问题探讨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2010-2011年中国消费电子细分领域透析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二、多功能电子产品市场潜力无限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　　四、当前经济形势下的企业生产状况分析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2010-2011年中国消费电子新兴市场剖析</w:t>
      </w:r>
      <w:r>
        <w:rPr>
          <w:rFonts w:hint="eastAsia"/>
        </w:rPr>
        <w:br/>
      </w:r>
      <w:r>
        <w:rPr>
          <w:rFonts w:hint="eastAsia"/>
        </w:rPr>
        <w:t>　　第一节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二、中国数字电视产业发展的热点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三、数字电视市场需求现状</w:t>
      </w:r>
      <w:r>
        <w:rPr>
          <w:rFonts w:hint="eastAsia"/>
        </w:rPr>
        <w:br/>
      </w:r>
      <w:r>
        <w:rPr>
          <w:rFonts w:hint="eastAsia"/>
        </w:rPr>
        <w:t>　　　　四、数字电视产业存在的问题</w:t>
      </w:r>
      <w:r>
        <w:rPr>
          <w:rFonts w:hint="eastAsia"/>
        </w:rPr>
        <w:br/>
      </w:r>
      <w:r>
        <w:rPr>
          <w:rFonts w:hint="eastAsia"/>
        </w:rPr>
        <w:t>　　　　五、数字电视产业发展趋势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二、中国数码相机消费市场需求继续保持平稳增长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　　四、2007-2011年3月中国数码照相机产量数据统计分析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　　五、中国数码照相机品牌价格走势（佳能、尼康、索尼、三星）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三、车载卫星通信系统振动设计</w:t>
      </w:r>
      <w:r>
        <w:rPr>
          <w:rFonts w:hint="eastAsia"/>
        </w:rPr>
        <w:br/>
      </w:r>
      <w:r>
        <w:rPr>
          <w:rFonts w:hint="eastAsia"/>
        </w:rPr>
        <w:t>　　　　四、中国GPS应用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　　五、2010-2011年中国IPTV产业链分析</w:t>
      </w:r>
      <w:r>
        <w:rPr>
          <w:rFonts w:hint="eastAsia"/>
        </w:rPr>
        <w:br/>
      </w:r>
      <w:r>
        <w:rPr>
          <w:rFonts w:hint="eastAsia"/>
        </w:rPr>
        <w:t>　　　　六、中国IPTV的商业、业务盈利模式分析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2010-2011年中国消费电子产业链竞争格局分析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2010-2011年中国消费电子50强企业运行关键性财务指标分析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海尔电器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京东方A（000725）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2011-2015年中国消费电子业前景展望与趋势预测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2011-2015年中国消费电子行业发展前景分析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一、中国消费电子无线供电与节 能趋势</w:t>
      </w:r>
      <w:r>
        <w:rPr>
          <w:rFonts w:hint="eastAsia"/>
        </w:rPr>
        <w:br/>
      </w:r>
      <w:r>
        <w:rPr>
          <w:rFonts w:hint="eastAsia"/>
        </w:rPr>
        <w:t>　　　　二、消费电子技术三大核心发展方向</w:t>
      </w:r>
      <w:r>
        <w:rPr>
          <w:rFonts w:hint="eastAsia"/>
        </w:rPr>
        <w:br/>
      </w:r>
      <w:r>
        <w:rPr>
          <w:rFonts w:hint="eastAsia"/>
        </w:rPr>
        <w:t>　　第三节 2011-2015年中国消费电子行业市场预测分析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二、消费电子细分领域市场前景预测</w:t>
      </w:r>
      <w:r>
        <w:rPr>
          <w:rFonts w:hint="eastAsia"/>
        </w:rPr>
        <w:br/>
      </w:r>
      <w:r>
        <w:rPr>
          <w:rFonts w:hint="eastAsia"/>
        </w:rPr>
        <w:t>　　第四节 2011-2015年中国消费电子市场盈利预测分析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2011-2015年中国消费电子业投资战略研究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2011-2015年中国消费电子投资概况</w:t>
      </w:r>
      <w:r>
        <w:rPr>
          <w:rFonts w:hint="eastAsia"/>
        </w:rPr>
        <w:br/>
      </w:r>
      <w:r>
        <w:rPr>
          <w:rFonts w:hint="eastAsia"/>
        </w:rPr>
        <w:t>　　　　一、中国消费电子投资特性</w:t>
      </w:r>
      <w:r>
        <w:rPr>
          <w:rFonts w:hint="eastAsia"/>
        </w:rPr>
        <w:br/>
      </w:r>
      <w:r>
        <w:rPr>
          <w:rFonts w:hint="eastAsia"/>
        </w:rPr>
        <w:t>　　　　二、中国消费电子投资环境分析</w:t>
      </w:r>
      <w:r>
        <w:rPr>
          <w:rFonts w:hint="eastAsia"/>
        </w:rPr>
        <w:br/>
      </w:r>
      <w:r>
        <w:rPr>
          <w:rFonts w:hint="eastAsia"/>
        </w:rPr>
        <w:t>　　　　三、中国消费电子投资周期分析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2011-2015年中国消费电子行业投资机会分析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一、中国消费电子业孕育金矿</w:t>
      </w:r>
      <w:r>
        <w:rPr>
          <w:rFonts w:hint="eastAsia"/>
        </w:rPr>
        <w:br/>
      </w:r>
      <w:r>
        <w:rPr>
          <w:rFonts w:hint="eastAsia"/>
        </w:rPr>
        <w:t>　　　　二、中国消费电子投资热点分析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2011-2015年中国消费电子行业投资风险预警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海尔电器主要经济指标走势图</w:t>
      </w:r>
      <w:r>
        <w:rPr>
          <w:rFonts w:hint="eastAsia"/>
        </w:rPr>
        <w:br/>
      </w:r>
      <w:r>
        <w:rPr>
          <w:rFonts w:hint="eastAsia"/>
        </w:rPr>
        <w:t>　　图表 海尔电器经营收入走势图</w:t>
      </w:r>
      <w:r>
        <w:rPr>
          <w:rFonts w:hint="eastAsia"/>
        </w:rPr>
        <w:br/>
      </w:r>
      <w:r>
        <w:rPr>
          <w:rFonts w:hint="eastAsia"/>
        </w:rPr>
        <w:t>　　图表 海尔电器盈利指标走势图</w:t>
      </w:r>
      <w:r>
        <w:rPr>
          <w:rFonts w:hint="eastAsia"/>
        </w:rPr>
        <w:br/>
      </w:r>
      <w:r>
        <w:rPr>
          <w:rFonts w:hint="eastAsia"/>
        </w:rPr>
        <w:t>　　图表 海尔电器负债情况图</w:t>
      </w:r>
      <w:r>
        <w:rPr>
          <w:rFonts w:hint="eastAsia"/>
        </w:rPr>
        <w:br/>
      </w:r>
      <w:r>
        <w:rPr>
          <w:rFonts w:hint="eastAsia"/>
        </w:rPr>
        <w:t>　　图表 海尔电器负债指标走势图</w:t>
      </w:r>
      <w:r>
        <w:rPr>
          <w:rFonts w:hint="eastAsia"/>
        </w:rPr>
        <w:br/>
      </w:r>
      <w:r>
        <w:rPr>
          <w:rFonts w:hint="eastAsia"/>
        </w:rPr>
        <w:t>　　图表 海尔电器运营能力指标走势图</w:t>
      </w:r>
      <w:r>
        <w:rPr>
          <w:rFonts w:hint="eastAsia"/>
        </w:rPr>
        <w:br/>
      </w:r>
      <w:r>
        <w:rPr>
          <w:rFonts w:hint="eastAsia"/>
        </w:rPr>
        <w:t>　　图表 海尔电器成长能力指标走势图</w:t>
      </w:r>
      <w:r>
        <w:rPr>
          <w:rFonts w:hint="eastAsia"/>
        </w:rPr>
        <w:br/>
      </w:r>
      <w:r>
        <w:rPr>
          <w:rFonts w:hint="eastAsia"/>
        </w:rPr>
        <w:t>　　图表 海信电器主要经济指标走势图</w:t>
      </w:r>
      <w:r>
        <w:rPr>
          <w:rFonts w:hint="eastAsia"/>
        </w:rPr>
        <w:br/>
      </w:r>
      <w:r>
        <w:rPr>
          <w:rFonts w:hint="eastAsia"/>
        </w:rPr>
        <w:t>　　图表 海信电器经营收入走势图</w:t>
      </w:r>
      <w:r>
        <w:rPr>
          <w:rFonts w:hint="eastAsia"/>
        </w:rPr>
        <w:br/>
      </w:r>
      <w:r>
        <w:rPr>
          <w:rFonts w:hint="eastAsia"/>
        </w:rPr>
        <w:t>　　图表 海信电器盈利指标走势图</w:t>
      </w:r>
      <w:r>
        <w:rPr>
          <w:rFonts w:hint="eastAsia"/>
        </w:rPr>
        <w:br/>
      </w:r>
      <w:r>
        <w:rPr>
          <w:rFonts w:hint="eastAsia"/>
        </w:rPr>
        <w:t>　　图表 海信电器负债情况图</w:t>
      </w:r>
      <w:r>
        <w:rPr>
          <w:rFonts w:hint="eastAsia"/>
        </w:rPr>
        <w:br/>
      </w:r>
      <w:r>
        <w:rPr>
          <w:rFonts w:hint="eastAsia"/>
        </w:rPr>
        <w:t>　　图表 海信电器负债指标走势图</w:t>
      </w:r>
      <w:r>
        <w:rPr>
          <w:rFonts w:hint="eastAsia"/>
        </w:rPr>
        <w:br/>
      </w:r>
      <w:r>
        <w:rPr>
          <w:rFonts w:hint="eastAsia"/>
        </w:rPr>
        <w:t>　　图表 海信电器运营能力指标走势图</w:t>
      </w:r>
      <w:r>
        <w:rPr>
          <w:rFonts w:hint="eastAsia"/>
        </w:rPr>
        <w:br/>
      </w:r>
      <w:r>
        <w:rPr>
          <w:rFonts w:hint="eastAsia"/>
        </w:rPr>
        <w:t>　　图表 海信电器成长能力指标走势图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TCL集团经营收入走势图</w:t>
      </w:r>
      <w:r>
        <w:rPr>
          <w:rFonts w:hint="eastAsia"/>
        </w:rPr>
        <w:br/>
      </w:r>
      <w:r>
        <w:rPr>
          <w:rFonts w:hint="eastAsia"/>
        </w:rPr>
        <w:t>　　图表 TCL集团盈利指标走势图</w:t>
      </w:r>
      <w:r>
        <w:rPr>
          <w:rFonts w:hint="eastAsia"/>
        </w:rPr>
        <w:br/>
      </w:r>
      <w:r>
        <w:rPr>
          <w:rFonts w:hint="eastAsia"/>
        </w:rPr>
        <w:t>　　图表 TCL集团负债情况图</w:t>
      </w:r>
      <w:r>
        <w:rPr>
          <w:rFonts w:hint="eastAsia"/>
        </w:rPr>
        <w:br/>
      </w:r>
      <w:r>
        <w:rPr>
          <w:rFonts w:hint="eastAsia"/>
        </w:rPr>
        <w:t>　　图表 TCL集团负债指标走势图</w:t>
      </w:r>
      <w:r>
        <w:rPr>
          <w:rFonts w:hint="eastAsia"/>
        </w:rPr>
        <w:br/>
      </w:r>
      <w:r>
        <w:rPr>
          <w:rFonts w:hint="eastAsia"/>
        </w:rPr>
        <w:t>　　图表 TCL集团运营能力指标走势图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长虹主要经济指标走势图</w:t>
      </w:r>
      <w:r>
        <w:rPr>
          <w:rFonts w:hint="eastAsia"/>
        </w:rPr>
        <w:br/>
      </w:r>
      <w:r>
        <w:rPr>
          <w:rFonts w:hint="eastAsia"/>
        </w:rPr>
        <w:t>　　图表 长虹经营收入走势图</w:t>
      </w:r>
      <w:r>
        <w:rPr>
          <w:rFonts w:hint="eastAsia"/>
        </w:rPr>
        <w:br/>
      </w:r>
      <w:r>
        <w:rPr>
          <w:rFonts w:hint="eastAsia"/>
        </w:rPr>
        <w:t>　　图表 长虹盈利指标走势图</w:t>
      </w:r>
      <w:r>
        <w:rPr>
          <w:rFonts w:hint="eastAsia"/>
        </w:rPr>
        <w:br/>
      </w:r>
      <w:r>
        <w:rPr>
          <w:rFonts w:hint="eastAsia"/>
        </w:rPr>
        <w:t>　　图表 长虹负债情况图</w:t>
      </w:r>
      <w:r>
        <w:rPr>
          <w:rFonts w:hint="eastAsia"/>
        </w:rPr>
        <w:br/>
      </w:r>
      <w:r>
        <w:rPr>
          <w:rFonts w:hint="eastAsia"/>
        </w:rPr>
        <w:t>　　图表 长虹负债指标走势图</w:t>
      </w:r>
      <w:r>
        <w:rPr>
          <w:rFonts w:hint="eastAsia"/>
        </w:rPr>
        <w:br/>
      </w:r>
      <w:r>
        <w:rPr>
          <w:rFonts w:hint="eastAsia"/>
        </w:rPr>
        <w:t>　　图表 长虹运营能力指标走势图</w:t>
      </w:r>
      <w:r>
        <w:rPr>
          <w:rFonts w:hint="eastAsia"/>
        </w:rPr>
        <w:br/>
      </w:r>
      <w:r>
        <w:rPr>
          <w:rFonts w:hint="eastAsia"/>
        </w:rPr>
        <w:t>　　图表 长虹成长能力指标走势图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京东方A主要经济指标走势图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京东方A经营收入走势图</w:t>
      </w:r>
      <w:r>
        <w:rPr>
          <w:rFonts w:hint="eastAsia"/>
        </w:rPr>
        <w:br/>
      </w:r>
      <w:r>
        <w:rPr>
          <w:rFonts w:hint="eastAsia"/>
        </w:rPr>
        <w:t>　　图表 京东方A盈利指标走势图</w:t>
      </w:r>
      <w:r>
        <w:rPr>
          <w:rFonts w:hint="eastAsia"/>
        </w:rPr>
        <w:br/>
      </w:r>
      <w:r>
        <w:rPr>
          <w:rFonts w:hint="eastAsia"/>
        </w:rPr>
        <w:t>　　图表 京东方A负债情况图</w:t>
      </w:r>
      <w:r>
        <w:rPr>
          <w:rFonts w:hint="eastAsia"/>
        </w:rPr>
        <w:br/>
      </w:r>
      <w:r>
        <w:rPr>
          <w:rFonts w:hint="eastAsia"/>
        </w:rPr>
        <w:t>　　图表 京东方A负债指标走势图</w:t>
      </w:r>
      <w:r>
        <w:rPr>
          <w:rFonts w:hint="eastAsia"/>
        </w:rPr>
        <w:br/>
      </w:r>
      <w:r>
        <w:rPr>
          <w:rFonts w:hint="eastAsia"/>
        </w:rPr>
        <w:t>　　图表 京东方A运营能力指标走势图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京东方A成长能力指标走势图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同方股份经营收入走势图</w:t>
      </w:r>
      <w:r>
        <w:rPr>
          <w:rFonts w:hint="eastAsia"/>
        </w:rPr>
        <w:br/>
      </w:r>
      <w:r>
        <w:rPr>
          <w:rFonts w:hint="eastAsia"/>
        </w:rPr>
        <w:t>　　图表 同方股份盈利指标走势图</w:t>
      </w:r>
      <w:r>
        <w:rPr>
          <w:rFonts w:hint="eastAsia"/>
        </w:rPr>
        <w:br/>
      </w:r>
      <w:r>
        <w:rPr>
          <w:rFonts w:hint="eastAsia"/>
        </w:rPr>
        <w:t>　　图表 同方股份负债情况图</w:t>
      </w:r>
      <w:r>
        <w:rPr>
          <w:rFonts w:hint="eastAsia"/>
        </w:rPr>
        <w:br/>
      </w:r>
      <w:r>
        <w:rPr>
          <w:rFonts w:hint="eastAsia"/>
        </w:rPr>
        <w:t>　　图表 同方股份负债指标走势图</w:t>
      </w:r>
      <w:r>
        <w:rPr>
          <w:rFonts w:hint="eastAsia"/>
        </w:rPr>
        <w:br/>
      </w:r>
      <w:r>
        <w:rPr>
          <w:rFonts w:hint="eastAsia"/>
        </w:rPr>
        <w:t>　　图表 同方股份运营能力指标走势图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d68740f88458f" w:history="1">
        <w:r>
          <w:rPr>
            <w:rStyle w:val="Hyperlink"/>
          </w:rPr>
          <w:t>2011-2015年中国消费电子产业市场预测与投资前景分析报告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d68740f88458f" w:history="1">
        <w:r>
          <w:rPr>
            <w:rStyle w:val="Hyperlink"/>
          </w:rPr>
          <w:t>https://www.20087.com/2011-12/R_xiaofeidianzichanyeshichangyuceyutou.html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热点：消费电子是什么、消费电子板块、消费电子etf、消费电子展、消费电子产品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23861f1847f6" w:history="1">
      <w:r>
        <w:rPr>
          <w:rStyle w:val="Hyperlink"/>
        </w:rPr>
        <w:t>2011-2015年中国消费电子产业市场预测与投资前景分析报告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ofeidianzichanyeshichangyuceyutou.html" TargetMode="External" Id="R6b3d68740f88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ofeidianzichanyeshichangyuceyutou.html" TargetMode="External" Id="R57ff23861f1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2011-12-01T06:40:00Z</dcterms:created>
  <dcterms:modified xsi:type="dcterms:W3CDTF">2011-12-01T07:40:00Z</dcterms:modified>
  <dc:subject>2011-2015年中国消费电子产业市场预测与投资前景分析报告</dc:subject>
  <dc:title>2011-2015年中国消费电子产业市场预测与投资前景分析报告</dc:title>
  <cp:keywords>2011-2015年中国消费电子产业市场预测与投资前景分析报告</cp:keywords>
  <dc:description>2011-2015年中国消费电子产业市场预测与投资前景分析报告</dc:description>
</cp:coreProperties>
</file>