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e3b2a66b64f0e" w:history="1">
              <w:r>
                <w:rPr>
                  <w:rStyle w:val="Hyperlink"/>
                </w:rPr>
                <w:t>2011-2015年中国防火墙设备市场现状调研及投资前景预测报告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e3b2a66b64f0e" w:history="1">
              <w:r>
                <w:rPr>
                  <w:rStyle w:val="Hyperlink"/>
                </w:rPr>
                <w:t>2011-2015年中国防火墙设备市场现状调研及投资前景预测报告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7e3b2a66b64f0e" w:history="1">
                <w:r>
                  <w:rPr>
                    <w:rStyle w:val="Hyperlink"/>
                  </w:rPr>
                  <w:t>https://www.20087.com/2011-12/R_fanghuoqiangshebeishichangxianzhuang.html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墙设备是一种网络安全设备，通过过滤进出网络的数据包，防止未经授权的访问，保护网络免受攻击。近年来，随着网络安全威胁的日益严峻，防火墙设备得到了广泛应用。现代防火墙不仅具有基本的数据包过滤功能，还通过采用深度包检测（DPI）和入侵检测系统（IDS）等技术，提高了安全防护能力。此外，防火墙设备的设计更加智能化，能够自动识别和响应网络攻击，减轻管理员的工作负担。然而，防火墙设备的市场也面临着一些挑战，如如何应对不断变化的安全威胁，以及如何提高设备的性能和稳定性。</w:t>
      </w:r>
      <w:r>
        <w:rPr>
          <w:rFonts w:hint="eastAsia"/>
        </w:rPr>
        <w:br/>
      </w:r>
      <w:r>
        <w:rPr>
          <w:rFonts w:hint="eastAsia"/>
        </w:rPr>
        <w:t>　　未来，防火墙设备的发展将更加注重智能化和集成化。一方面，通过引入人工智能和机器学习技术，未来的防火墙将能够实现更加智能的威胁检测和响应，提高安全防护能力。例如，通过训练模型识别新的攻击模式，及时更新防护策略，提高系统的自适应能力。另一方面，随着云计算和边缘计算的发展，防火墙设备将更加注重集成化设计，如开发具有虚拟化功能的新产品，满足不同场景下的应用需求。此外，通过优化架构，防火墙设备将更加注重性能和稳定性，减少系统中断和延迟。然而，为了确保防火墙设备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防火墙设备行业发展概述</w:t>
      </w:r>
      <w:r>
        <w:rPr>
          <w:rFonts w:hint="eastAsia"/>
        </w:rPr>
        <w:br/>
      </w:r>
      <w:r>
        <w:rPr>
          <w:rFonts w:hint="eastAsia"/>
        </w:rPr>
        <w:t>　　第一节 防火墙设备的概念</w:t>
      </w:r>
      <w:r>
        <w:rPr>
          <w:rFonts w:hint="eastAsia"/>
        </w:rPr>
        <w:br/>
      </w:r>
      <w:r>
        <w:rPr>
          <w:rFonts w:hint="eastAsia"/>
        </w:rPr>
        <w:t>　　　　一、防火墙设备的定义</w:t>
      </w:r>
      <w:r>
        <w:rPr>
          <w:rFonts w:hint="eastAsia"/>
        </w:rPr>
        <w:br/>
      </w:r>
      <w:r>
        <w:rPr>
          <w:rFonts w:hint="eastAsia"/>
        </w:rPr>
        <w:t>　　　　二、防火墙设备的特点</w:t>
      </w:r>
      <w:r>
        <w:rPr>
          <w:rFonts w:hint="eastAsia"/>
        </w:rPr>
        <w:br/>
      </w:r>
      <w:r>
        <w:rPr>
          <w:rFonts w:hint="eastAsia"/>
        </w:rPr>
        <w:t>　　第二节 防火墙设备行业发展成熟度</w:t>
      </w:r>
      <w:r>
        <w:rPr>
          <w:rFonts w:hint="eastAsia"/>
        </w:rPr>
        <w:br/>
      </w:r>
      <w:r>
        <w:rPr>
          <w:rFonts w:hint="eastAsia"/>
        </w:rPr>
        <w:t>　　　　一、防火墙设备行业发展周期分析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二、防火墙设备行业中外市场成熟度对比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防火墙设备行业产业链分析</w:t>
      </w:r>
      <w:r>
        <w:rPr>
          <w:rFonts w:hint="eastAsia"/>
        </w:rPr>
        <w:br/>
      </w:r>
      <w:r>
        <w:rPr>
          <w:rFonts w:hint="eastAsia"/>
        </w:rPr>
        <w:t>　　　　一、防火墙设备行业上游原料供应市场分析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二、防火墙设备行业下游产品需求市场状况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2010-2011年中国防火墙设备行业运行环境分析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2010-2011年中国防火墙设备行业发展政策环境分析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二、防火墙设备行业政策分析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2010-2011年中国防火墙设备行业发展社会环境分析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2009-2011年中国防火墙设备行业市场发展分析</w:t>
      </w:r>
      <w:r>
        <w:rPr>
          <w:rFonts w:hint="eastAsia"/>
        </w:rPr>
        <w:br/>
      </w:r>
      <w:r>
        <w:rPr>
          <w:rFonts w:hint="eastAsia"/>
        </w:rPr>
        <w:t>　　第一节 防火墙设备行业市场发展现状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防火墙设备行业技术发展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中国防火墙设备行业消费市场分析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防火墙设备行业产销数据统计分析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2014-2018年防火墙设备行业市场发展趋势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2009-2011年中国防火墙设备行业主要指标监测分析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2009-2011年中国防火墙设备产业工业总产值分析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一、2009-2011年中国防火墙设备产业工业总产值分析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2009-2011年中国防火墙设备产业主营业务收入分析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一、2009-2011年中国防火墙设备产业主营业务收入分析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2009-2011年中国防火墙设备产业产品成本费用分析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一、2009-2011年中国防火墙设备产业销售成本分析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2009-2011年中国防火墙设备产业利润总额分析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一、2009-2011年中国防火墙设备产业利润总额分析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2009-2011年中国防火墙设备产业资产负债分析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一、2009-2011年中国防火墙设备产业资产负债分析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2009-2011年中国防火墙设备行业财务指标分析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中国防火墙设备行业区域市场分析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华北地区防火墙设备行业分析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东北地区防火墙设备行业分析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华东地区防火墙设备行业分析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华南地区防火墙设备行业分析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华中地区防火墙设备行业分析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西南地区防火墙设备行业分析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西北地区防火墙设备行业分析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公司对防火墙设备行业竞争格局分析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2008-2018年防火墙设备行业竞争格局分析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一、2008-2011年国内外防火墙设备竞争分析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二、2008-2011年我国防火墙设备市场竞争分析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三、2014-2018年国内主要防火墙设备企业动向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公司对防火墙设备企业竞争策略分析</w:t>
      </w:r>
      <w:r>
        <w:rPr>
          <w:rFonts w:hint="eastAsia"/>
        </w:rPr>
        <w:br/>
      </w:r>
      <w:r>
        <w:rPr>
          <w:rFonts w:hint="eastAsia"/>
        </w:rPr>
        <w:t>　　第一节 防火墙设备市场竞争策略分析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一、2010年防火墙设备市场增长潜力分析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二、2010年防火墙设备主要潜力品种分析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三、现有防火墙设备产品竞争策略分析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四、潜力防火墙设备品种竞争策略选择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防火墙设备企业竞争策略分析</w:t>
      </w:r>
      <w:r>
        <w:rPr>
          <w:rFonts w:hint="eastAsia"/>
        </w:rPr>
        <w:br/>
      </w:r>
      <w:r>
        <w:rPr>
          <w:rFonts w:hint="eastAsia"/>
        </w:rPr>
        <w:t>　　第三节 防火墙设备行业产品定位及市场推广策略分析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一、防火墙设备行业产品市场定位</w:t>
      </w:r>
      <w:r>
        <w:rPr>
          <w:rFonts w:hint="eastAsia"/>
        </w:rPr>
        <w:br/>
      </w:r>
      <w:r>
        <w:rPr>
          <w:rFonts w:hint="eastAsia"/>
        </w:rPr>
        <w:t>　　　　二、防火墙设备行业广告推广策略</w:t>
      </w:r>
      <w:r>
        <w:rPr>
          <w:rFonts w:hint="eastAsia"/>
        </w:rPr>
        <w:br/>
      </w:r>
      <w:r>
        <w:rPr>
          <w:rFonts w:hint="eastAsia"/>
        </w:rPr>
        <w:t>　　　　三、防火墙设备行业产品促销策略</w:t>
      </w:r>
      <w:r>
        <w:rPr>
          <w:rFonts w:hint="eastAsia"/>
        </w:rPr>
        <w:br/>
      </w:r>
      <w:r>
        <w:rPr>
          <w:rFonts w:hint="eastAsia"/>
        </w:rPr>
        <w:t>　　　　四、防火墙设备行业招商加盟策略</w:t>
      </w:r>
      <w:r>
        <w:rPr>
          <w:rFonts w:hint="eastAsia"/>
        </w:rPr>
        <w:br/>
      </w:r>
      <w:r>
        <w:rPr>
          <w:rFonts w:hint="eastAsia"/>
        </w:rPr>
        <w:t>　　　　五、防火墙设备行业网络推广策略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公司对防火墙设备企业竞争分析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公司对未来防火墙设备行业发展预测分析</w:t>
      </w:r>
      <w:r>
        <w:rPr>
          <w:rFonts w:hint="eastAsia"/>
        </w:rPr>
        <w:br/>
      </w:r>
      <w:r>
        <w:rPr>
          <w:rFonts w:hint="eastAsia"/>
        </w:rPr>
        <w:t>　　第一节 未来防火墙设备行业需求与消费预测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一、2014-2018年防火墙设备产品消费预测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二、2014-2018年防火墙设备市场规模预测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三、2014-2018年防火墙设备行业总产值预测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四、2014-2018年防火墙设备行业销售收入预测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五、2014-2018年防火墙设备行业总资产预测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2014-2018年中国防火墙设备行业供需预测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一、2014-2018年中国防火墙设备供给预测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二、2014-2018年中国防火墙设备产量预测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三、2014-2018年中国防火墙设备需求预测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四、2014-2018年中国防火墙设备供需平衡预测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公司对防火墙设备行业投资机会与风险分析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防火墙设备行业投资机会分析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一、防火墙设备投资项目分析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二、可以投资的防火墙设备模式</w:t>
      </w:r>
      <w:r>
        <w:rPr>
          <w:rFonts w:hint="eastAsia"/>
        </w:rPr>
        <w:br/>
      </w:r>
      <w:r>
        <w:rPr>
          <w:rFonts w:hint="eastAsia"/>
        </w:rPr>
        <w:t>　　　　三、2010年防火墙设备投资机会</w:t>
      </w:r>
      <w:r>
        <w:rPr>
          <w:rFonts w:hint="eastAsia"/>
        </w:rPr>
        <w:br/>
      </w:r>
      <w:r>
        <w:rPr>
          <w:rFonts w:hint="eastAsia"/>
        </w:rPr>
        <w:t>　　　　四、2010年防火墙设备投资新方向</w:t>
      </w:r>
      <w:r>
        <w:rPr>
          <w:rFonts w:hint="eastAsia"/>
        </w:rPr>
        <w:br/>
      </w:r>
      <w:r>
        <w:rPr>
          <w:rFonts w:hint="eastAsia"/>
        </w:rPr>
        <w:t>　　　　五、2014-2018年防火墙设备行业投资的建议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影响防火墙设备行业发展的主要因素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一、2014-2018年影响防火墙设备行业运行的有利因素分析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二、2014-2018年影响防火墙设备行业运行的稳定因素分析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三、2014-2018年影响防火墙设备行业运行的不利因素分析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四、2014-2018年我国防火墙设备行业发展面临的挑战分析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五、2014-2018年我国防火墙设备行业发展面临的机遇分析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防火墙设备行业投资风险及控制策略分析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一、2014-2018年防火墙设备行业市场风险及控制策略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二、2014-2018年防火墙设备行业政策风险及控制策略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三、2014-2018年防火墙设备行业经营风险及控制策略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四、2014-2018年防火墙设备行业技术风险及控制策略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五、2014-2018年防火墙设备同业竞争风险及控制策略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六、2014-2018年防火墙设备行业其他风险及控制策略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公司对防火墙设备行业投资战略研究</w:t>
      </w:r>
      <w:r>
        <w:rPr>
          <w:rFonts w:hint="eastAsia"/>
        </w:rPr>
        <w:br/>
      </w:r>
      <w:r>
        <w:rPr>
          <w:rFonts w:hint="eastAsia"/>
        </w:rPr>
        <w:t>　　第一节 防火墙设备行业发展战略研究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对我国防火墙设备品牌的战略思考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二、防火墙设备实施品牌战略的意义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三、防火墙设备企业品牌的现状分析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四、我国防火墙设备企业的品牌战略</w:t>
      </w:r>
      <w:r>
        <w:rPr>
          <w:rFonts w:hint="eastAsia"/>
        </w:rPr>
        <w:br/>
      </w:r>
      <w:r>
        <w:rPr>
          <w:rFonts w:hint="eastAsia"/>
        </w:rPr>
        <w:t>　　　　五、防火墙设备品牌战略管理的策略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[~中~智~林]防火墙设备行业投资战略研究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防火墙设备行业生命周期图</w:t>
      </w:r>
      <w:r>
        <w:rPr>
          <w:rFonts w:hint="eastAsia"/>
        </w:rPr>
        <w:br/>
      </w:r>
      <w:r>
        <w:rPr>
          <w:rFonts w:hint="eastAsia"/>
        </w:rPr>
        <w:t>　　图表 防火墙设备产品国内、国际市场成熟度对比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防火墙设备产品行业主要竞争因素分析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2008-2011年防火墙设备产品消费量变化图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2009-2011年防火墙设备企业品牌集中度分析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2008-2011年防火墙设备产品产能分析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2006-2011年长江三角洲防火墙设备行业产业集中度分析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2006-2011年珠江三角洲防火墙设备行业产业集中度分析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2006-2011年环渤海地区防火墙设备行业产业集中度分析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2006-2011年东北地区防火墙设备行业产业集中度分析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2008-2011年中国防火墙设备产业工业总产值分析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2009-2011年防火墙设备不同规模企业工业总产值分析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2009-2011年防火墙设备不同所有制企业工业总产值比较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2008-2011年中国防火墙设备产业主营业务收入分析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2009-2011年防火墙设备不同规模企业主营业务收入分析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2009-2011年防火墙设备不同所有制企业主营业务收入比较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2008-2011年中国防火墙设备产业销售成本分析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2009-2011年防火墙设备不同规模企业销售成本比较分析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2009-2011年防火墙设备不同所有制企业销售成本比较分析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2008-2011年中国防火墙设备产业利润总额分析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2009-2011年防火墙设备不同规模企业利润总额比较分析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2009-2011年防火墙设备不同所有制企业利润总额比较分析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2008-2011年中国防火墙设备产业资产负债分析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2009-2011年防火墙设备不同规模企业资产比较分析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2009-2011年防火墙设备不同规模企业负债比较分析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2009-2011年防火墙设备不同所有制企业资产比较分析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2009-2011年防火墙设备不同所有制企业负债比较分析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2009-2011年我国防火墙设备行业销售利润率</w:t>
      </w:r>
      <w:r>
        <w:rPr>
          <w:rFonts w:hint="eastAsia"/>
        </w:rPr>
        <w:br/>
      </w:r>
      <w:r>
        <w:rPr>
          <w:rFonts w:hint="eastAsia"/>
        </w:rPr>
        <w:t>　　图表 2009年我国防火墙设备行业偿债能力情况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2010年我国防火墙设备行业偿债能力情况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2009年我国防火墙设备行业营运能力情况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2010年我国防火墙设备行业营运能力情况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2009-2011年我国防火墙设备行业资产增长率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2009-2011年我国防火墙设备行业利润增长率</w:t>
      </w:r>
      <w:r>
        <w:rPr>
          <w:rFonts w:hint="eastAsia"/>
        </w:rPr>
        <w:br/>
      </w:r>
      <w:r>
        <w:rPr>
          <w:rFonts w:hint="eastAsia"/>
        </w:rPr>
        <w:t>　　图表 2008-2011年防火墙设备行业华北地区发展现状分析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2008-2011年防火墙设备行业华北地区市场规模情况分析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2011-2018年防火墙设备行业华北地区市场需求情况分析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2008-2011年防火墙设备行业东北地区发展现状分析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2008-2011年防火墙设备行业东北地区市场规模情况分析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2011-2018年防火墙设备行业东北地区市场需求情况分析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2008-2011年防火墙设备行业华东地区发展现状分析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2008-2011年防火墙设备行业华东地区市场规模情况分析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2011-2018年防火墙设备行业华东地区市场需求情况分析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2008-2011年防火墙设备行业华南地区发展现状分析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2008-2011年防火墙设备行业华南地区市场规模情况分析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2011-2018年防火墙设备行业华南地区市场需求情况分析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2008-2011年防火墙设备行业华中地区发展现状分析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2008-2011年防火墙设备行业华中地区市场规模情况分析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2011-2018年防火墙设备行业华中地区市场需求情况分析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2008-2011年防火墙设备行业西南地区发展现状分析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2008-2011年防火墙设备行业西南地区市场规模情况分析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2011-2018年防火墙设备行业西南地区市场需求情况分析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2008-2011年防火墙设备行业西北地区发展现状分析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2008-2011年防火墙设备行业西北地区市场规模情况分析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2011-2018年防火墙设备行业西北地区市场需求情况分析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防火墙设备行业"波特五力"分析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2011-2018年防火墙设备产品消费预测</w:t>
      </w:r>
      <w:r>
        <w:rPr>
          <w:rFonts w:hint="eastAsia"/>
        </w:rPr>
        <w:br/>
      </w:r>
      <w:r>
        <w:rPr>
          <w:rFonts w:hint="eastAsia"/>
        </w:rPr>
        <w:t>　　图表 2011-2018年防火墙设备市场规模预测</w:t>
      </w:r>
      <w:r>
        <w:rPr>
          <w:rFonts w:hint="eastAsia"/>
        </w:rPr>
        <w:br/>
      </w:r>
      <w:r>
        <w:rPr>
          <w:rFonts w:hint="eastAsia"/>
        </w:rPr>
        <w:t>　　图表 2011-2018年防火墙设备行业总产值预测</w:t>
      </w:r>
      <w:r>
        <w:rPr>
          <w:rFonts w:hint="eastAsia"/>
        </w:rPr>
        <w:br/>
      </w:r>
      <w:r>
        <w:rPr>
          <w:rFonts w:hint="eastAsia"/>
        </w:rPr>
        <w:t>　　图表 2011-2018年防火墙设备行业销售收入预测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2011-2018年防火墙设备行业总资产预测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2011-2018年中国防火墙设备供给量预测</w:t>
      </w:r>
      <w:r>
        <w:rPr>
          <w:rFonts w:hint="eastAsia"/>
        </w:rPr>
        <w:br/>
      </w:r>
      <w:r>
        <w:rPr>
          <w:rFonts w:hint="eastAsia"/>
        </w:rPr>
        <w:t>　　图表 2011-2018年中国防火墙设备产量预测</w:t>
      </w:r>
      <w:r>
        <w:rPr>
          <w:rFonts w:hint="eastAsia"/>
        </w:rPr>
        <w:br/>
      </w:r>
      <w:r>
        <w:rPr>
          <w:rFonts w:hint="eastAsia"/>
        </w:rPr>
        <w:t>　　图表 2011-2018年中国防火墙设备需求量预测</w:t>
      </w:r>
      <w:r>
        <w:rPr>
          <w:rFonts w:hint="eastAsia"/>
        </w:rPr>
        <w:br/>
      </w:r>
      <w:r>
        <w:rPr>
          <w:rFonts w:hint="eastAsia"/>
        </w:rPr>
        <w:t>　　图表 2011-2018年中国防火墙设备供需平衡预测</w:t>
      </w:r>
      <w:r>
        <w:rPr>
          <w:rFonts w:hint="eastAsia"/>
        </w:rPr>
        <w:br/>
      </w:r>
      <w:r>
        <w:rPr>
          <w:rFonts w:hint="eastAsia"/>
        </w:rPr>
        <w:t>　　图表 防火墙设备行业新进入者应注意的障碍分析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2011-2018年影响防火墙设备行业运行的有利因素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2011-2018年影响防火墙设备行业运行的稳定因素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2011-2018年影响防火墙设备行业运行的不利因素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2011-2018年我国防火墙设备行业发展面临的挑战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2011-2018年我国防火墙设备行业发展面临机遇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2011-2018年防火墙设备行业经营风险及控制策略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2011-2018年防火墙设备行业同业竞争风险及控制策略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e3b2a66b64f0e" w:history="1">
        <w:r>
          <w:rPr>
            <w:rStyle w:val="Hyperlink"/>
          </w:rPr>
          <w:t>2011-2015年中国防火墙设备市场现状调研及投资前景预测报告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7e3b2a66b64f0e" w:history="1">
        <w:r>
          <w:rPr>
            <w:rStyle w:val="Hyperlink"/>
          </w:rPr>
          <w:t>https://www.20087.com/2011-12/R_fanghuoqiangshebeishichangxianzhuang.html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ba0a23ea34f1c" w:history="1">
      <w:r>
        <w:rPr>
          <w:rStyle w:val="Hyperlink"/>
        </w:rPr>
        <w:t>2011-2015年中国防火墙设备市场现状调研及投资前景预测报告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fanghuoqiangshebeishichangxianzhuang.html" TargetMode="External" Id="Rfb7e3b2a66b6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fanghuoqiangshebeishichangxianzhuang.html" TargetMode="External" Id="R671ba0a23ea3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2011-12-24T02:06:00Z</dcterms:created>
  <dcterms:modified xsi:type="dcterms:W3CDTF">2011-12-24T03:06:00Z</dcterms:modified>
  <dc:subject>2011-2015年中国防火墙设备市场现状调研及投资前景预测报告</dc:subject>
  <dc:title>2011-2015年中国防火墙设备市场现状调研及投资前景预测报告</dc:title>
  <cp:keywords>2011-2015年中国防火墙设备市场现状调研及投资前景预测报告</cp:keywords>
  <dc:description>2011-2015年中国防火墙设备市场现状调研及投资前景预测报告</dc:description>
</cp:coreProperties>
</file>