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0e002fe0345b8" w:history="1">
              <w:r>
                <w:rPr>
                  <w:rStyle w:val="Hyperlink"/>
                </w:rPr>
                <w:t>2011-2015年江苏省动漫行业市场运营策略及发展前景调查报告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0e002fe0345b8" w:history="1">
              <w:r>
                <w:rPr>
                  <w:rStyle w:val="Hyperlink"/>
                </w:rPr>
                <w:t>2011-2015年江苏省动漫行业市场运营策略及发展前景调查报告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0e002fe0345b8" w:history="1">
                <w:r>
                  <w:rPr>
                    <w:rStyle w:val="Hyperlink"/>
                  </w:rPr>
                  <w:t>https://www.20087.com/2011-12/R_jiangsushengdongmanhangyeshichangyun.html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b0e002fe0345b8" w:history="1">
        <w:r>
          <w:rPr>
            <w:rStyle w:val="Hyperlink"/>
          </w:rPr>
          <w:t>2011-2015年江苏省动漫行业市场运营策略及发展前景调查报告</w:t>
        </w:r>
      </w:hyperlink>
      <w:r>
        <w:rPr>
          <w:rFonts w:hint="eastAsia"/>
        </w:rPr>
        <w:t>》基于多年监测调研数据，结合动漫行业现状与发展前景，全面分析了动漫市场需求、市场规模、产业链构成、价格机制以及动漫细分市场特性。动漫报告客观评估了市场前景，预测了发展趋势，深入分析了品牌竞争、市场集中度及动漫重点企业运营状况。同时，动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2007-2010年中国动漫产业的发展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一、2007年国产动漫产业链呈现局部繁荣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二、2008年我国原创动漫产业成果显著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三、2009年我国动漫产业发展综述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四、2010年中国动漫产业市场分析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江苏省动漫产业分析</w:t>
      </w:r>
      <w:r>
        <w:rPr>
          <w:rFonts w:hint="eastAsia"/>
        </w:rPr>
        <w:br/>
      </w:r>
      <w:r>
        <w:rPr>
          <w:rFonts w:hint="eastAsia"/>
        </w:rPr>
        <w:t>　　第一节 江苏省动漫产业发展概况</w:t>
      </w:r>
      <w:r>
        <w:rPr>
          <w:rFonts w:hint="eastAsia"/>
        </w:rPr>
        <w:br/>
      </w:r>
      <w:r>
        <w:rPr>
          <w:rFonts w:hint="eastAsia"/>
        </w:rPr>
        <w:t>　　　　一、江苏省动漫产业发展迅猛</w:t>
      </w:r>
      <w:r>
        <w:rPr>
          <w:rFonts w:hint="eastAsia"/>
        </w:rPr>
        <w:br/>
      </w:r>
      <w:r>
        <w:rPr>
          <w:rFonts w:hint="eastAsia"/>
        </w:rPr>
        <w:t>　　　　二、江苏省动漫产业发展渐入佳境</w:t>
      </w:r>
      <w:r>
        <w:rPr>
          <w:rFonts w:hint="eastAsia"/>
        </w:rPr>
        <w:br/>
      </w:r>
      <w:r>
        <w:rPr>
          <w:rFonts w:hint="eastAsia"/>
        </w:rPr>
        <w:t>　　　　三、江苏发展动漫产业具有得天独厚的优势</w:t>
      </w:r>
      <w:r>
        <w:rPr>
          <w:rFonts w:hint="eastAsia"/>
        </w:rPr>
        <w:br/>
      </w:r>
      <w:r>
        <w:rPr>
          <w:rFonts w:hint="eastAsia"/>
        </w:rPr>
        <w:t>　　　　四、江苏积极出台政策扶持动漫产业</w:t>
      </w:r>
      <w:r>
        <w:rPr>
          <w:rFonts w:hint="eastAsia"/>
        </w:rPr>
        <w:br/>
      </w:r>
      <w:r>
        <w:rPr>
          <w:rFonts w:hint="eastAsia"/>
        </w:rPr>
        <w:t>　　　　五、“中华小子”为江苏动漫产业扬名</w:t>
      </w:r>
      <w:r>
        <w:rPr>
          <w:rFonts w:hint="eastAsia"/>
        </w:rPr>
        <w:br/>
      </w:r>
      <w:r>
        <w:rPr>
          <w:rFonts w:hint="eastAsia"/>
        </w:rPr>
        <w:t>　　第二节 江苏省动漫产业重点企业</w:t>
      </w:r>
      <w:r>
        <w:rPr>
          <w:rFonts w:hint="eastAsia"/>
        </w:rPr>
        <w:br/>
      </w:r>
      <w:r>
        <w:rPr>
          <w:rFonts w:hint="eastAsia"/>
        </w:rPr>
        <w:t>　　　　一、南京鸿鹰动漫娱乐有限公司</w:t>
      </w:r>
      <w:r>
        <w:rPr>
          <w:rFonts w:hint="eastAsia"/>
        </w:rPr>
        <w:br/>
      </w:r>
      <w:r>
        <w:rPr>
          <w:rFonts w:hint="eastAsia"/>
        </w:rPr>
        <w:t>　　　　二、南京蓝海豚美术电脑动画制作公司</w:t>
      </w:r>
      <w:r>
        <w:rPr>
          <w:rFonts w:hint="eastAsia"/>
        </w:rPr>
        <w:br/>
      </w:r>
      <w:r>
        <w:rPr>
          <w:rFonts w:hint="eastAsia"/>
        </w:rPr>
        <w:t>　　　　三、苏州欧瑞动漫有限公司</w:t>
      </w:r>
      <w:r>
        <w:rPr>
          <w:rFonts w:hint="eastAsia"/>
        </w:rPr>
        <w:br/>
      </w:r>
      <w:r>
        <w:rPr>
          <w:rFonts w:hint="eastAsia"/>
        </w:rPr>
        <w:t>　　　　四、天堂卡通数码制作有限公司</w:t>
      </w:r>
      <w:r>
        <w:rPr>
          <w:rFonts w:hint="eastAsia"/>
        </w:rPr>
        <w:br/>
      </w:r>
      <w:r>
        <w:rPr>
          <w:rFonts w:hint="eastAsia"/>
        </w:rPr>
        <w:t>　　　　五、常州宏梦动画有限公司</w:t>
      </w:r>
      <w:r>
        <w:rPr>
          <w:rFonts w:hint="eastAsia"/>
        </w:rPr>
        <w:br/>
      </w:r>
      <w:r>
        <w:rPr>
          <w:rFonts w:hint="eastAsia"/>
        </w:rPr>
        <w:t>　　　　六、常州宏图卡通有限公司</w:t>
      </w:r>
      <w:r>
        <w:rPr>
          <w:rFonts w:hint="eastAsia"/>
        </w:rPr>
        <w:br/>
      </w:r>
      <w:r>
        <w:rPr>
          <w:rFonts w:hint="eastAsia"/>
        </w:rPr>
        <w:t>　　第三节 江苏省动漫产业存在的问题</w:t>
      </w:r>
      <w:r>
        <w:rPr>
          <w:rFonts w:hint="eastAsia"/>
        </w:rPr>
        <w:br/>
      </w:r>
      <w:r>
        <w:rPr>
          <w:rFonts w:hint="eastAsia"/>
        </w:rPr>
        <w:t>　　　　一、急功近利、忽视了产业链的培育</w:t>
      </w:r>
      <w:r>
        <w:rPr>
          <w:rFonts w:hint="eastAsia"/>
        </w:rPr>
        <w:br/>
      </w:r>
      <w:r>
        <w:rPr>
          <w:rFonts w:hint="eastAsia"/>
        </w:rPr>
        <w:t>　　　　二、动漫市场内忧外困</w:t>
      </w:r>
      <w:r>
        <w:rPr>
          <w:rFonts w:hint="eastAsia"/>
        </w:rPr>
        <w:br/>
      </w:r>
      <w:r>
        <w:rPr>
          <w:rFonts w:hint="eastAsia"/>
        </w:rPr>
        <w:t>　　　　三、动漫产业的适用人才匮乏</w:t>
      </w:r>
      <w:r>
        <w:rPr>
          <w:rFonts w:hint="eastAsia"/>
        </w:rPr>
        <w:br/>
      </w:r>
      <w:r>
        <w:rPr>
          <w:rFonts w:hint="eastAsia"/>
        </w:rPr>
        <w:t>　　　　四、审批程序繁琐，准入门槛过高</w:t>
      </w:r>
      <w:r>
        <w:rPr>
          <w:rFonts w:hint="eastAsia"/>
        </w:rPr>
        <w:br/>
      </w:r>
      <w:r>
        <w:rPr>
          <w:rFonts w:hint="eastAsia"/>
        </w:rPr>
        <w:t>　　第四节 江苏省动漫产业发展的对策</w:t>
      </w:r>
      <w:r>
        <w:rPr>
          <w:rFonts w:hint="eastAsia"/>
        </w:rPr>
        <w:br/>
      </w:r>
      <w:r>
        <w:rPr>
          <w:rFonts w:hint="eastAsia"/>
        </w:rPr>
        <w:t>　　　　一、依靠政府行政力量推进</w:t>
      </w:r>
      <w:r>
        <w:rPr>
          <w:rFonts w:hint="eastAsia"/>
        </w:rPr>
        <w:br/>
      </w:r>
      <w:r>
        <w:rPr>
          <w:rFonts w:hint="eastAsia"/>
        </w:rPr>
        <w:t>　　　　二、加大招商引资步伐</w:t>
      </w:r>
      <w:r>
        <w:rPr>
          <w:rFonts w:hint="eastAsia"/>
        </w:rPr>
        <w:br/>
      </w:r>
      <w:r>
        <w:rPr>
          <w:rFonts w:hint="eastAsia"/>
        </w:rPr>
        <w:t>　　　　三、大力提高企业原创能力</w:t>
      </w:r>
      <w:r>
        <w:rPr>
          <w:rFonts w:hint="eastAsia"/>
        </w:rPr>
        <w:br/>
      </w:r>
      <w:r>
        <w:rPr>
          <w:rFonts w:hint="eastAsia"/>
        </w:rPr>
        <w:t>　　　　四、加强知识产权保护</w:t>
      </w:r>
      <w:r>
        <w:rPr>
          <w:rFonts w:hint="eastAsia"/>
        </w:rPr>
        <w:br/>
      </w:r>
      <w:r>
        <w:rPr>
          <w:rFonts w:hint="eastAsia"/>
        </w:rPr>
        <w:t>　　　　五、加快完善动漫产业链</w:t>
      </w:r>
      <w:r>
        <w:rPr>
          <w:rFonts w:hint="eastAsia"/>
        </w:rPr>
        <w:br/>
      </w:r>
      <w:r>
        <w:rPr>
          <w:rFonts w:hint="eastAsia"/>
        </w:rPr>
        <w:t>　　　　六、发掘江苏文化资源形成动漫产品的地域特色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江苏省动漫细分产业分析</w:t>
      </w:r>
      <w:r>
        <w:rPr>
          <w:rFonts w:hint="eastAsia"/>
        </w:rPr>
        <w:br/>
      </w:r>
      <w:r>
        <w:rPr>
          <w:rFonts w:hint="eastAsia"/>
        </w:rPr>
        <w:t>　　第一节 动画业</w:t>
      </w:r>
      <w:r>
        <w:rPr>
          <w:rFonts w:hint="eastAsia"/>
        </w:rPr>
        <w:br/>
      </w:r>
      <w:r>
        <w:rPr>
          <w:rFonts w:hint="eastAsia"/>
        </w:rPr>
        <w:t>　　　　一、2007年成为江苏动画业丰收年</w:t>
      </w:r>
      <w:r>
        <w:rPr>
          <w:rFonts w:hint="eastAsia"/>
        </w:rPr>
        <w:br/>
      </w:r>
      <w:r>
        <w:rPr>
          <w:rFonts w:hint="eastAsia"/>
        </w:rPr>
        <w:t>　　　　二、2008年江苏省动画制作居全国第二</w:t>
      </w:r>
      <w:r>
        <w:rPr>
          <w:rFonts w:hint="eastAsia"/>
        </w:rPr>
        <w:br/>
      </w:r>
      <w:r>
        <w:rPr>
          <w:rFonts w:hint="eastAsia"/>
        </w:rPr>
        <w:t>　　　　三、江苏初步形成动画产业集群</w:t>
      </w:r>
      <w:r>
        <w:rPr>
          <w:rFonts w:hint="eastAsia"/>
        </w:rPr>
        <w:br/>
      </w:r>
      <w:r>
        <w:rPr>
          <w:rFonts w:hint="eastAsia"/>
        </w:rPr>
        <w:t>　　　　四、江苏原创动画电影填补中国3D动漫空白</w:t>
      </w:r>
      <w:r>
        <w:rPr>
          <w:rFonts w:hint="eastAsia"/>
        </w:rPr>
        <w:br/>
      </w:r>
      <w:r>
        <w:rPr>
          <w:rFonts w:hint="eastAsia"/>
        </w:rPr>
        <w:t>　　　　五、江苏原创动画《哈皮父子与水金刚》成功进军海外</w:t>
      </w:r>
      <w:r>
        <w:rPr>
          <w:rFonts w:hint="eastAsia"/>
        </w:rPr>
        <w:br/>
      </w:r>
      <w:r>
        <w:rPr>
          <w:rFonts w:hint="eastAsia"/>
        </w:rPr>
        <w:t>　　第二节 动漫游戏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二、江苏游戏动漫业发展潜力巨大</w:t>
      </w:r>
      <w:r>
        <w:rPr>
          <w:rFonts w:hint="eastAsia"/>
        </w:rPr>
        <w:br/>
      </w:r>
      <w:r>
        <w:rPr>
          <w:rFonts w:hint="eastAsia"/>
        </w:rPr>
        <w:t>　　　　三、江苏省南京动漫游戏面临人才瓶颈</w:t>
      </w:r>
      <w:r>
        <w:rPr>
          <w:rFonts w:hint="eastAsia"/>
        </w:rPr>
        <w:br/>
      </w:r>
      <w:r>
        <w:rPr>
          <w:rFonts w:hint="eastAsia"/>
        </w:rPr>
        <w:t>　　　　四、江苏省苏州动漫游戏产业成经济增长新亮点</w:t>
      </w:r>
      <w:r>
        <w:rPr>
          <w:rFonts w:hint="eastAsia"/>
        </w:rPr>
        <w:br/>
      </w:r>
      <w:r>
        <w:rPr>
          <w:rFonts w:hint="eastAsia"/>
        </w:rPr>
        <w:t>　　　　五、江苏省无锡面临对接韩国动漫游戏产业良机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江苏省主要地区动漫产业分析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一、南京动漫产业发展历程</w:t>
      </w:r>
      <w:r>
        <w:rPr>
          <w:rFonts w:hint="eastAsia"/>
        </w:rPr>
        <w:br/>
      </w:r>
      <w:r>
        <w:rPr>
          <w:rFonts w:hint="eastAsia"/>
        </w:rPr>
        <w:t>　　　　二、南京动漫产业发展态势强劲</w:t>
      </w:r>
      <w:r>
        <w:rPr>
          <w:rFonts w:hint="eastAsia"/>
        </w:rPr>
        <w:br/>
      </w:r>
      <w:r>
        <w:rPr>
          <w:rFonts w:hint="eastAsia"/>
        </w:rPr>
        <w:t>　　　　三、2008年南京动漫行业取得骄人成绩</w:t>
      </w:r>
      <w:r>
        <w:rPr>
          <w:rFonts w:hint="eastAsia"/>
        </w:rPr>
        <w:br/>
      </w:r>
      <w:r>
        <w:rPr>
          <w:rFonts w:hint="eastAsia"/>
        </w:rPr>
        <w:t>　　　　四、南京着力打造“动漫之都”</w:t>
      </w:r>
      <w:r>
        <w:rPr>
          <w:rFonts w:hint="eastAsia"/>
        </w:rPr>
        <w:br/>
      </w:r>
      <w:r>
        <w:rPr>
          <w:rFonts w:hint="eastAsia"/>
        </w:rPr>
        <w:t>　　　　五、南京动漫业的先天优势</w:t>
      </w:r>
      <w:r>
        <w:rPr>
          <w:rFonts w:hint="eastAsia"/>
        </w:rPr>
        <w:br/>
      </w:r>
      <w:r>
        <w:rPr>
          <w:rFonts w:hint="eastAsia"/>
        </w:rPr>
        <w:t>　　　　六、南京安排专项资金重点扶持“原创”动漫</w:t>
      </w:r>
      <w:r>
        <w:rPr>
          <w:rFonts w:hint="eastAsia"/>
        </w:rPr>
        <w:br/>
      </w:r>
      <w:r>
        <w:rPr>
          <w:rFonts w:hint="eastAsia"/>
        </w:rPr>
        <w:t>　　　　七、南京动漫产业发展的瓶颈及对策</w:t>
      </w:r>
      <w:r>
        <w:rPr>
          <w:rFonts w:hint="eastAsia"/>
        </w:rPr>
        <w:br/>
      </w:r>
      <w:r>
        <w:rPr>
          <w:rFonts w:hint="eastAsia"/>
        </w:rPr>
        <w:t>　　第二节 苏州市</w:t>
      </w:r>
      <w:r>
        <w:rPr>
          <w:rFonts w:hint="eastAsia"/>
        </w:rPr>
        <w:br/>
      </w:r>
      <w:r>
        <w:rPr>
          <w:rFonts w:hint="eastAsia"/>
        </w:rPr>
        <w:t>　　　　一、苏州启用动漫技术平台助力动漫业发展</w:t>
      </w:r>
      <w:r>
        <w:rPr>
          <w:rFonts w:hint="eastAsia"/>
        </w:rPr>
        <w:br/>
      </w:r>
      <w:r>
        <w:rPr>
          <w:rFonts w:hint="eastAsia"/>
        </w:rPr>
        <w:t>　　　　二、苏州动漫人才培训基地发展效应突显</w:t>
      </w:r>
      <w:r>
        <w:rPr>
          <w:rFonts w:hint="eastAsia"/>
        </w:rPr>
        <w:br/>
      </w:r>
      <w:r>
        <w:rPr>
          <w:rFonts w:hint="eastAsia"/>
        </w:rPr>
        <w:t>　　　　三、苏州动漫产业向“外包”转变</w:t>
      </w:r>
      <w:r>
        <w:rPr>
          <w:rFonts w:hint="eastAsia"/>
        </w:rPr>
        <w:br/>
      </w:r>
      <w:r>
        <w:rPr>
          <w:rFonts w:hint="eastAsia"/>
        </w:rPr>
        <w:t>　　　　四、苏州动漫产业获国际游戏巨头青睐</w:t>
      </w:r>
      <w:r>
        <w:rPr>
          <w:rFonts w:hint="eastAsia"/>
        </w:rPr>
        <w:br/>
      </w:r>
      <w:r>
        <w:rPr>
          <w:rFonts w:hint="eastAsia"/>
        </w:rPr>
        <w:t>　　　　五、苏州动漫行业出路探讨</w:t>
      </w:r>
      <w:r>
        <w:rPr>
          <w:rFonts w:hint="eastAsia"/>
        </w:rPr>
        <w:br/>
      </w:r>
      <w:r>
        <w:rPr>
          <w:rFonts w:hint="eastAsia"/>
        </w:rPr>
        <w:t>　　第三节 常州市</w:t>
      </w:r>
      <w:r>
        <w:rPr>
          <w:rFonts w:hint="eastAsia"/>
        </w:rPr>
        <w:br/>
      </w:r>
      <w:r>
        <w:rPr>
          <w:rFonts w:hint="eastAsia"/>
        </w:rPr>
        <w:t>　　　　一、常州动漫产业以“外包”反哺“原创”发展壮大</w:t>
      </w:r>
      <w:r>
        <w:rPr>
          <w:rFonts w:hint="eastAsia"/>
        </w:rPr>
        <w:br/>
      </w:r>
      <w:r>
        <w:rPr>
          <w:rFonts w:hint="eastAsia"/>
        </w:rPr>
        <w:t>　　　　二、常州动漫产业跻身国内领军阵容</w:t>
      </w:r>
      <w:r>
        <w:rPr>
          <w:rFonts w:hint="eastAsia"/>
        </w:rPr>
        <w:br/>
      </w:r>
      <w:r>
        <w:rPr>
          <w:rFonts w:hint="eastAsia"/>
        </w:rPr>
        <w:t>　　　　三、2008年江苏常州动漫产业交易金额创新高</w:t>
      </w:r>
      <w:r>
        <w:rPr>
          <w:rFonts w:hint="eastAsia"/>
        </w:rPr>
        <w:br/>
      </w:r>
      <w:r>
        <w:rPr>
          <w:rFonts w:hint="eastAsia"/>
        </w:rPr>
        <w:t>　　　　四、常州着力培育动漫产业成效显著</w:t>
      </w:r>
      <w:r>
        <w:rPr>
          <w:rFonts w:hint="eastAsia"/>
        </w:rPr>
        <w:br/>
      </w:r>
      <w:r>
        <w:rPr>
          <w:rFonts w:hint="eastAsia"/>
        </w:rPr>
        <w:t>　　　　五、常州动漫产业发展的成功经验</w:t>
      </w:r>
      <w:r>
        <w:rPr>
          <w:rFonts w:hint="eastAsia"/>
        </w:rPr>
        <w:br/>
      </w:r>
      <w:r>
        <w:rPr>
          <w:rFonts w:hint="eastAsia"/>
        </w:rPr>
        <w:t>　　　　六、常州动漫衍生品市场前景可期</w:t>
      </w:r>
      <w:r>
        <w:rPr>
          <w:rFonts w:hint="eastAsia"/>
        </w:rPr>
        <w:br/>
      </w:r>
      <w:r>
        <w:rPr>
          <w:rFonts w:hint="eastAsia"/>
        </w:rPr>
        <w:t>　　第四节 无锡市</w:t>
      </w:r>
      <w:r>
        <w:rPr>
          <w:rFonts w:hint="eastAsia"/>
        </w:rPr>
        <w:br/>
      </w:r>
      <w:r>
        <w:rPr>
          <w:rFonts w:hint="eastAsia"/>
        </w:rPr>
        <w:t>　　　　一、2008年无锡原创动漫居江苏省首位</w:t>
      </w:r>
      <w:r>
        <w:rPr>
          <w:rFonts w:hint="eastAsia"/>
        </w:rPr>
        <w:br/>
      </w:r>
      <w:r>
        <w:rPr>
          <w:rFonts w:hint="eastAsia"/>
        </w:rPr>
        <w:t>　　　　二、无锡市大力支持动漫产业发展</w:t>
      </w:r>
      <w:r>
        <w:rPr>
          <w:rFonts w:hint="eastAsia"/>
        </w:rPr>
        <w:br/>
      </w:r>
      <w:r>
        <w:rPr>
          <w:rFonts w:hint="eastAsia"/>
        </w:rPr>
        <w:t>　　　　三、无锡将动漫产业打造为新的支柱产业</w:t>
      </w:r>
      <w:r>
        <w:rPr>
          <w:rFonts w:hint="eastAsia"/>
        </w:rPr>
        <w:br/>
      </w:r>
      <w:r>
        <w:rPr>
          <w:rFonts w:hint="eastAsia"/>
        </w:rPr>
        <w:t>　　　　四、无锡市动漫企业发展势不可挡</w:t>
      </w:r>
      <w:r>
        <w:rPr>
          <w:rFonts w:hint="eastAsia"/>
        </w:rPr>
        <w:br/>
      </w:r>
      <w:r>
        <w:rPr>
          <w:rFonts w:hint="eastAsia"/>
        </w:rPr>
        <w:t>　　　　五、无锡动漫人才需求形势严峻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江苏省动漫产业基地建设</w:t>
      </w:r>
      <w:r>
        <w:rPr>
          <w:rFonts w:hint="eastAsia"/>
        </w:rPr>
        <w:br/>
      </w:r>
      <w:r>
        <w:rPr>
          <w:rFonts w:hint="eastAsia"/>
        </w:rPr>
        <w:t>　　第一节 常州国家动画产业基地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三、2008年常州动画产业基地发展迅猛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四、常州动漫基地立项题材实现跨越式突破</w:t>
      </w:r>
      <w:r>
        <w:rPr>
          <w:rFonts w:hint="eastAsia"/>
        </w:rPr>
        <w:br/>
      </w:r>
      <w:r>
        <w:rPr>
          <w:rFonts w:hint="eastAsia"/>
        </w:rPr>
        <w:t>　　第二节 苏州国家动画产业基地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三、2008年苏州动画基地加大海外扩张步伐</w:t>
      </w:r>
      <w:r>
        <w:rPr>
          <w:rFonts w:hint="eastAsia"/>
        </w:rPr>
        <w:br/>
      </w:r>
      <w:r>
        <w:rPr>
          <w:rFonts w:hint="eastAsia"/>
        </w:rPr>
        <w:t>　　第三节 无锡国家动画产业基地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三、无锡成立动漫专业产学研基地</w:t>
      </w:r>
      <w:r>
        <w:rPr>
          <w:rFonts w:hint="eastAsia"/>
        </w:rPr>
        <w:br/>
      </w:r>
      <w:r>
        <w:rPr>
          <w:rFonts w:hint="eastAsia"/>
        </w:rPr>
        <w:t>　　　　四、中国动漫产业基地最大投资项目落户无锡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2011-2015年江苏省动漫产业发展前景分析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江苏省动漫产业发展前景展望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一、江苏省动漫产业发展的指导思想和主要目标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二、江苏省动漫产业基地规划布局</w:t>
      </w:r>
      <w:r>
        <w:rPr>
          <w:rFonts w:hint="eastAsia"/>
        </w:rPr>
        <w:br/>
      </w:r>
      <w:r>
        <w:rPr>
          <w:rFonts w:hint="eastAsia"/>
        </w:rPr>
        <w:t>　　　　三、江苏南京市动漫游戏产业发展规划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2011-2015年江苏省动漫产业投资分析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江苏省动漫产业投资的政策环境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一、财政扶持政策</w:t>
      </w:r>
      <w:r>
        <w:rPr>
          <w:rFonts w:hint="eastAsia"/>
        </w:rPr>
        <w:br/>
      </w:r>
      <w:r>
        <w:rPr>
          <w:rFonts w:hint="eastAsia"/>
        </w:rPr>
        <w:t>　　　　二、投融资政策</w:t>
      </w:r>
      <w:r>
        <w:rPr>
          <w:rFonts w:hint="eastAsia"/>
        </w:rPr>
        <w:br/>
      </w:r>
      <w:r>
        <w:rPr>
          <w:rFonts w:hint="eastAsia"/>
        </w:rPr>
        <w:t>　　　　三、税收优惠政策</w:t>
      </w:r>
      <w:r>
        <w:rPr>
          <w:rFonts w:hint="eastAsia"/>
        </w:rPr>
        <w:br/>
      </w:r>
      <w:r>
        <w:rPr>
          <w:rFonts w:hint="eastAsia"/>
        </w:rPr>
        <w:t>　　第四节 中^智林^－动漫产业投资机会、风险及建议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附录二：南京市关于鼓励和扶持动漫产业发展的政策意见（修订稿）</w:t>
      </w:r>
      <w:r>
        <w:rPr>
          <w:rFonts w:hint="eastAsia"/>
        </w:rPr>
        <w:br/>
      </w:r>
      <w:r>
        <w:rPr>
          <w:rFonts w:hint="eastAsia"/>
        </w:rPr>
        <w:t>　　附录三：苏州市人民政府《关于扶持动漫产业发展的政策意见》</w:t>
      </w:r>
      <w:r>
        <w:rPr>
          <w:rFonts w:hint="eastAsia"/>
        </w:rPr>
        <w:br/>
      </w:r>
      <w:r>
        <w:rPr>
          <w:rFonts w:hint="eastAsia"/>
        </w:rPr>
        <w:t>　　附录四：常州市政府关于鼓励和扶持动漫产业发展的若干规定</w:t>
      </w:r>
      <w:r>
        <w:rPr>
          <w:rFonts w:hint="eastAsia"/>
        </w:rPr>
        <w:br/>
      </w:r>
      <w:r>
        <w:rPr>
          <w:rFonts w:hint="eastAsia"/>
        </w:rPr>
        <w:t>　　附录五：无锡市政府关于鼓励和扶持动漫产业发展的若干政策意见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《小卓玛》海报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《哈皮父子与水金刚》剧照</w:t>
      </w:r>
      <w:r>
        <w:rPr>
          <w:rFonts w:hint="eastAsia"/>
        </w:rPr>
        <w:br/>
      </w:r>
      <w:r>
        <w:rPr>
          <w:rFonts w:hint="eastAsia"/>
        </w:rPr>
        <w:t>　　图表 《后羿射日》剧照</w:t>
      </w:r>
      <w:r>
        <w:rPr>
          <w:rFonts w:hint="eastAsia"/>
        </w:rPr>
        <w:br/>
      </w:r>
      <w:r>
        <w:rPr>
          <w:rFonts w:hint="eastAsia"/>
        </w:rPr>
        <w:t>　　图表 《楼兰》剧照</w:t>
      </w:r>
      <w:r>
        <w:rPr>
          <w:rFonts w:hint="eastAsia"/>
        </w:rPr>
        <w:br/>
      </w:r>
      <w:r>
        <w:rPr>
          <w:rFonts w:hint="eastAsia"/>
        </w:rPr>
        <w:t>　　图表 《星星龙》剧照</w:t>
      </w:r>
      <w:r>
        <w:rPr>
          <w:rFonts w:hint="eastAsia"/>
        </w:rPr>
        <w:br/>
      </w:r>
      <w:r>
        <w:rPr>
          <w:rFonts w:hint="eastAsia"/>
        </w:rPr>
        <w:t>　　图表 《灵觉小和尚》剧照</w:t>
      </w:r>
      <w:r>
        <w:rPr>
          <w:rFonts w:hint="eastAsia"/>
        </w:rPr>
        <w:br/>
      </w:r>
      <w:r>
        <w:rPr>
          <w:rFonts w:hint="eastAsia"/>
        </w:rPr>
        <w:t>　　图表 《哪吒传奇》剧照</w:t>
      </w:r>
      <w:r>
        <w:rPr>
          <w:rFonts w:hint="eastAsia"/>
        </w:rPr>
        <w:br/>
      </w:r>
      <w:r>
        <w:rPr>
          <w:rFonts w:hint="eastAsia"/>
        </w:rPr>
        <w:t>　　图表 《东方神娃》剧照</w:t>
      </w:r>
      <w:r>
        <w:rPr>
          <w:rFonts w:hint="eastAsia"/>
        </w:rPr>
        <w:br/>
      </w:r>
      <w:r>
        <w:rPr>
          <w:rFonts w:hint="eastAsia"/>
        </w:rPr>
        <w:t>　　图表 《天龙传》剧照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0e002fe0345b8" w:history="1">
        <w:r>
          <w:rPr>
            <w:rStyle w:val="Hyperlink"/>
          </w:rPr>
          <w:t>2011-2015年江苏省动漫行业市场运营策略及发展前景调查报告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0e002fe0345b8" w:history="1">
        <w:r>
          <w:rPr>
            <w:rStyle w:val="Hyperlink"/>
          </w:rPr>
          <w:t>https://www.20087.com/2011-12/R_jiangsushengdongmanhangyeshichangyun.html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32614f0e34920" w:history="1">
      <w:r>
        <w:rPr>
          <w:rStyle w:val="Hyperlink"/>
        </w:rPr>
        <w:t>2011-2015年江苏省动漫行业市场运营策略及发展前景调查报告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gsushengdongmanhangyeshichangyun.html" TargetMode="External" Id="R37b0e002fe03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gsushengdongmanhangyeshichangyun.html" TargetMode="External" Id="R86532614f0e3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2011-12-04T07:21:00Z</dcterms:created>
  <dcterms:modified xsi:type="dcterms:W3CDTF">2011-12-04T08:21:00Z</dcterms:modified>
  <dc:subject>2011-2015年江苏省动漫行业市场运营策略及发展前景调查报告</dc:subject>
  <dc:title>2011-2015年江苏省动漫行业市场运营策略及发展前景调查报告</dc:title>
  <cp:keywords>2011-2015年江苏省动漫行业市场运营策略及发展前景调查报告</cp:keywords>
  <dc:description>2011-2015年江苏省动漫行业市场运营策略及发展前景调查报告</dc:description>
</cp:coreProperties>
</file>