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1b3fca52b4e87" w:history="1">
              <w:r>
                <w:rPr>
                  <w:rStyle w:val="Hyperlink"/>
                </w:rPr>
                <w:t>2011-2016年中国电力电缆行业发展深度分析报告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1b3fca52b4e87" w:history="1">
              <w:r>
                <w:rPr>
                  <w:rStyle w:val="Hyperlink"/>
                </w:rPr>
                <w:t>2011-2016年中国电力电缆行业发展深度分析报告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1b3fca52b4e87" w:history="1">
                <w:r>
                  <w:rPr>
                    <w:rStyle w:val="Hyperlink"/>
                  </w:rPr>
                  <w:t>https://www.20087.com/2011-12/R_dianlidianlanhangyefazhanshendufenxi.html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电力电缆行业国内外发展概述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国际电力电缆行业发展总体概况</w:t>
      </w:r>
      <w:r>
        <w:rPr>
          <w:rFonts w:hint="eastAsia"/>
        </w:rPr>
        <w:br/>
      </w:r>
      <w:r>
        <w:rPr>
          <w:rFonts w:hint="eastAsia"/>
        </w:rPr>
        <w:t>　　　　一、2006-2010年全球电力电缆行业发展概况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三、全球电力电缆行业发展趋势</w:t>
      </w:r>
      <w:r>
        <w:rPr>
          <w:rFonts w:hint="eastAsia"/>
        </w:rPr>
        <w:br/>
      </w:r>
      <w:r>
        <w:rPr>
          <w:rFonts w:hint="eastAsia"/>
        </w:rPr>
        <w:t>　　第二节 中国电力电缆行业发展概况</w:t>
      </w:r>
      <w:r>
        <w:rPr>
          <w:rFonts w:hint="eastAsia"/>
        </w:rPr>
        <w:br/>
      </w:r>
      <w:r>
        <w:rPr>
          <w:rFonts w:hint="eastAsia"/>
        </w:rPr>
        <w:t>　　　　一、2006-2010年中国电力电缆行业发展概况</w:t>
      </w:r>
      <w:r>
        <w:rPr>
          <w:rFonts w:hint="eastAsia"/>
        </w:rPr>
        <w:br/>
      </w:r>
      <w:r>
        <w:rPr>
          <w:rFonts w:hint="eastAsia"/>
        </w:rPr>
        <w:t>　　　　二、中国电力电缆行业发展中存在的问题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电力电缆行业政策环境</w:t>
      </w:r>
      <w:r>
        <w:rPr>
          <w:rFonts w:hint="eastAsia"/>
        </w:rPr>
        <w:br/>
      </w:r>
      <w:r>
        <w:rPr>
          <w:rFonts w:hint="eastAsia"/>
        </w:rPr>
        <w:t>　　第五节 电力电缆行业技术环境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国内外经济形势对电力电缆行业发展环境的影响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电力电缆行业市场分析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一、2006-2010年电力电缆行业市场规模及增速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二、电力电缆行业市场饱和度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三、国内外经济形势对电力电缆行业市场规模的影响</w:t>
      </w:r>
      <w:r>
        <w:rPr>
          <w:rFonts w:hint="eastAsia"/>
        </w:rPr>
        <w:br/>
      </w:r>
      <w:r>
        <w:rPr>
          <w:rFonts w:hint="eastAsia"/>
        </w:rPr>
        <w:t>　　　　四、2011-2015年电力电缆行业市场规模预测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一、电力电缆行业所处生命周期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二、技术变革与行业革新对电力电缆行业的影响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电力电缆行业生产分析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一、2006-2010年电力电缆行业生产总量及增速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二、2006-2010年电力电缆行业产能及增速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三、国内外经济形势对电力电缆行业生产的影响</w:t>
      </w:r>
      <w:r>
        <w:rPr>
          <w:rFonts w:hint="eastAsia"/>
        </w:rPr>
        <w:br/>
      </w:r>
      <w:r>
        <w:rPr>
          <w:rFonts w:hint="eastAsia"/>
        </w:rPr>
        <w:t>　　　　四、2011-2015年电力电缆行业生产总量预测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一、电力电缆行业供需平衡现状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二、国内外经济形势对电力电缆行业供需平衡的影响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三、电力电缆行业供需平衡趋势预测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电力电缆行业竞争分析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电力电缆行业竞争关键因素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电力电缆下游行业分析</w:t>
      </w:r>
      <w:r>
        <w:rPr>
          <w:rFonts w:hint="eastAsia"/>
        </w:rPr>
        <w:br/>
      </w:r>
      <w:r>
        <w:rPr>
          <w:rFonts w:hint="eastAsia"/>
        </w:rPr>
        <w:t>　　第一节 电力电缆下游行业增长情况</w:t>
      </w:r>
      <w:r>
        <w:rPr>
          <w:rFonts w:hint="eastAsia"/>
        </w:rPr>
        <w:br/>
      </w:r>
      <w:r>
        <w:rPr>
          <w:rFonts w:hint="eastAsia"/>
        </w:rPr>
        <w:t>　　第二节 电力电缆下游行业区域分布情况</w:t>
      </w:r>
      <w:r>
        <w:rPr>
          <w:rFonts w:hint="eastAsia"/>
        </w:rPr>
        <w:br/>
      </w:r>
      <w:r>
        <w:rPr>
          <w:rFonts w:hint="eastAsia"/>
        </w:rPr>
        <w:t>　　第三节 电力电缆下游行业发展预测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国内外经济形势对电力电缆下游行业的影响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第一节 2006-2010年电力电缆行业销售毛利率</w:t>
      </w:r>
      <w:r>
        <w:rPr>
          <w:rFonts w:hint="eastAsia"/>
        </w:rPr>
        <w:br/>
      </w:r>
      <w:r>
        <w:rPr>
          <w:rFonts w:hint="eastAsia"/>
        </w:rPr>
        <w:t>　　第二节 2006-2010年电力电缆行业销售利润率</w:t>
      </w:r>
      <w:r>
        <w:rPr>
          <w:rFonts w:hint="eastAsia"/>
        </w:rPr>
        <w:br/>
      </w:r>
      <w:r>
        <w:rPr>
          <w:rFonts w:hint="eastAsia"/>
        </w:rPr>
        <w:t>　　第三节 2006-2010年电力电缆行业总资产利润率</w:t>
      </w:r>
      <w:r>
        <w:rPr>
          <w:rFonts w:hint="eastAsia"/>
        </w:rPr>
        <w:br/>
      </w:r>
      <w:r>
        <w:rPr>
          <w:rFonts w:hint="eastAsia"/>
        </w:rPr>
        <w:t>　　第四节 2006-2010年电力电缆行业净资产利润率</w:t>
      </w:r>
      <w:r>
        <w:rPr>
          <w:rFonts w:hint="eastAsia"/>
        </w:rPr>
        <w:br/>
      </w:r>
      <w:r>
        <w:rPr>
          <w:rFonts w:hint="eastAsia"/>
        </w:rPr>
        <w:t>　　第五节 2006-2010年电力电缆行业产值利税率</w:t>
      </w:r>
      <w:r>
        <w:rPr>
          <w:rFonts w:hint="eastAsia"/>
        </w:rPr>
        <w:br/>
      </w:r>
      <w:r>
        <w:rPr>
          <w:rFonts w:hint="eastAsia"/>
        </w:rPr>
        <w:t>　　第六节 2011-2015年电力电缆行业盈利能力预测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第一节 2006-2010年电力电缆行业销售收入增长分析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2006-2010年电力电缆行业总资产增长分析</w:t>
      </w:r>
      <w:r>
        <w:rPr>
          <w:rFonts w:hint="eastAsia"/>
        </w:rPr>
        <w:br/>
      </w:r>
      <w:r>
        <w:rPr>
          <w:rFonts w:hint="eastAsia"/>
        </w:rPr>
        <w:t>　　第三节 2006-2010年电力电缆行业固定资产增长分析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2006-2010年电力电缆行业净资产增长分析</w:t>
      </w:r>
      <w:r>
        <w:rPr>
          <w:rFonts w:hint="eastAsia"/>
        </w:rPr>
        <w:br/>
      </w:r>
      <w:r>
        <w:rPr>
          <w:rFonts w:hint="eastAsia"/>
        </w:rPr>
        <w:t>　　第五节 2006-2010年电力电缆行业利润增长分析</w:t>
      </w:r>
      <w:r>
        <w:rPr>
          <w:rFonts w:hint="eastAsia"/>
        </w:rPr>
        <w:br/>
      </w:r>
      <w:r>
        <w:rPr>
          <w:rFonts w:hint="eastAsia"/>
        </w:rPr>
        <w:t>　　第六节 2011-2015年电力电缆行业增长预测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第一节 2006-2010年电力电缆行业资产负债率分析</w:t>
      </w:r>
      <w:r>
        <w:rPr>
          <w:rFonts w:hint="eastAsia"/>
        </w:rPr>
        <w:br/>
      </w:r>
      <w:r>
        <w:rPr>
          <w:rFonts w:hint="eastAsia"/>
        </w:rPr>
        <w:t>　　第二节 2006-2010年电力电缆行业速动比率分析</w:t>
      </w:r>
      <w:r>
        <w:rPr>
          <w:rFonts w:hint="eastAsia"/>
        </w:rPr>
        <w:br/>
      </w:r>
      <w:r>
        <w:rPr>
          <w:rFonts w:hint="eastAsia"/>
        </w:rPr>
        <w:t>　　第三节 2006-2010年电力电缆行业流动比率分析</w:t>
      </w:r>
      <w:r>
        <w:rPr>
          <w:rFonts w:hint="eastAsia"/>
        </w:rPr>
        <w:br/>
      </w:r>
      <w:r>
        <w:rPr>
          <w:rFonts w:hint="eastAsia"/>
        </w:rPr>
        <w:t>　　第四节 2006-2010年电力电缆行业利息保障倍数分析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2011-2015年电力电缆行业偿债能力预测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第一节 2006-2010年电力电缆行业总资产周转率分析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2006-2010年电力电缆行业净资产周转率分析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2006-2010年电力电缆行业应收账款周转率分析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2006-2010年电力电缆行业存货周转率分析</w:t>
      </w:r>
      <w:r>
        <w:rPr>
          <w:rFonts w:hint="eastAsia"/>
        </w:rPr>
        <w:br/>
      </w:r>
      <w:r>
        <w:rPr>
          <w:rFonts w:hint="eastAsia"/>
        </w:rPr>
        <w:t>　　第五节 2011-2015年电力电缆行业营运能力预测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电力电缆行业重点企业分析</w:t>
      </w:r>
      <w:r>
        <w:rPr>
          <w:rFonts w:hint="eastAsia"/>
        </w:rPr>
        <w:br/>
      </w:r>
      <w:r>
        <w:rPr>
          <w:rFonts w:hint="eastAsia"/>
        </w:rPr>
        <w:t>　　第一节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通鼎集团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浙江万马集团电缆有限公司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江苏永鼎集团有限公司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四川明星电缆有限公司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广东南洋电缆厂有限公司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宁波东方集团有限公司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扬州宝胜比瑞利电缆有限公司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国内外经济形势对电力电缆行业子行业的影响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各区域电力电缆行业发展现状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各区域电力电缆行业发展特征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各区域电力电缆行业发展趋势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重点省市电力电缆行业发展状况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电力电缆行业进出口现状与趋势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二、电力电缆行业海外市场分布情况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四、国内外经济形势对电力电缆行业出口的影响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二、电力电缆行业进口产品主要品牌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三、国内外经济形势对电力电缆行业进口的影响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电力电缆行业风险分析</w:t>
      </w:r>
      <w:r>
        <w:rPr>
          <w:rFonts w:hint="eastAsia"/>
        </w:rPr>
        <w:br/>
      </w:r>
      <w:r>
        <w:rPr>
          <w:rFonts w:hint="eastAsia"/>
        </w:rPr>
        <w:t>　　第一节 电力电缆行业环境风险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电力电缆行业产业链上下游风险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电力电缆行业政策风险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电力电缆行业市场风险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电力电缆行业其他风险分析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第一节 电力电缆行业发展前景预测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电力电缆企业营销策略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电力电缆企业投资策略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[^中智林^]电力电缆企业应对当前经济形势策略建议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1：我国电力电缆特征</w:t>
      </w:r>
      <w:r>
        <w:rPr>
          <w:rFonts w:hint="eastAsia"/>
        </w:rPr>
        <w:br/>
      </w:r>
      <w:r>
        <w:rPr>
          <w:rFonts w:hint="eastAsia"/>
        </w:rPr>
        <w:t>　　图表 2：2007-2011年三季度我国国内生产总值统计单位：亿元</w:t>
      </w:r>
      <w:r>
        <w:rPr>
          <w:rFonts w:hint="eastAsia"/>
        </w:rPr>
        <w:br/>
      </w:r>
      <w:r>
        <w:rPr>
          <w:rFonts w:hint="eastAsia"/>
        </w:rPr>
        <w:t>　　图表 3：2007-2011年前三季度全社会固定资产投资统计单位：亿元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4：2007-2011年前三季度进出口总额统计单位：亿美元</w:t>
      </w:r>
      <w:r>
        <w:rPr>
          <w:rFonts w:hint="eastAsia"/>
        </w:rPr>
        <w:br/>
      </w:r>
      <w:r>
        <w:rPr>
          <w:rFonts w:hint="eastAsia"/>
        </w:rPr>
        <w:t>　　图表 5：电力电缆行业的各种认证</w:t>
      </w:r>
      <w:r>
        <w:rPr>
          <w:rFonts w:hint="eastAsia"/>
        </w:rPr>
        <w:br/>
      </w:r>
      <w:r>
        <w:rPr>
          <w:rFonts w:hint="eastAsia"/>
        </w:rPr>
        <w:t>　　图表 6：电力电缆行业相关标准</w:t>
      </w:r>
      <w:r>
        <w:rPr>
          <w:rFonts w:hint="eastAsia"/>
        </w:rPr>
        <w:br/>
      </w:r>
      <w:r>
        <w:rPr>
          <w:rFonts w:hint="eastAsia"/>
        </w:rPr>
        <w:t>　　图表 7：2008-2011年1-9月电力电缆行业市场规模情况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8：2011-2015年电力电缆行业市场规模情况预测 单位：亿元</w:t>
      </w:r>
      <w:r>
        <w:rPr>
          <w:rFonts w:hint="eastAsia"/>
        </w:rPr>
        <w:br/>
      </w:r>
      <w:r>
        <w:rPr>
          <w:rFonts w:hint="eastAsia"/>
        </w:rPr>
        <w:t>　　图表 9：电力电缆行业市场结构情况</w:t>
      </w:r>
      <w:r>
        <w:rPr>
          <w:rFonts w:hint="eastAsia"/>
        </w:rPr>
        <w:br/>
      </w:r>
      <w:r>
        <w:rPr>
          <w:rFonts w:hint="eastAsia"/>
        </w:rPr>
        <w:t>　　图表 10：2008-2011年1-9月电力电缆行业产量情况 单位：万千米</w:t>
      </w:r>
      <w:r>
        <w:rPr>
          <w:rFonts w:hint="eastAsia"/>
        </w:rPr>
        <w:br/>
      </w:r>
      <w:r>
        <w:rPr>
          <w:rFonts w:hint="eastAsia"/>
        </w:rPr>
        <w:t>　　图表 11：2008-2011年1-9月电力电缆行业产能情况 单位：万千米</w:t>
      </w:r>
      <w:r>
        <w:rPr>
          <w:rFonts w:hint="eastAsia"/>
        </w:rPr>
        <w:br/>
      </w:r>
      <w:r>
        <w:rPr>
          <w:rFonts w:hint="eastAsia"/>
        </w:rPr>
        <w:t>　　图表 12：2011-2015年电力电缆行业产量情况预测 单位：万千米</w:t>
      </w:r>
      <w:r>
        <w:rPr>
          <w:rFonts w:hint="eastAsia"/>
        </w:rPr>
        <w:br/>
      </w:r>
      <w:r>
        <w:rPr>
          <w:rFonts w:hint="eastAsia"/>
        </w:rPr>
        <w:t>　　图表 13：2008-2011年1-9月电力电缆行业细分区域生产情况 单位：千米</w:t>
      </w:r>
      <w:r>
        <w:rPr>
          <w:rFonts w:hint="eastAsia"/>
        </w:rPr>
        <w:br/>
      </w:r>
      <w:r>
        <w:rPr>
          <w:rFonts w:hint="eastAsia"/>
        </w:rPr>
        <w:t>　　图表 14：2008-2011年1-9月电力电缆行业细分区域比例情况</w:t>
      </w:r>
      <w:r>
        <w:rPr>
          <w:rFonts w:hint="eastAsia"/>
        </w:rPr>
        <w:br/>
      </w:r>
      <w:r>
        <w:rPr>
          <w:rFonts w:hint="eastAsia"/>
        </w:rPr>
        <w:t>　　图表 15：电力电缆行业的竞争群组</w:t>
      </w:r>
      <w:r>
        <w:rPr>
          <w:rFonts w:hint="eastAsia"/>
        </w:rPr>
        <w:br/>
      </w:r>
      <w:r>
        <w:rPr>
          <w:rFonts w:hint="eastAsia"/>
        </w:rPr>
        <w:t>　　图表 16：电力电缆下游行业区域分布情况</w:t>
      </w:r>
      <w:r>
        <w:rPr>
          <w:rFonts w:hint="eastAsia"/>
        </w:rPr>
        <w:br/>
      </w:r>
      <w:r>
        <w:rPr>
          <w:rFonts w:hint="eastAsia"/>
        </w:rPr>
        <w:t>　　图表 17：2006-2010年电力电缆行业销售毛利率统计</w:t>
      </w:r>
      <w:r>
        <w:rPr>
          <w:rFonts w:hint="eastAsia"/>
        </w:rPr>
        <w:br/>
      </w:r>
      <w:r>
        <w:rPr>
          <w:rFonts w:hint="eastAsia"/>
        </w:rPr>
        <w:t>　　图表 18：2006-2010年电力电缆行业销售利润率统计</w:t>
      </w:r>
      <w:r>
        <w:rPr>
          <w:rFonts w:hint="eastAsia"/>
        </w:rPr>
        <w:br/>
      </w:r>
      <w:r>
        <w:rPr>
          <w:rFonts w:hint="eastAsia"/>
        </w:rPr>
        <w:t>　　图表 19：2006-2010年电力电缆行业总资产利润率统计</w:t>
      </w:r>
      <w:r>
        <w:rPr>
          <w:rFonts w:hint="eastAsia"/>
        </w:rPr>
        <w:br/>
      </w:r>
      <w:r>
        <w:rPr>
          <w:rFonts w:hint="eastAsia"/>
        </w:rPr>
        <w:t>　　图表 20：2006-2010年电力电缆行业净资产利润率统计</w:t>
      </w:r>
      <w:r>
        <w:rPr>
          <w:rFonts w:hint="eastAsia"/>
        </w:rPr>
        <w:br/>
      </w:r>
      <w:r>
        <w:rPr>
          <w:rFonts w:hint="eastAsia"/>
        </w:rPr>
        <w:t>　　图表 21：2006-2010年电力电缆行业产值利税率统计</w:t>
      </w:r>
      <w:r>
        <w:rPr>
          <w:rFonts w:hint="eastAsia"/>
        </w:rPr>
        <w:br/>
      </w:r>
      <w:r>
        <w:rPr>
          <w:rFonts w:hint="eastAsia"/>
        </w:rPr>
        <w:t>　　图表 22：2011-2015年电力电缆行业盈利能力预测</w:t>
      </w:r>
      <w:r>
        <w:rPr>
          <w:rFonts w:hint="eastAsia"/>
        </w:rPr>
        <w:br/>
      </w:r>
      <w:r>
        <w:rPr>
          <w:rFonts w:hint="eastAsia"/>
        </w:rPr>
        <w:t>　　图表 23：2006-2010年电力电缆行业销售收入增长分析</w:t>
      </w:r>
      <w:r>
        <w:rPr>
          <w:rFonts w:hint="eastAsia"/>
        </w:rPr>
        <w:br/>
      </w:r>
      <w:r>
        <w:rPr>
          <w:rFonts w:hint="eastAsia"/>
        </w:rPr>
        <w:t>　　图表 24：2006-2010年电力电缆行业总资产增长分析</w:t>
      </w:r>
      <w:r>
        <w:rPr>
          <w:rFonts w:hint="eastAsia"/>
        </w:rPr>
        <w:br/>
      </w:r>
      <w:r>
        <w:rPr>
          <w:rFonts w:hint="eastAsia"/>
        </w:rPr>
        <w:t>　　图表 25：2006-2010年电力电缆行业固定资产增长分析</w:t>
      </w:r>
      <w:r>
        <w:rPr>
          <w:rFonts w:hint="eastAsia"/>
        </w:rPr>
        <w:br/>
      </w:r>
      <w:r>
        <w:rPr>
          <w:rFonts w:hint="eastAsia"/>
        </w:rPr>
        <w:t>　　图表 26：2006-2010年电力电缆行业净资产增长分析</w:t>
      </w:r>
      <w:r>
        <w:rPr>
          <w:rFonts w:hint="eastAsia"/>
        </w:rPr>
        <w:br/>
      </w:r>
      <w:r>
        <w:rPr>
          <w:rFonts w:hint="eastAsia"/>
        </w:rPr>
        <w:t>　　图表 27：2006-2010年电力电缆行业利润增长分析</w:t>
      </w:r>
      <w:r>
        <w:rPr>
          <w:rFonts w:hint="eastAsia"/>
        </w:rPr>
        <w:br/>
      </w:r>
      <w:r>
        <w:rPr>
          <w:rFonts w:hint="eastAsia"/>
        </w:rPr>
        <w:t>　　图表 28：2011-2015年电力电缆行业增长预测</w:t>
      </w:r>
      <w:r>
        <w:rPr>
          <w:rFonts w:hint="eastAsia"/>
        </w:rPr>
        <w:br/>
      </w:r>
      <w:r>
        <w:rPr>
          <w:rFonts w:hint="eastAsia"/>
        </w:rPr>
        <w:t>　　图表 29：2006-2010年电力电缆行业资产负债率分析</w:t>
      </w:r>
      <w:r>
        <w:rPr>
          <w:rFonts w:hint="eastAsia"/>
        </w:rPr>
        <w:br/>
      </w:r>
      <w:r>
        <w:rPr>
          <w:rFonts w:hint="eastAsia"/>
        </w:rPr>
        <w:t>　　图表 30：2006-2010年电力电缆行业速动比率分析</w:t>
      </w:r>
      <w:r>
        <w:rPr>
          <w:rFonts w:hint="eastAsia"/>
        </w:rPr>
        <w:br/>
      </w:r>
      <w:r>
        <w:rPr>
          <w:rFonts w:hint="eastAsia"/>
        </w:rPr>
        <w:t>　　图表 31：2006-2010年电力电缆行业流动比率分析</w:t>
      </w:r>
      <w:r>
        <w:rPr>
          <w:rFonts w:hint="eastAsia"/>
        </w:rPr>
        <w:br/>
      </w:r>
      <w:r>
        <w:rPr>
          <w:rFonts w:hint="eastAsia"/>
        </w:rPr>
        <w:t>　　图表 32：2006-2010年电力电缆行业利息保障倍数分析</w:t>
      </w:r>
      <w:r>
        <w:rPr>
          <w:rFonts w:hint="eastAsia"/>
        </w:rPr>
        <w:br/>
      </w:r>
      <w:r>
        <w:rPr>
          <w:rFonts w:hint="eastAsia"/>
        </w:rPr>
        <w:t>　　图表 33：2011-2015年电力电缆行业偿债能力预测</w:t>
      </w:r>
      <w:r>
        <w:rPr>
          <w:rFonts w:hint="eastAsia"/>
        </w:rPr>
        <w:br/>
      </w:r>
      <w:r>
        <w:rPr>
          <w:rFonts w:hint="eastAsia"/>
        </w:rPr>
        <w:t>　　图表 34：2006-2010年电力电缆行业总资产周转率分析</w:t>
      </w:r>
      <w:r>
        <w:rPr>
          <w:rFonts w:hint="eastAsia"/>
        </w:rPr>
        <w:br/>
      </w:r>
      <w:r>
        <w:rPr>
          <w:rFonts w:hint="eastAsia"/>
        </w:rPr>
        <w:t>　　图表 35：2006-2010年电力电缆行业净资产周转率分析</w:t>
      </w:r>
      <w:r>
        <w:rPr>
          <w:rFonts w:hint="eastAsia"/>
        </w:rPr>
        <w:br/>
      </w:r>
      <w:r>
        <w:rPr>
          <w:rFonts w:hint="eastAsia"/>
        </w:rPr>
        <w:t>　　图表 36：2006-2010年电力电缆行业应收账款周转率分析</w:t>
      </w:r>
      <w:r>
        <w:rPr>
          <w:rFonts w:hint="eastAsia"/>
        </w:rPr>
        <w:br/>
      </w:r>
      <w:r>
        <w:rPr>
          <w:rFonts w:hint="eastAsia"/>
        </w:rPr>
        <w:t>　　图表 37：2006-2010年电力电缆行业存货周转率分析</w:t>
      </w:r>
      <w:r>
        <w:rPr>
          <w:rFonts w:hint="eastAsia"/>
        </w:rPr>
        <w:br/>
      </w:r>
      <w:r>
        <w:rPr>
          <w:rFonts w:hint="eastAsia"/>
        </w:rPr>
        <w:t>　　图表 38：2011-2015年电力电缆行业营运能力预测</w:t>
      </w:r>
      <w:r>
        <w:rPr>
          <w:rFonts w:hint="eastAsia"/>
        </w:rPr>
        <w:br/>
      </w:r>
      <w:r>
        <w:rPr>
          <w:rFonts w:hint="eastAsia"/>
        </w:rPr>
        <w:t>　　图表 39：2008-2011年1-9月汉缆股份有限公司财务指标分析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40：汉缆股份有限公司竞争力分析</w:t>
      </w:r>
      <w:r>
        <w:rPr>
          <w:rFonts w:hint="eastAsia"/>
        </w:rPr>
        <w:br/>
      </w:r>
      <w:r>
        <w:rPr>
          <w:rFonts w:hint="eastAsia"/>
        </w:rPr>
        <w:t>　　图表 41：2008-2011年1-9月通鼎集团财务指标分析 单位：千元</w:t>
      </w:r>
      <w:r>
        <w:rPr>
          <w:rFonts w:hint="eastAsia"/>
        </w:rPr>
        <w:br/>
      </w:r>
      <w:r>
        <w:rPr>
          <w:rFonts w:hint="eastAsia"/>
        </w:rPr>
        <w:t>　　图表 42：通鼎集团竞争力分析</w:t>
      </w:r>
      <w:r>
        <w:rPr>
          <w:rFonts w:hint="eastAsia"/>
        </w:rPr>
        <w:br/>
      </w:r>
      <w:r>
        <w:rPr>
          <w:rFonts w:hint="eastAsia"/>
        </w:rPr>
        <w:t>　　图表 43：2008-2011年1-9月太阳电缆股份有限公司财务指标分析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44：太阳电缆股份有限公司竞争力分析</w:t>
      </w:r>
      <w:r>
        <w:rPr>
          <w:rFonts w:hint="eastAsia"/>
        </w:rPr>
        <w:br/>
      </w:r>
      <w:r>
        <w:rPr>
          <w:rFonts w:hint="eastAsia"/>
        </w:rPr>
        <w:t>　　图表 45：2008-2011年1-9月万马集团电缆有限公司财务指标分析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46：万马集团电缆有限公司竞争力分析</w:t>
      </w:r>
      <w:r>
        <w:rPr>
          <w:rFonts w:hint="eastAsia"/>
        </w:rPr>
        <w:br/>
      </w:r>
      <w:r>
        <w:rPr>
          <w:rFonts w:hint="eastAsia"/>
        </w:rPr>
        <w:t>　　图表 47：2008-2011年1-9月永鼎集团有限公司财务指标分析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48：永鼎集团有限公司竞争力分析</w:t>
      </w:r>
      <w:r>
        <w:rPr>
          <w:rFonts w:hint="eastAsia"/>
        </w:rPr>
        <w:br/>
      </w:r>
      <w:r>
        <w:rPr>
          <w:rFonts w:hint="eastAsia"/>
        </w:rPr>
        <w:t>　　图表 49：2008-2011年1-9月明星电缆有限公司财务指标分析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50：明星电缆有限公司竞争力分析</w:t>
      </w:r>
      <w:r>
        <w:rPr>
          <w:rFonts w:hint="eastAsia"/>
        </w:rPr>
        <w:br/>
      </w:r>
      <w:r>
        <w:rPr>
          <w:rFonts w:hint="eastAsia"/>
        </w:rPr>
        <w:t>　　图表 51：2008-2011年1-9月南洋电缆厂有限公司财务指标分析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52：南洋电缆厂有限公司竞争力分析</w:t>
      </w:r>
      <w:r>
        <w:rPr>
          <w:rFonts w:hint="eastAsia"/>
        </w:rPr>
        <w:br/>
      </w:r>
      <w:r>
        <w:rPr>
          <w:rFonts w:hint="eastAsia"/>
        </w:rPr>
        <w:t>　　图表 53：2008-2011年1-9月东方集团有限公司财务指标分析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54：东方集团有限公司竞争力分析</w:t>
      </w:r>
      <w:r>
        <w:rPr>
          <w:rFonts w:hint="eastAsia"/>
        </w:rPr>
        <w:br/>
      </w:r>
      <w:r>
        <w:rPr>
          <w:rFonts w:hint="eastAsia"/>
        </w:rPr>
        <w:t>　　图表 55：2008-2011年1-9月金杯电工股份有限公司财务指标分析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56：金杯电工股份有限公司竞争力分析</w:t>
      </w:r>
      <w:r>
        <w:rPr>
          <w:rFonts w:hint="eastAsia"/>
        </w:rPr>
        <w:br/>
      </w:r>
      <w:r>
        <w:rPr>
          <w:rFonts w:hint="eastAsia"/>
        </w:rPr>
        <w:t>　　图表 57：2008-2011年1-9月宝胜比瑞利电缆有限公司财务指标分析 单位：千元</w:t>
      </w:r>
      <w:r>
        <w:rPr>
          <w:rFonts w:hint="eastAsia"/>
        </w:rPr>
        <w:br/>
      </w:r>
      <w:r>
        <w:rPr>
          <w:rFonts w:hint="eastAsia"/>
        </w:rPr>
        <w:t>　　图表 58：宝胜比瑞利电缆有限公司竞争力分析</w:t>
      </w:r>
      <w:r>
        <w:rPr>
          <w:rFonts w:hint="eastAsia"/>
        </w:rPr>
        <w:br/>
      </w:r>
      <w:r>
        <w:rPr>
          <w:rFonts w:hint="eastAsia"/>
        </w:rPr>
        <w:t>　　图表 59：2008-2011年1-9月电力电缆行业华东地区生产情况 单位：千米</w:t>
      </w:r>
      <w:r>
        <w:rPr>
          <w:rFonts w:hint="eastAsia"/>
        </w:rPr>
        <w:br/>
      </w:r>
      <w:r>
        <w:rPr>
          <w:rFonts w:hint="eastAsia"/>
        </w:rPr>
        <w:t>　　图表 60：2008-2011年1-9月华东地区电力电缆行业市场规模情况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61：2008-2011年1-9月电力电缆行业华北地区生产情况 单位：千米</w:t>
      </w:r>
      <w:r>
        <w:rPr>
          <w:rFonts w:hint="eastAsia"/>
        </w:rPr>
        <w:br/>
      </w:r>
      <w:r>
        <w:rPr>
          <w:rFonts w:hint="eastAsia"/>
        </w:rPr>
        <w:t>　　图表 62：2008-2011年1-9月华北地区电力电缆行业市场规模情况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63：2008-2011年1-9月电力电缆行业华中地区生产情况 单位：千米</w:t>
      </w:r>
      <w:r>
        <w:rPr>
          <w:rFonts w:hint="eastAsia"/>
        </w:rPr>
        <w:br/>
      </w:r>
      <w:r>
        <w:rPr>
          <w:rFonts w:hint="eastAsia"/>
        </w:rPr>
        <w:t>　　图表 64：2008-2011年1-9月华中地区电力电缆行业市场规模情况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65：2008-2011年1-9月电力电缆行业华南地区生产情况 单位：千米</w:t>
      </w:r>
      <w:r>
        <w:rPr>
          <w:rFonts w:hint="eastAsia"/>
        </w:rPr>
        <w:br/>
      </w:r>
      <w:r>
        <w:rPr>
          <w:rFonts w:hint="eastAsia"/>
        </w:rPr>
        <w:t>　　图表 66：2008-2011年1-9月华南地区电力电缆行业市场规模情况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67：2008-2011年1-9月电力电缆行业东北地区生产情况 单位：千米</w:t>
      </w:r>
      <w:r>
        <w:rPr>
          <w:rFonts w:hint="eastAsia"/>
        </w:rPr>
        <w:br/>
      </w:r>
      <w:r>
        <w:rPr>
          <w:rFonts w:hint="eastAsia"/>
        </w:rPr>
        <w:t>　　图表 68：2008-2011年1-9月东北地区电力电缆行业市场规模情况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69：2008-2011年1-9月电力电缆行业西部地区生产情况 单位：千米</w:t>
      </w:r>
      <w:r>
        <w:rPr>
          <w:rFonts w:hint="eastAsia"/>
        </w:rPr>
        <w:br/>
      </w:r>
      <w:r>
        <w:rPr>
          <w:rFonts w:hint="eastAsia"/>
        </w:rPr>
        <w:t>　　图表 70：2008-2011年1-9月西部地区电力电缆行业市场规模情况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71：2008-2011年1-9月重点省市电力电缆行业生产情况 单位：千米</w:t>
      </w:r>
      <w:r>
        <w:rPr>
          <w:rFonts w:hint="eastAsia"/>
        </w:rPr>
        <w:br/>
      </w:r>
      <w:r>
        <w:rPr>
          <w:rFonts w:hint="eastAsia"/>
        </w:rPr>
        <w:t>　　图表 72：2008-2011年1-9月重点省市电力电缆行业占全国比例</w:t>
      </w:r>
      <w:r>
        <w:rPr>
          <w:rFonts w:hint="eastAsia"/>
        </w:rPr>
        <w:br/>
      </w:r>
      <w:r>
        <w:rPr>
          <w:rFonts w:hint="eastAsia"/>
        </w:rPr>
        <w:t>　　图表 73：2008-2011年1-9月电力电缆行业出口及增长情况 单位：千克，美元</w:t>
      </w:r>
      <w:r>
        <w:rPr>
          <w:rFonts w:hint="eastAsia"/>
        </w:rPr>
        <w:br/>
      </w:r>
      <w:r>
        <w:rPr>
          <w:rFonts w:hint="eastAsia"/>
        </w:rPr>
        <w:t>　　图表 74：2010年电力电缆行业出口市场分布情况</w:t>
      </w:r>
      <w:r>
        <w:rPr>
          <w:rFonts w:hint="eastAsia"/>
        </w:rPr>
        <w:br/>
      </w:r>
      <w:r>
        <w:rPr>
          <w:rFonts w:hint="eastAsia"/>
        </w:rPr>
        <w:t>　　图表 75：电力电缆行业进口产品的主要品牌</w:t>
      </w:r>
      <w:r>
        <w:rPr>
          <w:rFonts w:hint="eastAsia"/>
        </w:rPr>
        <w:br/>
      </w:r>
      <w:r>
        <w:rPr>
          <w:rFonts w:hint="eastAsia"/>
        </w:rPr>
        <w:t>　　图表 76：2008-2011年1-9月电力电缆行业进口及增长情况 单位：千克，美元</w:t>
      </w:r>
      <w:r>
        <w:rPr>
          <w:rFonts w:hint="eastAsia"/>
        </w:rPr>
        <w:br/>
      </w:r>
      <w:r>
        <w:rPr>
          <w:rFonts w:hint="eastAsia"/>
        </w:rPr>
        <w:t>　　图表 77：电力电缆行业进口产品的主要品牌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1b3fca52b4e87" w:history="1">
        <w:r>
          <w:rPr>
            <w:rStyle w:val="Hyperlink"/>
          </w:rPr>
          <w:t>2011-2016年中国电力电缆行业发展深度分析报告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1b3fca52b4e87" w:history="1">
        <w:r>
          <w:rPr>
            <w:rStyle w:val="Hyperlink"/>
          </w:rPr>
          <w:t>https://www.20087.com/2011-12/R_dianlidianlanhangyefazhanshendufenxi.html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67818a57545f3" w:history="1">
      <w:r>
        <w:rPr>
          <w:rStyle w:val="Hyperlink"/>
        </w:rPr>
        <w:t>2011-2016年中国电力电缆行业发展深度分析报告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lidianlanhangyefazhanshendufenxi.html" TargetMode="External" Id="R70d1b3fca52b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lidianlanhangyefazhanshendufenxi.html" TargetMode="External" Id="R75967818a575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2011-12-19T03:21:00Z</dcterms:created>
  <dcterms:modified xsi:type="dcterms:W3CDTF">2011-12-19T04:21:00Z</dcterms:modified>
  <dc:subject>2011-2016年中国电力电缆行业发展深度分析报告</dc:subject>
  <dc:title>2011-2016年中国电力电缆行业发展深度分析报告</dc:title>
  <cp:keywords>2011-2016年中国电力电缆行业发展深度分析报告</cp:keywords>
  <dc:description>2011-2016年中国电力电缆行业发展深度分析报告</dc:description>
</cp:coreProperties>
</file>