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07d6a44ca49f7" w:history="1">
              <w:r>
                <w:rPr>
                  <w:rStyle w:val="Hyperlink"/>
                </w:rPr>
                <w:t>2011-2016年中国直流电动机行业研究、重点企业分析及投资前景分析报告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07d6a44ca49f7" w:history="1">
              <w:r>
                <w:rPr>
                  <w:rStyle w:val="Hyperlink"/>
                </w:rPr>
                <w:t>2011-2016年中国直流电动机行业研究、重点企业分析及投资前景分析报告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07d6a44ca49f7" w:history="1">
                <w:r>
                  <w:rPr>
                    <w:rStyle w:val="Hyperlink"/>
                  </w:rPr>
                  <w:t>https://www.20087.com/2011-12/R_zhiliudiandongjihangyeyanjiuzhongdia.html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动机是传统工业驱动装置之一，因其结构简单、调速方便等特点，在电动工具、家用电器、工业设备等领域有着广泛应用。近年来，随着永磁材料性能的提升，永磁直流电动机（PMDC）成为主流，其效率高、体积小、重量轻的优点使其在新能源汽车、无人机等新兴领域崭露头角。此外，随着电机控制技术的发展，直流电动机的性能进一步优化，如通过矢量控制实现更精确的速度和扭矩调节。然而，直流电动机在高温、潮湿等恶劣环境下的可靠性和寿命仍需改进。</w:t>
      </w:r>
      <w:r>
        <w:rPr>
          <w:rFonts w:hint="eastAsia"/>
        </w:rPr>
        <w:br/>
      </w:r>
      <w:r>
        <w:rPr>
          <w:rFonts w:hint="eastAsia"/>
        </w:rPr>
        <w:t>　　未来，直流电动机将更加注重高效与智能。市场调研网认为，一方面，通过改进电机设计，提高效率因子，减少能量损耗；另一方面，集成传感器和智能控制系统，实现电机状态监测与故障预警。长期而言，随着电动汽车市场的快速增长，直流电动机的技术革新将对其性能提出更高要求，推动电机技术向更高水平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直流电动机概述</w:t>
      </w:r>
      <w:r>
        <w:rPr>
          <w:rFonts w:hint="eastAsia"/>
        </w:rPr>
        <w:br/>
      </w:r>
      <w:r>
        <w:rPr>
          <w:rFonts w:hint="eastAsia"/>
        </w:rPr>
        <w:t>　　第一节 直流电动机定义</w:t>
      </w:r>
      <w:r>
        <w:rPr>
          <w:rFonts w:hint="eastAsia"/>
        </w:rPr>
        <w:br/>
      </w:r>
      <w:r>
        <w:rPr>
          <w:rFonts w:hint="eastAsia"/>
        </w:rPr>
        <w:t>　　第二节 直流电动机行业发展历程</w:t>
      </w:r>
      <w:r>
        <w:rPr>
          <w:rFonts w:hint="eastAsia"/>
        </w:rPr>
        <w:br/>
      </w:r>
      <w:r>
        <w:rPr>
          <w:rFonts w:hint="eastAsia"/>
        </w:rPr>
        <w:t>　　第三节 直流电动机分类情况</w:t>
      </w:r>
      <w:r>
        <w:rPr>
          <w:rFonts w:hint="eastAsia"/>
        </w:rPr>
        <w:br/>
      </w:r>
      <w:r>
        <w:rPr>
          <w:rFonts w:hint="eastAsia"/>
        </w:rPr>
        <w:t>　　第四节 直流电动机产业链分析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直流电动机行业相关政策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2009-2010年中国直流电动机行业发展社会环境分析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中国直流电动机生产现状分析</w:t>
      </w:r>
      <w:r>
        <w:rPr>
          <w:rFonts w:hint="eastAsia"/>
        </w:rPr>
        <w:br/>
      </w:r>
      <w:r>
        <w:rPr>
          <w:rFonts w:hint="eastAsia"/>
        </w:rPr>
        <w:t>　　第一节 直流电动机行业总体规模</w:t>
      </w:r>
      <w:r>
        <w:rPr>
          <w:rFonts w:hint="eastAsia"/>
        </w:rPr>
        <w:br/>
      </w:r>
      <w:r>
        <w:rPr>
          <w:rFonts w:hint="eastAsia"/>
        </w:rPr>
        <w:t>　　第一节 直流电动机产能概况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直流电动机市场容量概况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直流电动机产业的生命周期分析</w:t>
      </w:r>
      <w:r>
        <w:rPr>
          <w:rFonts w:hint="eastAsia"/>
        </w:rPr>
        <w:br/>
      </w:r>
      <w:r>
        <w:rPr>
          <w:rFonts w:hint="eastAsia"/>
        </w:rPr>
        <w:t>　　第五节 直流电动机产业供需情况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直流电动机国内产品价格走势及影响因素分析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2010年我国直流电动机行业发展现状分析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一、直流电动机行业品牌发展现状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三、直流电动机市场需求层次分析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中国直流电动机产品技术分析</w:t>
      </w:r>
      <w:r>
        <w:rPr>
          <w:rFonts w:hint="eastAsia"/>
        </w:rPr>
        <w:br/>
      </w:r>
      <w:r>
        <w:rPr>
          <w:rFonts w:hint="eastAsia"/>
        </w:rPr>
        <w:t>　　　　一、2010年直流电动机产品技术变化特点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二、2010年直流电动机产品市场的新技术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三、2010年直流电动机产品市场现状分析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一、直流电动机产品市场存在的主要问题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一、直流电动机市场特点</w:t>
      </w:r>
      <w:r>
        <w:rPr>
          <w:rFonts w:hint="eastAsia"/>
        </w:rPr>
        <w:br/>
      </w:r>
      <w:r>
        <w:rPr>
          <w:rFonts w:hint="eastAsia"/>
        </w:rPr>
        <w:t>　　　　二、直流电动机市场分析</w:t>
      </w:r>
      <w:r>
        <w:rPr>
          <w:rFonts w:hint="eastAsia"/>
        </w:rPr>
        <w:br/>
      </w:r>
      <w:r>
        <w:rPr>
          <w:rFonts w:hint="eastAsia"/>
        </w:rPr>
        <w:t>　　　　三、直流电动机市场变化的方向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2010年中国直流电动机行业发展概况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2010年中国直流电动机行业发展态势分析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2010年中国直流电动机行业发展特点分析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2010年中国直流电动机行业市场供需分析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直流电动机市场竞争策略分析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二、直流电动机产品竞争策略分析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一、2011-2016年我国直流电动机市场竞争趋势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二、2011-2016年直流电动机行业竞争格局展望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三、2011-2016年直流电动机行业竞争策略分析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2010年直流电动机行业投资情况分析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直流电动机行业投资机会分析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一、直流电动机投资项目分析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二、可以投资的直流电动机模式</w:t>
      </w:r>
      <w:r>
        <w:rPr>
          <w:rFonts w:hint="eastAsia"/>
        </w:rPr>
        <w:br/>
      </w:r>
      <w:r>
        <w:rPr>
          <w:rFonts w:hint="eastAsia"/>
        </w:rPr>
        <w:t>　　　　三、2010年直流电动机投资机会</w:t>
      </w:r>
      <w:r>
        <w:rPr>
          <w:rFonts w:hint="eastAsia"/>
        </w:rPr>
        <w:br/>
      </w:r>
      <w:r>
        <w:rPr>
          <w:rFonts w:hint="eastAsia"/>
        </w:rPr>
        <w:t>　　　　四、2010年直流电动机投资新方向</w:t>
      </w:r>
      <w:r>
        <w:rPr>
          <w:rFonts w:hint="eastAsia"/>
        </w:rPr>
        <w:br/>
      </w:r>
      <w:r>
        <w:rPr>
          <w:rFonts w:hint="eastAsia"/>
        </w:rPr>
        <w:t>　　第三节 直流电动机行业发展前景分析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一、金融危机下直流电动机市场的发展前景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二、2010年直流电动机市场面临的发展商机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2011-2016年中国直流电动机行业发展前景预测分析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2011-2016年中国直流电动机行业发展预测分析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一、未来直流电动机发展分析</w:t>
      </w:r>
      <w:r>
        <w:rPr>
          <w:rFonts w:hint="eastAsia"/>
        </w:rPr>
        <w:br/>
      </w:r>
      <w:r>
        <w:rPr>
          <w:rFonts w:hint="eastAsia"/>
        </w:rPr>
        <w:t>　　　　二、未来直流电动机行业技术开发方向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2011-2016年中国直流电动机行业市场前景分析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直流电动机上游原材料供应状况分析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直流电动机行业上下游行业分析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三、行业新动态及其对直流电动机行业的影响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四、行业竞争状况及其对直流电动机行业的意义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四、行业新动态及其对直流电动机行业的影响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五、行业竞争状况及其对直流电动机行业的意义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2011-2016年直流电动机行业发展趋势及投资风险分析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当前直流电动机存在的问题</w:t>
      </w:r>
      <w:r>
        <w:rPr>
          <w:rFonts w:hint="eastAsia"/>
        </w:rPr>
        <w:br/>
      </w:r>
      <w:r>
        <w:rPr>
          <w:rFonts w:hint="eastAsia"/>
        </w:rPr>
        <w:t>　　第二节 直流电动机未来发展预测分析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一、中国直流电动机发展方向分析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二、2011-2016年中国直流电动机行业发展规模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三、2011-2016年中国直流电动机行业发展趋势预测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2011-2016年中国直流电动机行业投资风险分析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直流电动机国内重点生产厂家分析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直流电动机地区销售分析</w:t>
      </w:r>
      <w:r>
        <w:rPr>
          <w:rFonts w:hint="eastAsia"/>
        </w:rPr>
        <w:br/>
      </w:r>
      <w:r>
        <w:rPr>
          <w:rFonts w:hint="eastAsia"/>
        </w:rPr>
        <w:t>　　第一节 中国直流电动机区域销售市场结构变化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直流电动机“东北地区”销售分析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直流电动机“华北地区”销售分析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直流电动机“中南地区”销售分析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直流电动机“华东地区”销售分析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直流电动机“西北地区”销售分析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2011-2016年中国直流电动机行业投资战略研究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2011-2012年中国直流电动机行业投资策略分析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一、直流电动机投资策略</w:t>
      </w:r>
      <w:r>
        <w:rPr>
          <w:rFonts w:hint="eastAsia"/>
        </w:rPr>
        <w:br/>
      </w:r>
      <w:r>
        <w:rPr>
          <w:rFonts w:hint="eastAsia"/>
        </w:rPr>
        <w:t>　　　　二、直流电动机投资筹划策略</w:t>
      </w:r>
      <w:r>
        <w:rPr>
          <w:rFonts w:hint="eastAsia"/>
        </w:rPr>
        <w:br/>
      </w:r>
      <w:r>
        <w:rPr>
          <w:rFonts w:hint="eastAsia"/>
        </w:rPr>
        <w:t>　　　　三、2009年直流电动机品牌竞争战略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2011-2016年中国直流电动机行业品牌建设策略</w:t>
      </w:r>
      <w:r>
        <w:rPr>
          <w:rFonts w:hint="eastAsia"/>
        </w:rPr>
        <w:br/>
      </w:r>
      <w:r>
        <w:rPr>
          <w:rFonts w:hint="eastAsia"/>
        </w:rPr>
        <w:t>　　　　一、直流电动机的规划</w:t>
      </w:r>
      <w:r>
        <w:rPr>
          <w:rFonts w:hint="eastAsia"/>
        </w:rPr>
        <w:br/>
      </w:r>
      <w:r>
        <w:rPr>
          <w:rFonts w:hint="eastAsia"/>
        </w:rPr>
        <w:t>　　　　二、直流电动机的建设</w:t>
      </w:r>
      <w:r>
        <w:rPr>
          <w:rFonts w:hint="eastAsia"/>
        </w:rPr>
        <w:br/>
      </w:r>
      <w:r>
        <w:rPr>
          <w:rFonts w:hint="eastAsia"/>
        </w:rPr>
        <w:t>　　　　三、直流电动机业成功之道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中国直流电动机行业市场发展趋势预测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直流电动机产品投资机会</w:t>
      </w:r>
      <w:r>
        <w:rPr>
          <w:rFonts w:hint="eastAsia"/>
        </w:rPr>
        <w:br/>
      </w:r>
      <w:r>
        <w:rPr>
          <w:rFonts w:hint="eastAsia"/>
        </w:rPr>
        <w:t>　　第三节 直流电动机产品投资趋势分析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直流电动机企业制定“十二五”发展战略研究分析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直流电动机产业链结构图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直流电动机质量指标情况表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2007-2017年我国直流电动机市场规模统计表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2007-2017年我国直流电动机市场规模及增长率变化图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2007-2017年我国直流电动机产能统计表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2007-2017年我国直流电动机产能及增长率变化图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2011-2016年中国直流电动机产能及增长率预测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2007-2017年我国直流电动机市场容量统计表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2007-2017年我国直流电动机市场容量及增长率变化图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2007-2017年中国直流电动机产能利用率变化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2007-2017年中国直流电动机产能利用率变化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2011-2016年中国直流电动机市场容量及增长率预测</w:t>
      </w:r>
      <w:r>
        <w:rPr>
          <w:rFonts w:hint="eastAsia"/>
        </w:rPr>
        <w:br/>
      </w:r>
      <w:r>
        <w:rPr>
          <w:rFonts w:hint="eastAsia"/>
        </w:rPr>
        <w:t>　　图表 直流电动机行业生命周期的判断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2007-2017年直流电动机国内平均经销价格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2009年我国直流电动机市场不同因素的价格影响力对比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2010—2015年我国直流电动机零售价格预测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2008—2009年我国直流电动机出口地域平均结构图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2007-2017年我国直流电动机进出口量统计表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2007-2017年我国直流电动机进出口量及增长率变化图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2011-2016年我国直流电动机进出口量预测表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2011-2016年中国直流电动机进出口量预测图</w:t>
      </w:r>
      <w:r>
        <w:rPr>
          <w:rFonts w:hint="eastAsia"/>
        </w:rPr>
        <w:br/>
      </w:r>
      <w:r>
        <w:rPr>
          <w:rFonts w:hint="eastAsia"/>
        </w:rPr>
        <w:t>　　图表 直流电动机行业环境“波特五力”分析模型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2007-2017年我国直流电动机市场规模及增长率变化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2010—2013年直流电动机五强企业市场占有率预测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直流电动机生产企业定价目标选择</w:t>
      </w:r>
      <w:r>
        <w:rPr>
          <w:rFonts w:hint="eastAsia"/>
        </w:rPr>
        <w:br/>
      </w:r>
      <w:r>
        <w:rPr>
          <w:rFonts w:hint="eastAsia"/>
        </w:rPr>
        <w:t>　　图表 直流电动机企业对付竞争者降价的程序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2009年消费者对直流电动机品牌认知度调查</w:t>
      </w:r>
      <w:r>
        <w:rPr>
          <w:rFonts w:hint="eastAsia"/>
        </w:rPr>
        <w:br/>
      </w:r>
      <w:r>
        <w:rPr>
          <w:rFonts w:hint="eastAsia"/>
        </w:rPr>
        <w:t>　　图表 直流电动机产品功能影响程度分析</w:t>
      </w:r>
      <w:r>
        <w:rPr>
          <w:rFonts w:hint="eastAsia"/>
        </w:rPr>
        <w:br/>
      </w:r>
      <w:r>
        <w:rPr>
          <w:rFonts w:hint="eastAsia"/>
        </w:rPr>
        <w:t>　　图表 直流电动机产品质量影响程度分析</w:t>
      </w:r>
      <w:r>
        <w:rPr>
          <w:rFonts w:hint="eastAsia"/>
        </w:rPr>
        <w:br/>
      </w:r>
      <w:r>
        <w:rPr>
          <w:rFonts w:hint="eastAsia"/>
        </w:rPr>
        <w:t>　　图表 直流电动机产品价格影响程度分析</w:t>
      </w:r>
      <w:r>
        <w:rPr>
          <w:rFonts w:hint="eastAsia"/>
        </w:rPr>
        <w:br/>
      </w:r>
      <w:r>
        <w:rPr>
          <w:rFonts w:hint="eastAsia"/>
        </w:rPr>
        <w:t>　　图表 直流电动机产品价格影响程度分析</w:t>
      </w:r>
      <w:r>
        <w:rPr>
          <w:rFonts w:hint="eastAsia"/>
        </w:rPr>
        <w:br/>
      </w:r>
      <w:r>
        <w:rPr>
          <w:rFonts w:hint="eastAsia"/>
        </w:rPr>
        <w:t>　　图表 直流电动机产品价格影响程度分析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2011-2016年中国直流电动机行业发展规模预测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2011-2016年中国直流电动机行业发展趋势预测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2009年直流电动机各地区对比销售分析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华东地区直流电动机“规格”销售分析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华东地区直流电动机CR5与CR10厂家市场销售份额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华北地区直流电动机“规格”销售分析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华北地区直流电动机CR5与CR10厂家市场销售份额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华南地区直流电动机“规格”销售分析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华南地区直流电动机CR5与CR10厂家市场销售份额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东北地区直流电动机“规格”销售分析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东北地区直流电动机CR5与CR10厂家市场销售份额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2005-2010年Q1直流电动机产品行业投资方向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2011-2016年中国直流电动机市场赢利净值规模预测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2011-2016年中国直流电动机市场容量预测</w:t>
      </w:r>
      <w:r>
        <w:rPr>
          <w:rFonts w:hint="eastAsia"/>
        </w:rPr>
        <w:br/>
      </w:r>
      <w:r>
        <w:rPr>
          <w:rFonts w:hint="eastAsia"/>
        </w:rPr>
        <w:t>　　图表 中国直流电动机项目风险控制建议与收益潜力提升措施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2011-2016年直流电动机产品行业同业竞争风险及控制策略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2011-2016年我国直流电动机产品行业发展面临机遇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2011-2016年直流电动机产品行业投资趋势预测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2007-2009年中国直流电动机各区域销售额增速变化</w:t>
      </w:r>
      <w:r>
        <w:rPr>
          <w:rFonts w:hint="eastAsia"/>
        </w:rPr>
        <w:br/>
      </w:r>
      <w:r>
        <w:rPr>
          <w:rFonts w:hint="eastAsia"/>
        </w:rPr>
        <w:t>　　图表 直流电动机目标客户对价格的意见调查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直流电动机目标客户对质量的满意度调查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直流电动机客户对产品发展的建议</w:t>
      </w:r>
      <w:r>
        <w:rPr>
          <w:rFonts w:hint="eastAsia"/>
        </w:rPr>
        <w:br/>
      </w:r>
      <w:r>
        <w:rPr>
          <w:rFonts w:hint="eastAsia"/>
        </w:rPr>
        <w:t>　　图表 直流电动机渠道策略示意图</w:t>
      </w:r>
      <w:r>
        <w:rPr>
          <w:rFonts w:hint="eastAsia"/>
        </w:rPr>
        <w:br/>
      </w:r>
      <w:r>
        <w:rPr>
          <w:rFonts w:hint="eastAsia"/>
        </w:rPr>
        <w:t>　　图表 直流电动机产业链投资示意图</w:t>
      </w:r>
      <w:r>
        <w:rPr>
          <w:rFonts w:hint="eastAsia"/>
        </w:rPr>
        <w:br/>
      </w:r>
      <w:r>
        <w:rPr>
          <w:rFonts w:hint="eastAsia"/>
        </w:rPr>
        <w:t>　　图表 直流电动机行业生产开发策略</w:t>
      </w:r>
      <w:r>
        <w:rPr>
          <w:rFonts w:hint="eastAsia"/>
        </w:rPr>
        <w:br/>
      </w:r>
      <w:r>
        <w:rPr>
          <w:rFonts w:hint="eastAsia"/>
        </w:rPr>
        <w:t>　　图表 直流电动机销售策略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07d6a44ca49f7" w:history="1">
        <w:r>
          <w:rPr>
            <w:rStyle w:val="Hyperlink"/>
          </w:rPr>
          <w:t>2011-2016年中国直流电动机行业研究、重点企业分析及投资前景分析报告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07d6a44ca49f7" w:history="1">
        <w:r>
          <w:rPr>
            <w:rStyle w:val="Hyperlink"/>
          </w:rPr>
          <w:t>https://www.20087.com/2011-12/R_zhiliudiandongjihangyeyanjiuzhongdia.html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热点：初中自制直流电动机、直流电动机结构图、直流电动机和交流电动机的区别、直流电动机和交流电动机的区别、电机的英文、直流电动机怎么做、电动机应用、直流电动机原理、初中简易直流电动机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042029de74866" w:history="1">
      <w:r>
        <w:rPr>
          <w:rStyle w:val="Hyperlink"/>
        </w:rPr>
        <w:t>2011-2016年中国直流电动机行业研究、重点企业分析及投资前景分析报告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liudiandongjihangyeyanjiuzhongdia.html" TargetMode="External" Id="R12707d6a44ca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liudiandongjihangyeyanjiuzhongdia.html" TargetMode="External" Id="Rc0c042029de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2011-12-29T01:33:00Z</dcterms:created>
  <dcterms:modified xsi:type="dcterms:W3CDTF">2011-12-29T02:33:00Z</dcterms:modified>
  <dc:subject>2011-2016年中国直流电动机行业研究、重点企业分析及投资前景分析报告</dc:subject>
  <dc:title>2011-2016年中国直流电动机行业研究、重点企业分析及投资前景分析报告</dc:title>
  <cp:keywords>2011-2016年中国直流电动机行业研究、重点企业分析及投资前景分析报告</cp:keywords>
  <dc:description>2011-2016年中国直流电动机行业研究、重点企业分析及投资前景分析报告</dc:description>
</cp:coreProperties>
</file>