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79aa27f8640f5" w:history="1">
              <w:r>
                <w:rPr>
                  <w:rStyle w:val="Hyperlink"/>
                </w:rPr>
                <w:t>2012年中国刮刮纸行业深度研究分析报告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79aa27f8640f5" w:history="1">
              <w:r>
                <w:rPr>
                  <w:rStyle w:val="Hyperlink"/>
                </w:rPr>
                <w:t>2012年中国刮刮纸行业深度研究分析报告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79aa27f8640f5" w:history="1">
                <w:r>
                  <w:rPr>
                    <w:rStyle w:val="Hyperlink"/>
                  </w:rPr>
                  <w:t>https://www.20087.com/2011-12/R_guaguazhihangyeshenduyanjiufenxi.html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刮纸是一种表面覆盖有可刮除涂层的纸张，广泛应用于彩票、抽奖券、优惠券等领域。其独特的刮开效果和互动性使其在促销活动中具有很高的吸引力。近年来，随着印刷技术和材料科学的进步，刮刮纸的品质和功能不断改进，例如采用环保型刮涂层和高精度印刷技术，提高了产品的安全性和耐用性。同时，一些高端产品还具备防伪功能，增加了刮刮纸的安全性和可靠性。</w:t>
      </w:r>
      <w:r>
        <w:rPr>
          <w:rFonts w:hint="eastAsia"/>
        </w:rPr>
        <w:br/>
      </w:r>
      <w:r>
        <w:rPr>
          <w:rFonts w:hint="eastAsia"/>
        </w:rPr>
        <w:t>　　未来，刮刮纸的发展将更加注重智能化和个性化。市场调研网认为，通过集成二维码、NFC等技术，实现刮刮纸与移动设备的互动，提升用户的参与度和体验感。同时，随着环保要求的提高，刮刮纸的生产将更加注重绿色和可持续性，采用可降解材料和低污染工艺，减少对环境的影响。此外，随着数字印刷技术的应用，刮刮纸将更加灵活多变，支持小批量、定制化生产，满足市场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刮刮纸产品/行业基本概况</w:t>
      </w:r>
      <w:r>
        <w:rPr>
          <w:rFonts w:hint="eastAsia"/>
        </w:rPr>
        <w:br/>
      </w:r>
      <w:r>
        <w:rPr>
          <w:rFonts w:hint="eastAsia"/>
        </w:rPr>
        <w:t>　　第一节 刮刮纸定义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刮刮纸产业的发展生命周期判研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刮刮纸产业链分析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二、刮刮纸产业链模型分析</w:t>
      </w:r>
      <w:r>
        <w:rPr>
          <w:rFonts w:hint="eastAsia"/>
        </w:rPr>
        <w:br/>
      </w:r>
      <w:r>
        <w:rPr>
          <w:rFonts w:hint="eastAsia"/>
        </w:rPr>
        <w:t>　　第四节 我国刮刮纸产业发展的“波特五力模型”分析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二、刮刮纸产业环境的“波特五力模型”分析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我国刮刮纸行业市场发展“SWOT”分析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二、刮刮纸市场发展的“SWOT”分析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刮刮纸行业宏观环境发展分析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2009-2011年中国刮刮纸行业发展政策环境分析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2009-2011年中国刮刮纸行业发展社会环境分析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刮刮纸行业生产环境分析</w:t>
      </w:r>
      <w:r>
        <w:rPr>
          <w:rFonts w:hint="eastAsia"/>
        </w:rPr>
        <w:br/>
      </w:r>
      <w:r>
        <w:rPr>
          <w:rFonts w:hint="eastAsia"/>
        </w:rPr>
        <w:t>　　第一节 刮刮纸行业总体规模</w:t>
      </w:r>
      <w:r>
        <w:rPr>
          <w:rFonts w:hint="eastAsia"/>
        </w:rPr>
        <w:br/>
      </w:r>
      <w:r>
        <w:rPr>
          <w:rFonts w:hint="eastAsia"/>
        </w:rPr>
        <w:t>　　第二节 刮刮纸产能概况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刮刮纸市场容量发展分析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刮刮纸产量发展及趋势预测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刮刮纸产品价格影响因素分析及价格趋势预测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刮刮纸行业技术发展环境分析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刮刮纸产品国内外技术比较分析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一、2010年刮刮纸产品技术变化特点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刮刮纸技术发展趋势预测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刮刮纸产业供需发展环境分析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一、2009—2011年刮刮纸产量发展分析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二、2009—2011年刮刮纸消费量发展分析</w:t>
      </w:r>
      <w:r>
        <w:rPr>
          <w:rFonts w:hint="eastAsia"/>
        </w:rPr>
        <w:br/>
      </w:r>
      <w:r>
        <w:rPr>
          <w:rFonts w:hint="eastAsia"/>
        </w:rPr>
        <w:t>　　第二节 刮刮纸的经销模式</w:t>
      </w:r>
      <w:r>
        <w:rPr>
          <w:rFonts w:hint="eastAsia"/>
        </w:rPr>
        <w:br/>
      </w:r>
      <w:r>
        <w:rPr>
          <w:rFonts w:hint="eastAsia"/>
        </w:rPr>
        <w:t>　　　　一、刮刮纸营销模式分析</w:t>
      </w:r>
      <w:r>
        <w:rPr>
          <w:rFonts w:hint="eastAsia"/>
        </w:rPr>
        <w:br/>
      </w:r>
      <w:r>
        <w:rPr>
          <w:rFonts w:hint="eastAsia"/>
        </w:rPr>
        <w:t>　　　　二、刮刮纸主要销售渠道分析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未来5年内中国刮刮纸市场供需格局预测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2010-2011年中国刮刮纸的市场消费者调查分析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2010-2011年中国刮刮纸市场消费者调查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2010-2011年中国影响消费者购买刮刮纸的因素分析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2009-2011年中国刮刮纸制造行业主要数据监测分析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2009-2011年中国刮刮纸制造业规模分析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2011年中国刮刮纸制造业结构分析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2009-2011年中国刮刮纸制造业产值分析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2009-2011年中国刮刮纸制造业成本费用结构分析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2009-2011年份中国刮刮纸制造业盈利能力分析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刮刮纸2009-2011年进出口市场分析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中国刮刮纸行业历史进出口总量变化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一、刮刮纸行业近3年内进口总量变化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二、刮刮纸行业近3年内出口总量变化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三、近三年内刮刮纸进出口差量变动情况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中国刮刮纸行业历史进出口结构变化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一、刮刮纸行业当年内进口来源情况分析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二、刮刮纸行业当年内出口去向分析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中国刮刮纸行业进出口态势展望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一、中国刮刮纸进出口的主要影响因素分析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二、刮刮纸行业未来5年内中国进口预测分析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三、刮刮纸行业未来5年内中国出口态势展望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刮刮纸地区市场竞争分析</w:t>
      </w:r>
      <w:r>
        <w:rPr>
          <w:rFonts w:hint="eastAsia"/>
        </w:rPr>
        <w:br/>
      </w:r>
      <w:r>
        <w:rPr>
          <w:rFonts w:hint="eastAsia"/>
        </w:rPr>
        <w:t>　　第一节 中国刮刮纸区域销售市场结构变化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三、2009—2011年华北地区刮刮纸产业市场规模发展趋势分析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三、2009—2011年华东地区刮刮纸产业市场规模发展趋势分析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三、2009—2011年华南地区刮刮纸产业市场规模发展趋势分析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三、2009—2011年西北地区刮刮纸产业市场规模发展趋势分析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三、2009—2011年东北地区刮刮纸产业市场规模发展趋势分析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三、2009—2011年华中地区刮刮纸产业市场规模发展趋势分析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三、2009—2011年西南地区刮刮纸产业市场规模发展趋势分析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刮刮纸行业上下游产业链发展环境分析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刮刮纸行业上游行业分析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四、行业新动态及其对刮刮纸行业的影响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五、行业竞争状况及其对刮刮纸行业的意义</w:t>
      </w:r>
      <w:r>
        <w:rPr>
          <w:rFonts w:hint="eastAsia"/>
        </w:rPr>
        <w:br/>
      </w:r>
      <w:r>
        <w:rPr>
          <w:rFonts w:hint="eastAsia"/>
        </w:rPr>
        <w:t>　　第二节 刮刮纸行业下游行业分析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五、行业新动态及其对刮刮纸行业的影响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六、行业竞争状况及其对刮刮纸行业的意义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刮刮纸特色生产及销售厂家分析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刮刮纸产业政策及贸易预警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国内刮刮纸行业税收政策分析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刮刮纸行业未来五年内投资趋势及投资风险分析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2011年刮刮纸行业投资情况分析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刮刮纸行业投资机会分析</w:t>
      </w:r>
      <w:r>
        <w:rPr>
          <w:rFonts w:hint="eastAsia"/>
        </w:rPr>
        <w:br/>
      </w:r>
      <w:r>
        <w:rPr>
          <w:rFonts w:hint="eastAsia"/>
        </w:rPr>
        <w:t>　　　　一、刮刮纸投资项目分析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二、可以投资的刮刮纸模式</w:t>
      </w:r>
      <w:r>
        <w:rPr>
          <w:rFonts w:hint="eastAsia"/>
        </w:rPr>
        <w:br/>
      </w:r>
      <w:r>
        <w:rPr>
          <w:rFonts w:hint="eastAsia"/>
        </w:rPr>
        <w:t>　　　　三、2011年刮刮纸投资机会</w:t>
      </w:r>
      <w:r>
        <w:rPr>
          <w:rFonts w:hint="eastAsia"/>
        </w:rPr>
        <w:br/>
      </w:r>
      <w:r>
        <w:rPr>
          <w:rFonts w:hint="eastAsia"/>
        </w:rPr>
        <w:t>　　　　四、2011年刮刮纸投资新方向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2011-2016年中国刮刮纸行业投资方向分析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一、未来刮刮纸投资方向分析</w:t>
      </w:r>
      <w:r>
        <w:rPr>
          <w:rFonts w:hint="eastAsia"/>
        </w:rPr>
        <w:br/>
      </w:r>
      <w:r>
        <w:rPr>
          <w:rFonts w:hint="eastAsia"/>
        </w:rPr>
        <w:t>　　　　二、未来刮刮纸行业技术开发方向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2011-2016年中国刮刮纸行业投资风险分析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刮刮纸行业未来五年内投资战略研究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2011-2016年中国刮刮纸行业投资策略分析</w:t>
      </w:r>
      <w:r>
        <w:rPr>
          <w:rFonts w:hint="eastAsia"/>
        </w:rPr>
        <w:br/>
      </w:r>
      <w:r>
        <w:rPr>
          <w:rFonts w:hint="eastAsia"/>
        </w:rPr>
        <w:t>　　　　一、刮刮纸行业投资策略</w:t>
      </w:r>
      <w:r>
        <w:rPr>
          <w:rFonts w:hint="eastAsia"/>
        </w:rPr>
        <w:br/>
      </w:r>
      <w:r>
        <w:rPr>
          <w:rFonts w:hint="eastAsia"/>
        </w:rPr>
        <w:t>　　　　二、刮刮纸行业投资筹划策略</w:t>
      </w:r>
      <w:r>
        <w:rPr>
          <w:rFonts w:hint="eastAsia"/>
        </w:rPr>
        <w:br/>
      </w:r>
      <w:r>
        <w:rPr>
          <w:rFonts w:hint="eastAsia"/>
        </w:rPr>
        <w:t>　　　　三、刮刮纸行业品牌竞争战略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2011-2016年中国刮刮纸行业“十二五”建设策略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一、刮刮纸行业发展规划</w:t>
      </w:r>
      <w:r>
        <w:rPr>
          <w:rFonts w:hint="eastAsia"/>
        </w:rPr>
        <w:br/>
      </w:r>
      <w:r>
        <w:rPr>
          <w:rFonts w:hint="eastAsia"/>
        </w:rPr>
        <w:t>　　　　二、刮刮纸行业建设重点</w:t>
      </w:r>
      <w:r>
        <w:rPr>
          <w:rFonts w:hint="eastAsia"/>
        </w:rPr>
        <w:br/>
      </w:r>
      <w:r>
        <w:rPr>
          <w:rFonts w:hint="eastAsia"/>
        </w:rPr>
        <w:t>　　　　三、刮刮纸行业优秀企业成功之道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刮刮纸市场发展预测及行业项目投资建议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刮刮纸行业未来5年内中国市场规模及增长趋势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刮刮纸行业未来5年内中国净投资规模预测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刮刮纸行业未来5年内市场盈利预测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中~智~林~－刮刮纸行业项目投资建议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四、刮刮纸行业项目注意事项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刮刮纸产业的发展生命周期判研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2009-2011年刮刮纸行业产能分析</w:t>
      </w:r>
      <w:r>
        <w:rPr>
          <w:rFonts w:hint="eastAsia"/>
        </w:rPr>
        <w:br/>
      </w:r>
      <w:r>
        <w:rPr>
          <w:rFonts w:hint="eastAsia"/>
        </w:rPr>
        <w:t>　　图表 2011-2016年刮刮纸行业产能预测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2009-2011年1-11月刮刮纸市场容量分析</w:t>
      </w:r>
      <w:r>
        <w:rPr>
          <w:rFonts w:hint="eastAsia"/>
        </w:rPr>
        <w:br/>
      </w:r>
      <w:r>
        <w:rPr>
          <w:rFonts w:hint="eastAsia"/>
        </w:rPr>
        <w:t>　　图表 2011-2016年刮刮纸市场容量预测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2009-2011年1-11月刮刮纸行业产量分析</w:t>
      </w:r>
      <w:r>
        <w:rPr>
          <w:rFonts w:hint="eastAsia"/>
        </w:rPr>
        <w:br/>
      </w:r>
      <w:r>
        <w:rPr>
          <w:rFonts w:hint="eastAsia"/>
        </w:rPr>
        <w:t>　　图表 2011-2016年刮刮纸行业产量预测</w:t>
      </w:r>
      <w:r>
        <w:rPr>
          <w:rFonts w:hint="eastAsia"/>
        </w:rPr>
        <w:br/>
      </w:r>
      <w:r>
        <w:rPr>
          <w:rFonts w:hint="eastAsia"/>
        </w:rPr>
        <w:t>　　图表 刮刮纸产品价格影响因素示意图</w:t>
      </w:r>
      <w:r>
        <w:rPr>
          <w:rFonts w:hint="eastAsia"/>
        </w:rPr>
        <w:br/>
      </w:r>
      <w:r>
        <w:rPr>
          <w:rFonts w:hint="eastAsia"/>
        </w:rPr>
        <w:t>　　图表 刮刮纸产品2009-2011年价格走势图</w:t>
      </w:r>
      <w:r>
        <w:rPr>
          <w:rFonts w:hint="eastAsia"/>
        </w:rPr>
        <w:br/>
      </w:r>
      <w:r>
        <w:rPr>
          <w:rFonts w:hint="eastAsia"/>
        </w:rPr>
        <w:t>　　图表 刮刮纸产品2011-2016年期间价格趋势预测变化图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2009-2011年1-11月刮刮纸行业产量发展分析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2009-2011年1-11月刮刮纸行业消费量发展分析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未来5年内中国刮刮纸市场供需格局预测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2009-2011年1-11月刮刮纸行业供给预测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2009-2011年1-11月刮刮纸行业需求预测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2009-2011年1-11月刮刮纸行业供需格局预测</w:t>
      </w:r>
      <w:r>
        <w:rPr>
          <w:rFonts w:hint="eastAsia"/>
        </w:rPr>
        <w:br/>
      </w:r>
      <w:r>
        <w:rPr>
          <w:rFonts w:hint="eastAsia"/>
        </w:rPr>
        <w:t>　　图表 刮刮纸行业近三年内进口总量变化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刮刮纸行业近三年内出口总量变化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刮刮纸行业近三年内进出口差量变动情况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刮刮纸行业中国历史进出口结构变化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刮刮纸行业近年内进口来源情况分析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刮刮纸行业近年内出口去向分析</w:t>
      </w:r>
      <w:r>
        <w:rPr>
          <w:rFonts w:hint="eastAsia"/>
        </w:rPr>
        <w:br/>
      </w:r>
      <w:r>
        <w:rPr>
          <w:rFonts w:hint="eastAsia"/>
        </w:rPr>
        <w:t>　　图表 刮刮纸行业未来5年内中国进口态势展望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刮刮纸行业未来5年内中国出口态势展望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中国刮刮纸区域销售市场结构变化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2009—2011年华北地区刮刮纸产业市场规模发展趋势分析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2009—2011年华东地区刮刮纸产业市场规模发展趋势分析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2009—2011年华南地区刮刮纸产业市场规模发展趋势分析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2009—2011年西北地区刮刮纸产业市场规模发展趋势分析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2009—2011年东北地区刮刮纸产业市场规模发展趋势分析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2009—2011年华中地区刮刮纸产业市场规模发展趋势分析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2009—2011年西南地区刮刮纸产业市场规模发展趋势分析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刮刮纸行业未来5年内中国净投资收益预测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刮刮纸行业未来5年内市场盈利预测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79aa27f8640f5" w:history="1">
        <w:r>
          <w:rPr>
            <w:rStyle w:val="Hyperlink"/>
          </w:rPr>
          <w:t>2012年中国刮刮纸行业深度研究分析报告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79aa27f8640f5" w:history="1">
        <w:r>
          <w:rPr>
            <w:rStyle w:val="Hyperlink"/>
          </w:rPr>
          <w:t>https://www.20087.com/2011-12/R_guaguazhihangyeshenduyanjiufenxi.html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热点：刮刮纸怎么做、刮刮纸图片大全、刮刮纸怎么快速洗掉、刮刮纸怎么画、刮刮纸教师节贺卡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910f976e6402c" w:history="1">
      <w:r>
        <w:rPr>
          <w:rStyle w:val="Hyperlink"/>
        </w:rPr>
        <w:t>2012年中国刮刮纸行业深度研究分析报告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uaguazhihangyeshenduyanjiufenxi.html" TargetMode="External" Id="R4e479aa27f86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uaguazhihangyeshenduyanjiufenxi.html" TargetMode="External" Id="Rce9910f976e6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2011-12-27T01:38:00Z</dcterms:created>
  <dcterms:modified xsi:type="dcterms:W3CDTF">2011-12-27T02:38:00Z</dcterms:modified>
  <dc:subject>2012年中国刮刮纸行业深度研究分析报告</dc:subject>
  <dc:title>2012年中国刮刮纸行业深度研究分析报告</dc:title>
  <cp:keywords>2012年中国刮刮纸行业深度研究分析报告</cp:keywords>
  <dc:description>2012年中国刮刮纸行业深度研究分析报告</dc:description>
</cp:coreProperties>
</file>