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61532c9234e1a" w:history="1">
              <w:r>
                <w:rPr>
                  <w:rStyle w:val="Hyperlink"/>
                </w:rPr>
                <w:t>2012年中国打印耗材行业深度调研分析报告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61532c9234e1a" w:history="1">
              <w:r>
                <w:rPr>
                  <w:rStyle w:val="Hyperlink"/>
                </w:rPr>
                <w:t>2012年中国打印耗材行业深度调研分析报告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61532c9234e1a" w:history="1">
                <w:r>
                  <w:rPr>
                    <w:rStyle w:val="Hyperlink"/>
                  </w:rPr>
                  <w:t>https://www.20087.com/2011-12/R_dayinhaocaihangyeshendudiaoyanfenxi.html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主要包括墨盒、硒鼓、碳粉等，是打印机正常运作不可或缺的部分。近年来，随着办公自动化和家庭打印需求的增长，打印耗材市场持续扩大。目前，打印耗材的技术不断进步，不仅提高了打印质量和效率，还降低了用户的使用成本。例如，采用微墨滴技术的喷墨打印机可以实现更精细的打印效果，而激光打印机的碳粉技术也在不断优化，提高了打印文档的清晰度和耐久性。此外，随着环保意识的提升，一些厂商开始推出可循环使用的打印耗材，如再生墨盒、可重复填充的硒鼓等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打印耗材的发展将更加注重环保化与智能化。一方面，通过改进材料配方和生产工艺，开发出更多环保型打印耗材，减少有害物质的使用，降低对环境的影响；另一方面，随着物联网技术的应用，打印耗材将集成更多智能功能，如自动监测剩余量、远程订购补充等，提高用户的使用便捷性。此外，随着3D打印技术的发展，打印耗材将扩展到更多新型材料，如生物基材料、高性能塑料等，满足不同应用场景的需求。同时，随着用户对个性化和定制化需求的增加，打印耗材将提供更多的颜色和材质选择，丰富打印作品的表现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2011年世界打印耗材行业整体运营状况分析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2011年世界打印机市场运行分析</w:t>
      </w:r>
      <w:r>
        <w:rPr>
          <w:rFonts w:hint="eastAsia"/>
        </w:rPr>
        <w:br/>
      </w:r>
      <w:r>
        <w:rPr>
          <w:rFonts w:hint="eastAsia"/>
        </w:rPr>
        <w:t>　　　　一、打印机国际能效将出台</w:t>
      </w:r>
      <w:r>
        <w:rPr>
          <w:rFonts w:hint="eastAsia"/>
        </w:rPr>
        <w:br/>
      </w:r>
      <w:r>
        <w:rPr>
          <w:rFonts w:hint="eastAsia"/>
        </w:rPr>
        <w:t>　　　　二、全球打印机、复印机及多功能产品产量及增长率分析</w:t>
      </w:r>
      <w:r>
        <w:rPr>
          <w:rFonts w:hint="eastAsia"/>
        </w:rPr>
        <w:br/>
      </w:r>
      <w:r>
        <w:rPr>
          <w:rFonts w:hint="eastAsia"/>
        </w:rPr>
        <w:t>　　　　三、全球品牌打印机销量同比分析</w:t>
      </w:r>
      <w:r>
        <w:rPr>
          <w:rFonts w:hint="eastAsia"/>
        </w:rPr>
        <w:br/>
      </w:r>
      <w:r>
        <w:rPr>
          <w:rFonts w:hint="eastAsia"/>
        </w:rPr>
        <w:t>　　　　　　1、惠普</w:t>
      </w:r>
      <w:r>
        <w:rPr>
          <w:rFonts w:hint="eastAsia"/>
        </w:rPr>
        <w:br/>
      </w:r>
      <w:r>
        <w:rPr>
          <w:rFonts w:hint="eastAsia"/>
        </w:rPr>
        <w:t>　　　　　　2、戴尔</w:t>
      </w:r>
      <w:r>
        <w:rPr>
          <w:rFonts w:hint="eastAsia"/>
        </w:rPr>
        <w:br/>
      </w:r>
      <w:r>
        <w:rPr>
          <w:rFonts w:hint="eastAsia"/>
        </w:rPr>
        <w:t>　　　　　　3、斑马打印机</w:t>
      </w:r>
      <w:r>
        <w:rPr>
          <w:rFonts w:hint="eastAsia"/>
        </w:rPr>
        <w:br/>
      </w:r>
      <w:r>
        <w:rPr>
          <w:rFonts w:hint="eastAsia"/>
        </w:rPr>
        <w:t>　　第二节 2011年世界打印耗材行业市场发展格局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一、世界打印耗材市场特征分析</w:t>
      </w:r>
      <w:r>
        <w:rPr>
          <w:rFonts w:hint="eastAsia"/>
        </w:rPr>
        <w:br/>
      </w:r>
      <w:r>
        <w:rPr>
          <w:rFonts w:hint="eastAsia"/>
        </w:rPr>
        <w:t>　　　　二、世界打印耗材产量分析</w:t>
      </w:r>
      <w:r>
        <w:rPr>
          <w:rFonts w:hint="eastAsia"/>
        </w:rPr>
        <w:br/>
      </w:r>
      <w:r>
        <w:rPr>
          <w:rFonts w:hint="eastAsia"/>
        </w:rPr>
        <w:t>　　　　三、世界主要打印耗材品牌综述</w:t>
      </w:r>
      <w:r>
        <w:rPr>
          <w:rFonts w:hint="eastAsia"/>
        </w:rPr>
        <w:br/>
      </w:r>
      <w:r>
        <w:rPr>
          <w:rFonts w:hint="eastAsia"/>
        </w:rPr>
        <w:t>　　　　四、世界打印耗材市场发展动态分析</w:t>
      </w:r>
      <w:r>
        <w:rPr>
          <w:rFonts w:hint="eastAsia"/>
        </w:rPr>
        <w:br/>
      </w:r>
      <w:r>
        <w:rPr>
          <w:rFonts w:hint="eastAsia"/>
        </w:rPr>
        <w:t>　　第三节 2011年世界打印耗材品牌主要国家分析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2012-2016年世界打印耗材行业发展趋势分析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2011年中国打印耗材行业市场发展环境解析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2011年中国打印耗材市场政策环境分析</w:t>
      </w:r>
      <w:r>
        <w:rPr>
          <w:rFonts w:hint="eastAsia"/>
        </w:rPr>
        <w:br/>
      </w:r>
      <w:r>
        <w:rPr>
          <w:rFonts w:hint="eastAsia"/>
        </w:rPr>
        <w:t>　　　　一、《喷墨打印机墨盒通用技术规范》</w:t>
      </w:r>
      <w:r>
        <w:rPr>
          <w:rFonts w:hint="eastAsia"/>
        </w:rPr>
        <w:br/>
      </w:r>
      <w:r>
        <w:rPr>
          <w:rFonts w:hint="eastAsia"/>
        </w:rPr>
        <w:t>　　　　二、国家标准《喷墨打印用喷墨盒通用规范》</w:t>
      </w:r>
      <w:r>
        <w:rPr>
          <w:rFonts w:hint="eastAsia"/>
        </w:rPr>
        <w:br/>
      </w:r>
      <w:r>
        <w:rPr>
          <w:rFonts w:hint="eastAsia"/>
        </w:rPr>
        <w:t>　　　　三、《激光打印机用再生硒鼓粉盒通用规范》</w:t>
      </w:r>
      <w:r>
        <w:rPr>
          <w:rFonts w:hint="eastAsia"/>
        </w:rPr>
        <w:br/>
      </w:r>
      <w:r>
        <w:rPr>
          <w:rFonts w:hint="eastAsia"/>
        </w:rPr>
        <w:t>　　　　四、《环境标志产品技术要求---再生硒鼓汾盒》</w:t>
      </w:r>
      <w:r>
        <w:rPr>
          <w:rFonts w:hint="eastAsia"/>
        </w:rPr>
        <w:br/>
      </w:r>
      <w:r>
        <w:rPr>
          <w:rFonts w:hint="eastAsia"/>
        </w:rPr>
        <w:t>　　第三节 2011年中国打印耗材市场技术环境分析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2011年中国打印耗材市场社会环境分析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2011年中国打印机市场运行分析</w:t>
      </w:r>
      <w:r>
        <w:rPr>
          <w:rFonts w:hint="eastAsia"/>
        </w:rPr>
        <w:br/>
      </w:r>
      <w:r>
        <w:rPr>
          <w:rFonts w:hint="eastAsia"/>
        </w:rPr>
        <w:t>　　第一节 2011年中国打印机市场运行总况</w:t>
      </w:r>
      <w:r>
        <w:rPr>
          <w:rFonts w:hint="eastAsia"/>
        </w:rPr>
        <w:br/>
      </w:r>
      <w:r>
        <w:rPr>
          <w:rFonts w:hint="eastAsia"/>
        </w:rPr>
        <w:t>　　　　一、中国打印机产量在世界所占比重</w:t>
      </w:r>
      <w:r>
        <w:rPr>
          <w:rFonts w:hint="eastAsia"/>
        </w:rPr>
        <w:br/>
      </w:r>
      <w:r>
        <w:rPr>
          <w:rFonts w:hint="eastAsia"/>
        </w:rPr>
        <w:t>　　　　二、“绿色办公”成打印机热点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2007-2011年中国打印机产量统计分析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一、2007-2010年全国打印机产量分析</w:t>
      </w:r>
      <w:r>
        <w:rPr>
          <w:rFonts w:hint="eastAsia"/>
        </w:rPr>
        <w:br/>
      </w:r>
      <w:r>
        <w:rPr>
          <w:rFonts w:hint="eastAsia"/>
        </w:rPr>
        <w:t>　　　　二、2011年1-11月全国及主要省份打印机产量分析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三、2011年1-11月打印机产量集中度分析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2011年中国打印机市场动态分析</w:t>
      </w:r>
      <w:r>
        <w:rPr>
          <w:rFonts w:hint="eastAsia"/>
        </w:rPr>
        <w:br/>
      </w:r>
      <w:r>
        <w:rPr>
          <w:rFonts w:hint="eastAsia"/>
        </w:rPr>
        <w:t>　　　　一、A3幅面打印机市场剖析</w:t>
      </w:r>
      <w:r>
        <w:rPr>
          <w:rFonts w:hint="eastAsia"/>
        </w:rPr>
        <w:br/>
      </w:r>
      <w:r>
        <w:rPr>
          <w:rFonts w:hint="eastAsia"/>
        </w:rPr>
        <w:t>　　　　二、打印机厂商加速向二三级市场推进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三、中小企业成为打印机市场宠儿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四、营销与技术凸显打印机市场新格局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　　五、打印机品牌市场占有率调查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2011年中国打印耗材行业市场运行态势剖析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2011年中国打印耗材行业发展动态分析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一、中国硒鼓网正式开通</w:t>
      </w:r>
      <w:r>
        <w:rPr>
          <w:rFonts w:hint="eastAsia"/>
        </w:rPr>
        <w:br/>
      </w:r>
      <w:r>
        <w:rPr>
          <w:rFonts w:hint="eastAsia"/>
        </w:rPr>
        <w:t>　　　　二、中国耗材品牌首次领取环保“通行证”</w:t>
      </w:r>
      <w:r>
        <w:rPr>
          <w:rFonts w:hint="eastAsia"/>
        </w:rPr>
        <w:br/>
      </w:r>
      <w:r>
        <w:rPr>
          <w:rFonts w:hint="eastAsia"/>
        </w:rPr>
        <w:t>　　　　三、打印耗材产业洗牌</w:t>
      </w:r>
      <w:r>
        <w:rPr>
          <w:rFonts w:hint="eastAsia"/>
        </w:rPr>
        <w:br/>
      </w:r>
      <w:r>
        <w:rPr>
          <w:rFonts w:hint="eastAsia"/>
        </w:rPr>
        <w:t>　　　　四、耗材市场迎环保大考假冒品占三成以上市场</w:t>
      </w:r>
      <w:r>
        <w:rPr>
          <w:rFonts w:hint="eastAsia"/>
        </w:rPr>
        <w:br/>
      </w:r>
      <w:r>
        <w:rPr>
          <w:rFonts w:hint="eastAsia"/>
        </w:rPr>
        <w:t>　　第二节 2011年中国打印耗材市场发展现状分析</w:t>
      </w:r>
      <w:r>
        <w:rPr>
          <w:rFonts w:hint="eastAsia"/>
        </w:rPr>
        <w:br/>
      </w:r>
      <w:r>
        <w:rPr>
          <w:rFonts w:hint="eastAsia"/>
        </w:rPr>
        <w:t>　　　　一、自主研发技术工艺找到出口</w:t>
      </w:r>
      <w:r>
        <w:rPr>
          <w:rFonts w:hint="eastAsia"/>
        </w:rPr>
        <w:br/>
      </w:r>
      <w:r>
        <w:rPr>
          <w:rFonts w:hint="eastAsia"/>
        </w:rPr>
        <w:t>　　　　二、金融风暴带来洗牌机遇</w:t>
      </w:r>
      <w:r>
        <w:rPr>
          <w:rFonts w:hint="eastAsia"/>
        </w:rPr>
        <w:br/>
      </w:r>
      <w:r>
        <w:rPr>
          <w:rFonts w:hint="eastAsia"/>
        </w:rPr>
        <w:t>　　　　三、中国耗材业在矛盾和摩擦中生存与成长</w:t>
      </w:r>
      <w:r>
        <w:rPr>
          <w:rFonts w:hint="eastAsia"/>
        </w:rPr>
        <w:br/>
      </w:r>
      <w:r>
        <w:rPr>
          <w:rFonts w:hint="eastAsia"/>
        </w:rPr>
        <w:t>　　　　四、规模化或快字诀耗材业走到十字路口</w:t>
      </w:r>
      <w:r>
        <w:rPr>
          <w:rFonts w:hint="eastAsia"/>
        </w:rPr>
        <w:br/>
      </w:r>
      <w:r>
        <w:rPr>
          <w:rFonts w:hint="eastAsia"/>
        </w:rPr>
        <w:t>　　第三节 2011年中国打印耗材市场发展中面临的挑战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2011年中国打印耗材市场深度剖析</w:t>
      </w:r>
      <w:r>
        <w:rPr>
          <w:rFonts w:hint="eastAsia"/>
        </w:rPr>
        <w:br/>
      </w:r>
      <w:r>
        <w:rPr>
          <w:rFonts w:hint="eastAsia"/>
        </w:rPr>
        <w:t>　　第一节 2011年中国打印耗材市场新格局分析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二、中国打印机耗材的产量分析</w:t>
      </w:r>
      <w:r>
        <w:rPr>
          <w:rFonts w:hint="eastAsia"/>
        </w:rPr>
        <w:br/>
      </w:r>
      <w:r>
        <w:rPr>
          <w:rFonts w:hint="eastAsia"/>
        </w:rPr>
        <w:t>　　　　三、中国打印耗材销量占全球产量的市场份额分析</w:t>
      </w:r>
      <w:r>
        <w:rPr>
          <w:rFonts w:hint="eastAsia"/>
        </w:rPr>
        <w:br/>
      </w:r>
      <w:r>
        <w:rPr>
          <w:rFonts w:hint="eastAsia"/>
        </w:rPr>
        <w:t>　　　　四、国外订单剧降出口增幅回落</w:t>
      </w:r>
      <w:r>
        <w:rPr>
          <w:rFonts w:hint="eastAsia"/>
        </w:rPr>
        <w:br/>
      </w:r>
      <w:r>
        <w:rPr>
          <w:rFonts w:hint="eastAsia"/>
        </w:rPr>
        <w:t>　　第二节 2011年中国打印耗材市场结构分析</w:t>
      </w:r>
      <w:r>
        <w:rPr>
          <w:rFonts w:hint="eastAsia"/>
        </w:rPr>
        <w:br/>
      </w:r>
      <w:r>
        <w:rPr>
          <w:rFonts w:hint="eastAsia"/>
        </w:rPr>
        <w:t>　　　　一、原装耗材</w:t>
      </w:r>
      <w:r>
        <w:rPr>
          <w:rFonts w:hint="eastAsia"/>
        </w:rPr>
        <w:br/>
      </w:r>
      <w:r>
        <w:rPr>
          <w:rFonts w:hint="eastAsia"/>
        </w:rPr>
        <w:t>　　　　二、兼容耗材</w:t>
      </w:r>
      <w:r>
        <w:rPr>
          <w:rFonts w:hint="eastAsia"/>
        </w:rPr>
        <w:br/>
      </w:r>
      <w:r>
        <w:rPr>
          <w:rFonts w:hint="eastAsia"/>
        </w:rPr>
        <w:t>　　　　三、原装硒鼓进行灌粉使用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2011年中国打印机耗材细分产品行业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五、2011年散装染料墨水市场分析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三、美国数字碳粉市场动态分析</w:t>
      </w:r>
      <w:r>
        <w:rPr>
          <w:rFonts w:hint="eastAsia"/>
        </w:rPr>
        <w:br/>
      </w:r>
      <w:r>
        <w:rPr>
          <w:rFonts w:hint="eastAsia"/>
        </w:rPr>
        <w:t>　　　　四、环保碳粉市场走势分析</w:t>
      </w:r>
      <w:r>
        <w:rPr>
          <w:rFonts w:hint="eastAsia"/>
        </w:rPr>
        <w:br/>
      </w:r>
      <w:r>
        <w:rPr>
          <w:rFonts w:hint="eastAsia"/>
        </w:rPr>
        <w:t>　　第六节 打印纸</w:t>
      </w:r>
      <w:r>
        <w:rPr>
          <w:rFonts w:hint="eastAsia"/>
        </w:rPr>
        <w:br/>
      </w:r>
      <w:r>
        <w:rPr>
          <w:rFonts w:hint="eastAsia"/>
        </w:rPr>
        <w:t>　　　　一、打印纸产业链透析</w:t>
      </w:r>
      <w:r>
        <w:rPr>
          <w:rFonts w:hint="eastAsia"/>
        </w:rPr>
        <w:br/>
      </w:r>
      <w:r>
        <w:rPr>
          <w:rFonts w:hint="eastAsia"/>
        </w:rPr>
        <w:t>　　　　二、打印纸市场供需分析</w:t>
      </w:r>
      <w:r>
        <w:rPr>
          <w:rFonts w:hint="eastAsia"/>
        </w:rPr>
        <w:br/>
      </w:r>
      <w:r>
        <w:rPr>
          <w:rFonts w:hint="eastAsia"/>
        </w:rPr>
        <w:t>　　　　三、三菱高科技制纸宣布零售业的热敏打印纸涨价</w:t>
      </w:r>
      <w:r>
        <w:rPr>
          <w:rFonts w:hint="eastAsia"/>
        </w:rPr>
        <w:br/>
      </w:r>
      <w:r>
        <w:rPr>
          <w:rFonts w:hint="eastAsia"/>
        </w:rPr>
        <w:t>　　　　四、哥本哈根大会对双面打印机的影响分析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2011年中国打印耗材行业市场销售渠道运行态势分析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2011年中国打印耗材行业市场销售渠道特点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2011年中国打印耗材行业市场销售渠道分类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二、中小型专卖店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第三节 2011年中国打印耗材行业独特的特许连锁模式</w:t>
      </w:r>
      <w:r>
        <w:rPr>
          <w:rFonts w:hint="eastAsia"/>
        </w:rPr>
        <w:br/>
      </w:r>
      <w:r>
        <w:rPr>
          <w:rFonts w:hint="eastAsia"/>
        </w:rPr>
        <w:t>　　第四节 2011年打印耗材渠道的升级状况分析</w:t>
      </w:r>
      <w:r>
        <w:rPr>
          <w:rFonts w:hint="eastAsia"/>
        </w:rPr>
        <w:br/>
      </w:r>
      <w:r>
        <w:rPr>
          <w:rFonts w:hint="eastAsia"/>
        </w:rPr>
        <w:t>　　　　一、网络营销成为打印耗材营销最佳选择</w:t>
      </w:r>
      <w:r>
        <w:rPr>
          <w:rFonts w:hint="eastAsia"/>
        </w:rPr>
        <w:br/>
      </w:r>
      <w:r>
        <w:rPr>
          <w:rFonts w:hint="eastAsia"/>
        </w:rPr>
        <w:t>　　　　二、打印耗材企业网络营销之策</w:t>
      </w:r>
      <w:r>
        <w:rPr>
          <w:rFonts w:hint="eastAsia"/>
        </w:rPr>
        <w:br/>
      </w:r>
      <w:r>
        <w:rPr>
          <w:rFonts w:hint="eastAsia"/>
        </w:rPr>
        <w:t>　　第五节 2011年打印耗材策略解析</w:t>
      </w:r>
      <w:r>
        <w:rPr>
          <w:rFonts w:hint="eastAsia"/>
        </w:rPr>
        <w:br/>
      </w:r>
      <w:r>
        <w:rPr>
          <w:rFonts w:hint="eastAsia"/>
        </w:rPr>
        <w:t>　　　　一、打印耗材营销—淡季做宣传，旺季做销售</w:t>
      </w:r>
      <w:r>
        <w:rPr>
          <w:rFonts w:hint="eastAsia"/>
        </w:rPr>
        <w:br/>
      </w:r>
      <w:r>
        <w:rPr>
          <w:rFonts w:hint="eastAsia"/>
        </w:rPr>
        <w:t>　　　　二、“IKON”打印耗材闯出一片新天地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2011年中国打印耗材市场竞争格局透析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2011年中国打印耗材行业竞争总况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二、技术革新让价格战稍息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2011年中国打印耗材市场竞争动态分析</w:t>
      </w:r>
      <w:r>
        <w:rPr>
          <w:rFonts w:hint="eastAsia"/>
        </w:rPr>
        <w:br/>
      </w:r>
      <w:r>
        <w:rPr>
          <w:rFonts w:hint="eastAsia"/>
        </w:rPr>
        <w:t>　　　　一、原装耗材厂依靠专利、频繁推出新品来固守自己的阵地</w:t>
      </w:r>
      <w:r>
        <w:rPr>
          <w:rFonts w:hint="eastAsia"/>
        </w:rPr>
        <w:br/>
      </w:r>
      <w:r>
        <w:rPr>
          <w:rFonts w:hint="eastAsia"/>
        </w:rPr>
        <w:t>　　　　二、假冒耗材混水摸鱼，边走边看</w:t>
      </w:r>
      <w:r>
        <w:rPr>
          <w:rFonts w:hint="eastAsia"/>
        </w:rPr>
        <w:br/>
      </w:r>
      <w:r>
        <w:rPr>
          <w:rFonts w:hint="eastAsia"/>
        </w:rPr>
        <w:t>　　　　三、通用耗材在夹缝中寻求突破</w:t>
      </w:r>
      <w:r>
        <w:rPr>
          <w:rFonts w:hint="eastAsia"/>
        </w:rPr>
        <w:br/>
      </w:r>
      <w:r>
        <w:rPr>
          <w:rFonts w:hint="eastAsia"/>
        </w:rPr>
        <w:t>　　　　四、国际打印耗材大腕珠海论道</w:t>
      </w:r>
      <w:r>
        <w:rPr>
          <w:rFonts w:hint="eastAsia"/>
        </w:rPr>
        <w:br/>
      </w:r>
      <w:r>
        <w:rPr>
          <w:rFonts w:hint="eastAsia"/>
        </w:rPr>
        <w:t>　　第三节 2012-2016年中国打印耗材行业竞争趋势分析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2011年世界品牌打印耗材企业营运状况浅析</w:t>
      </w:r>
      <w:r>
        <w:rPr>
          <w:rFonts w:hint="eastAsia"/>
        </w:rPr>
        <w:br/>
      </w:r>
      <w:r>
        <w:rPr>
          <w:rFonts w:hint="eastAsia"/>
        </w:rPr>
        <w:t>　　第一节 正印良品（INK-PRO）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StaticControl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Lexmark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2011年中国打印耗材重点企业竞争力及关键性数据分析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珠海纳思达电子科技有限公司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天威打印机耗材制造厂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珠海中润靖杰打印机耗材有限公司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珠海市正天打印机耗材有限公司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宁波熙合打印机耗材有限公司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广州麦普打印机耗材制造有限公司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珠海美绿达打印机耗材有限公司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大庆市鸿庆打印机耗材制造有限公司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天杭办公耗材（杭州）有限公司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2012-2016年中国打印耗材行业发展趋势与前景展望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2012-2016年中国打印耗材行业发展前景分析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一、打印耗材市场前景展望</w:t>
      </w:r>
      <w:r>
        <w:rPr>
          <w:rFonts w:hint="eastAsia"/>
        </w:rPr>
        <w:br/>
      </w:r>
      <w:r>
        <w:rPr>
          <w:rFonts w:hint="eastAsia"/>
        </w:rPr>
        <w:t>　　　　二、通用耗材发展有潜力</w:t>
      </w:r>
      <w:r>
        <w:rPr>
          <w:rFonts w:hint="eastAsia"/>
        </w:rPr>
        <w:br/>
      </w:r>
      <w:r>
        <w:rPr>
          <w:rFonts w:hint="eastAsia"/>
        </w:rPr>
        <w:t>　　　　三、三激光打印机耗材升温前景看好</w:t>
      </w:r>
      <w:r>
        <w:rPr>
          <w:rFonts w:hint="eastAsia"/>
        </w:rPr>
        <w:br/>
      </w:r>
      <w:r>
        <w:rPr>
          <w:rFonts w:hint="eastAsia"/>
        </w:rPr>
        <w:t>　　　　四、国产通用耗材有望更顺畅地分享政府采购数百亿蛋糕</w:t>
      </w:r>
      <w:r>
        <w:rPr>
          <w:rFonts w:hint="eastAsia"/>
        </w:rPr>
        <w:br/>
      </w:r>
      <w:r>
        <w:rPr>
          <w:rFonts w:hint="eastAsia"/>
        </w:rPr>
        <w:t>　　第二节 2012-2016年中国打印耗材行业趋势探析</w:t>
      </w:r>
      <w:r>
        <w:rPr>
          <w:rFonts w:hint="eastAsia"/>
        </w:rPr>
        <w:br/>
      </w:r>
      <w:r>
        <w:rPr>
          <w:rFonts w:hint="eastAsia"/>
        </w:rPr>
        <w:t>　　　　一、兼容耗材倡导绿色理念</w:t>
      </w:r>
      <w:r>
        <w:rPr>
          <w:rFonts w:hint="eastAsia"/>
        </w:rPr>
        <w:br/>
      </w:r>
      <w:r>
        <w:rPr>
          <w:rFonts w:hint="eastAsia"/>
        </w:rPr>
        <w:t>　　　　二、打印耗材网络营销成宠儿</w:t>
      </w:r>
      <w:r>
        <w:rPr>
          <w:rFonts w:hint="eastAsia"/>
        </w:rPr>
        <w:br/>
      </w:r>
      <w:r>
        <w:rPr>
          <w:rFonts w:hint="eastAsia"/>
        </w:rPr>
        <w:t>　　　　三、通用耗材品牌战略引领耗材未来发展</w:t>
      </w:r>
      <w:r>
        <w:rPr>
          <w:rFonts w:hint="eastAsia"/>
        </w:rPr>
        <w:br/>
      </w:r>
      <w:r>
        <w:rPr>
          <w:rFonts w:hint="eastAsia"/>
        </w:rPr>
        <w:t>　　第三节 2012-2016年中国打印耗材市场盈利预测分析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2012-2016年中国打印耗材市场投资战略研究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2011年中国打印耗材行业投资概况</w:t>
      </w:r>
      <w:r>
        <w:rPr>
          <w:rFonts w:hint="eastAsia"/>
        </w:rPr>
        <w:br/>
      </w:r>
      <w:r>
        <w:rPr>
          <w:rFonts w:hint="eastAsia"/>
        </w:rPr>
        <w:t>　　　　一、打印耗材行业投资特性</w:t>
      </w:r>
      <w:r>
        <w:rPr>
          <w:rFonts w:hint="eastAsia"/>
        </w:rPr>
        <w:br/>
      </w:r>
      <w:r>
        <w:rPr>
          <w:rFonts w:hint="eastAsia"/>
        </w:rPr>
        <w:t>　　　　二、打印耗材具有良好的投资价值</w:t>
      </w:r>
      <w:r>
        <w:rPr>
          <w:rFonts w:hint="eastAsia"/>
        </w:rPr>
        <w:br/>
      </w:r>
      <w:r>
        <w:rPr>
          <w:rFonts w:hint="eastAsia"/>
        </w:rPr>
        <w:t>　　　　三、打印耗材投资环境利好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2012-2016年中国打印耗材行业投资机会分析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二、区域投资机动分析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(中-智-林)2012-2016年中国打印耗材行业投资风险预警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61532c9234e1a" w:history="1">
        <w:r>
          <w:rPr>
            <w:rStyle w:val="Hyperlink"/>
          </w:rPr>
          <w:t>2012年中国打印耗材行业深度调研分析报告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61532c9234e1a" w:history="1">
        <w:r>
          <w:rPr>
            <w:rStyle w:val="Hyperlink"/>
          </w:rPr>
          <w:t>https://www.20087.com/2011-12/R_dayinhaocaihangyeshendudiaoyanfenxi.html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658fe860e4917" w:history="1">
      <w:r>
        <w:rPr>
          <w:rStyle w:val="Hyperlink"/>
        </w:rPr>
        <w:t>2012年中国打印耗材行业深度调研分析报告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yinhaocaihangyeshendudiaoyanfenxi.html" TargetMode="External" Id="Rf0761532c923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yinhaocaihangyeshendudiaoyanfenxi.html" TargetMode="External" Id="R95c658fe860e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2011-12-30T00:13:00Z</dcterms:created>
  <dcterms:modified xsi:type="dcterms:W3CDTF">2011-12-30T01:13:00Z</dcterms:modified>
  <dc:subject>2012年中国打印耗材行业深度调研分析报告</dc:subject>
  <dc:title>2012年中国打印耗材行业深度调研分析报告</dc:title>
  <cp:keywords>2012年中国打印耗材行业深度调研分析报告</cp:keywords>
  <dc:description>2012年中国打印耗材行业深度调研分析报告</dc:description>
</cp:coreProperties>
</file>