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0a03a967848e1" w:history="1">
              <w:r>
                <w:rPr>
                  <w:rStyle w:val="Hyperlink"/>
                </w:rPr>
                <w:t>2012年中国钨丝行业深度研究分析报告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0a03a967848e1" w:history="1">
              <w:r>
                <w:rPr>
                  <w:rStyle w:val="Hyperlink"/>
                </w:rPr>
                <w:t>2012年中国钨丝行业深度研究分析报告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40a03a967848e1" w:history="1">
                <w:r>
                  <w:rPr>
                    <w:rStyle w:val="Hyperlink"/>
                  </w:rPr>
                  <w:t>https://www.20087.com/2011-12/R_wusihangyeshenduyanjiufenxi.html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一种重要的金属材料，因其高熔点、高强度和良好的导电性，被广泛应用于灯泡、电子束焊接、X射线管等高温环境中。近年来，随着科技的进步，钨丝的应用领域不断拓展，例如，在航空航天领域，钨丝被用于制造高温部件；在微电子领域，钨丝作为微细加工材料被用于制作精密器件。为了提高钨丝的性能，研究人员不断探索新的合金化技术和加工工艺，使得钨丝在保持原有优势的同时，还具有更好的抗蠕变性和耐磨性。</w:t>
      </w:r>
      <w:r>
        <w:rPr>
          <w:rFonts w:hint="eastAsia"/>
        </w:rPr>
        <w:br/>
      </w:r>
      <w:r>
        <w:rPr>
          <w:rFonts w:hint="eastAsia"/>
        </w:rPr>
        <w:t>　　未来，钨丝的发展将更加注重材料性能的提升和应用领域的拓展。一方面，随着纳米技术的应用，钨丝将朝着更细、更均匀的方向发展，以满足微纳制造的需求。例如，在下一代半导体制造过程中，超细钨丝将用于微小电路的连接。另一方面，随着新能源技术的发展，钨丝在储能材料中的应用将增加，例如，作为电池负极材料，钨丝将有助于提高电池的能量密度和循环寿命。此外，钨丝在医疗领域的应用也将增加，如用于制造医用导丝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钨丝产业特性研究</w:t>
      </w:r>
      <w:r>
        <w:rPr>
          <w:rFonts w:hint="eastAsia"/>
        </w:rPr>
        <w:br/>
      </w:r>
      <w:r>
        <w:rPr>
          <w:rFonts w:hint="eastAsia"/>
        </w:rPr>
        <w:t>第一章 钨丝产业定义和市场特征研究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钨丝行业定义</w:t>
      </w:r>
      <w:r>
        <w:rPr>
          <w:rFonts w:hint="eastAsia"/>
        </w:rPr>
        <w:br/>
      </w:r>
      <w:r>
        <w:rPr>
          <w:rFonts w:hint="eastAsia"/>
        </w:rPr>
        <w:t>　　第二节 钨丝行业特征研究</w:t>
      </w:r>
      <w:r>
        <w:rPr>
          <w:rFonts w:hint="eastAsia"/>
        </w:rPr>
        <w:br/>
      </w:r>
      <w:r>
        <w:rPr>
          <w:rFonts w:hint="eastAsia"/>
        </w:rPr>
        <w:t>　　　　一、2007-2011年钨丝行业规模（连续5年数据提供）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二、2007-2011年钨丝行业成长性分析</w:t>
      </w:r>
      <w:r>
        <w:rPr>
          <w:rFonts w:hint="eastAsia"/>
        </w:rPr>
        <w:br/>
      </w:r>
      <w:r>
        <w:rPr>
          <w:rFonts w:hint="eastAsia"/>
        </w:rPr>
        <w:t>　　　　三、2007-2011年钨丝行业盈利性分析</w:t>
      </w:r>
      <w:r>
        <w:rPr>
          <w:rFonts w:hint="eastAsia"/>
        </w:rPr>
        <w:br/>
      </w:r>
      <w:r>
        <w:rPr>
          <w:rFonts w:hint="eastAsia"/>
        </w:rPr>
        <w:t>　　　　四、2007-2011年钨丝行业竞争强度分析</w:t>
      </w:r>
      <w:r>
        <w:rPr>
          <w:rFonts w:hint="eastAsia"/>
        </w:rPr>
        <w:br/>
      </w:r>
      <w:r>
        <w:rPr>
          <w:rFonts w:hint="eastAsia"/>
        </w:rPr>
        <w:t>　　　　五、2007-2011年钨丝行业所处的生命周期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钨丝产业上下游产业分析和波特竞争力分析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钨丝上游产业发展状况分析</w:t>
      </w:r>
      <w:r>
        <w:rPr>
          <w:rFonts w:hint="eastAsia"/>
        </w:rPr>
        <w:br/>
      </w:r>
      <w:r>
        <w:rPr>
          <w:rFonts w:hint="eastAsia"/>
        </w:rPr>
        <w:t>　　第二节 钨丝下游及关联产业发展状况分析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钨丝产业“波特五力竞争”模型分析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钨丝产业发展现状研究</w:t>
      </w:r>
      <w:r>
        <w:rPr>
          <w:rFonts w:hint="eastAsia"/>
        </w:rPr>
        <w:br/>
      </w:r>
      <w:r>
        <w:rPr>
          <w:rFonts w:hint="eastAsia"/>
        </w:rPr>
        <w:t>第一章 2011年中国钨产业发展状况分析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2011年中国钨行业运行现状分析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二、中国钨品进出口分析</w:t>
      </w:r>
      <w:r>
        <w:rPr>
          <w:rFonts w:hint="eastAsia"/>
        </w:rPr>
        <w:br/>
      </w:r>
      <w:r>
        <w:rPr>
          <w:rFonts w:hint="eastAsia"/>
        </w:rPr>
        <w:t>　　　　三、钨矿开采冶炼情况分析</w:t>
      </w:r>
      <w:r>
        <w:rPr>
          <w:rFonts w:hint="eastAsia"/>
        </w:rPr>
        <w:br/>
      </w:r>
      <w:r>
        <w:rPr>
          <w:rFonts w:hint="eastAsia"/>
        </w:rPr>
        <w:t>　　　　四、中国钨行业销售收入分析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五、中国钨行业市场需求分析</w:t>
      </w:r>
      <w:r>
        <w:rPr>
          <w:rFonts w:hint="eastAsia"/>
        </w:rPr>
        <w:br/>
      </w:r>
      <w:r>
        <w:rPr>
          <w:rFonts w:hint="eastAsia"/>
        </w:rPr>
        <w:t>　　第二节 2011年中国钨市场价格走势分析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第三节 2011年中国钨业发展面临的挑战分析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第四节 2011年中国钨行业的发展策略分析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中国钨行业发展政策环境分析</w:t>
      </w:r>
      <w:r>
        <w:rPr>
          <w:rFonts w:hint="eastAsia"/>
        </w:rPr>
        <w:br/>
      </w:r>
      <w:r>
        <w:rPr>
          <w:rFonts w:hint="eastAsia"/>
        </w:rPr>
        <w:t>　　第一节 钨行业发展矿产资源政策分析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第二节 钨行业发展宏观调控政策分析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第三节 中国钨行业发展出口关税政策</w:t>
      </w:r>
      <w:r>
        <w:rPr>
          <w:rFonts w:hint="eastAsia"/>
        </w:rPr>
        <w:br/>
      </w:r>
      <w:r>
        <w:rPr>
          <w:rFonts w:hint="eastAsia"/>
        </w:rPr>
        <w:t>　　　　一、钨和钼初级产品出口关税调整情况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2011年中国钨丝产业发展政策环境分析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一、钨丝产业政策分析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2011年中国钨丝行业发展社会环境分析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2011年中国钨丝市场运行态势分析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2011年中国钨丝行业发展综述</w:t>
      </w:r>
      <w:r>
        <w:rPr>
          <w:rFonts w:hint="eastAsia"/>
        </w:rPr>
        <w:br/>
      </w:r>
      <w:r>
        <w:rPr>
          <w:rFonts w:hint="eastAsia"/>
        </w:rPr>
        <w:t>　　　　一、中国钨丝工业发展概述</w:t>
      </w:r>
      <w:r>
        <w:rPr>
          <w:rFonts w:hint="eastAsia"/>
        </w:rPr>
        <w:br/>
      </w:r>
      <w:r>
        <w:rPr>
          <w:rFonts w:hint="eastAsia"/>
        </w:rPr>
        <w:t>　　　　二、钨丝应用情况分析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2011年中国钨丝技术研究动态分析</w:t>
      </w:r>
      <w:r>
        <w:rPr>
          <w:rFonts w:hint="eastAsia"/>
        </w:rPr>
        <w:br/>
      </w:r>
      <w:r>
        <w:rPr>
          <w:rFonts w:hint="eastAsia"/>
        </w:rPr>
        <w:t>　　　　一、当前我国钨丝技术发展现状</w:t>
      </w:r>
      <w:r>
        <w:rPr>
          <w:rFonts w:hint="eastAsia"/>
        </w:rPr>
        <w:br/>
      </w:r>
      <w:r>
        <w:rPr>
          <w:rFonts w:hint="eastAsia"/>
        </w:rPr>
        <w:t>　　　　二、中外钨丝技术差距及产生差距的主要原因分析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三、提高我国钨丝技术的对策</w:t>
      </w:r>
      <w:r>
        <w:rPr>
          <w:rFonts w:hint="eastAsia"/>
        </w:rPr>
        <w:br/>
      </w:r>
      <w:r>
        <w:rPr>
          <w:rFonts w:hint="eastAsia"/>
        </w:rPr>
        <w:t>　　第三节 2011年中国钨丝产业发展存在的问题分析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2011年中国钨丝市场运营局势分析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2011年中国钨丝市场发展动态分析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一、国内钨丝生产现状分析</w:t>
      </w:r>
      <w:r>
        <w:rPr>
          <w:rFonts w:hint="eastAsia"/>
        </w:rPr>
        <w:br/>
      </w:r>
      <w:r>
        <w:rPr>
          <w:rFonts w:hint="eastAsia"/>
        </w:rPr>
        <w:t>　　　　二、钨丝价格走势分析</w:t>
      </w:r>
      <w:r>
        <w:rPr>
          <w:rFonts w:hint="eastAsia"/>
        </w:rPr>
        <w:br/>
      </w:r>
      <w:r>
        <w:rPr>
          <w:rFonts w:hint="eastAsia"/>
        </w:rPr>
        <w:t>　　　　三、钨丝进出口形势分析</w:t>
      </w:r>
      <w:r>
        <w:rPr>
          <w:rFonts w:hint="eastAsia"/>
        </w:rPr>
        <w:br/>
      </w:r>
      <w:r>
        <w:rPr>
          <w:rFonts w:hint="eastAsia"/>
        </w:rPr>
        <w:t>　　第二节 2011年中国钨丝市场营销分析</w:t>
      </w:r>
      <w:r>
        <w:rPr>
          <w:rFonts w:hint="eastAsia"/>
        </w:rPr>
        <w:br/>
      </w:r>
      <w:r>
        <w:rPr>
          <w:rFonts w:hint="eastAsia"/>
        </w:rPr>
        <w:t>　　　　一、钨丝行业国内营销模式分析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二、钨丝行业主要销售渠道分析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三、中国钨丝行业进出口市场分析</w:t>
      </w:r>
      <w:r>
        <w:rPr>
          <w:rFonts w:hint="eastAsia"/>
        </w:rPr>
        <w:br/>
      </w:r>
      <w:r>
        <w:rPr>
          <w:rFonts w:hint="eastAsia"/>
        </w:rPr>
        <w:t>　　第三节 2012-2016年中国钨丝行业发展策略分析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2006-2010年中国钨丝进出口数据监测分析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2006-2010年中国钨丝进口数据分析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2006-2010年中国钨丝出口数据分析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2006-2010年中国钨丝进出口平均单价分析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2006-2010年中国钨丝进出口国家及地区分析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2007-2011年中国钨钼冶炼行业数据监测分析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2007-2011年中国钨钼冶炼行业规模分析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2011年三季度中国钨钼冶炼行业结构分析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2007-2011年中国钨钼冶炼行业产值分析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2007-2011年中国钨钼冶炼行业成本费用分析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2007-2011年中国钨钼冶炼行业盈利能力分析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钨丝产业企业竞争力分析</w:t>
      </w:r>
      <w:r>
        <w:rPr>
          <w:rFonts w:hint="eastAsia"/>
        </w:rPr>
        <w:br/>
      </w:r>
      <w:r>
        <w:rPr>
          <w:rFonts w:hint="eastAsia"/>
        </w:rPr>
        <w:t>第一章 2011年中国钨丝行业重点企业核心竞争力分析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扬州市希林光源器材制造有限公司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鹤山光泉电子有限公司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上海张江特种焊接材料厂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钨丝未来发展展望</w:t>
      </w:r>
      <w:r>
        <w:rPr>
          <w:rFonts w:hint="eastAsia"/>
        </w:rPr>
        <w:br/>
      </w:r>
      <w:r>
        <w:rPr>
          <w:rFonts w:hint="eastAsia"/>
        </w:rPr>
        <w:t>第一章 2011年中国灯具产业发展态势分析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2011年中国灯具市场营运形势分析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2011年中国灯具行业存在的问题及对策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2011年中国节能灯产业运行态势分析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2011年中国节能灯产业发展存在问题分析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一、国产节能灯难与进口产品竞争</w:t>
      </w:r>
      <w:r>
        <w:rPr>
          <w:rFonts w:hint="eastAsia"/>
        </w:rPr>
        <w:br/>
      </w:r>
      <w:r>
        <w:rPr>
          <w:rFonts w:hint="eastAsia"/>
        </w:rPr>
        <w:t>　　　　二、节能灯市场亟待规范</w:t>
      </w:r>
      <w:r>
        <w:rPr>
          <w:rFonts w:hint="eastAsia"/>
        </w:rPr>
        <w:br/>
      </w:r>
      <w:r>
        <w:rPr>
          <w:rFonts w:hint="eastAsia"/>
        </w:rPr>
        <w:t>　　　　三、节能灯市场准入门槛应提高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四、推广节能灯需用科学方法</w:t>
      </w:r>
      <w:r>
        <w:rPr>
          <w:rFonts w:hint="eastAsia"/>
        </w:rPr>
        <w:br/>
      </w:r>
      <w:r>
        <w:rPr>
          <w:rFonts w:hint="eastAsia"/>
        </w:rPr>
        <w:t>　　　　五、节能灯产业发展思考及建议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2012-2016年中国钨丝行业发展前景预测分析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2012-2016年中国钨丝行业发展趋势展望分析</w:t>
      </w:r>
      <w:r>
        <w:rPr>
          <w:rFonts w:hint="eastAsia"/>
        </w:rPr>
        <w:br/>
      </w:r>
      <w:r>
        <w:rPr>
          <w:rFonts w:hint="eastAsia"/>
        </w:rPr>
        <w:t>　　　　一、中国钨丝行业发展走向分析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二、中国钨丝行业技术开发方向预测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2012-2016年中国钨丝市场走势预测分析</w:t>
      </w:r>
      <w:r>
        <w:rPr>
          <w:rFonts w:hint="eastAsia"/>
        </w:rPr>
        <w:br/>
      </w:r>
      <w:r>
        <w:rPr>
          <w:rFonts w:hint="eastAsia"/>
        </w:rPr>
        <w:t>　　　　一、钨丝供给预测</w:t>
      </w:r>
      <w:r>
        <w:rPr>
          <w:rFonts w:hint="eastAsia"/>
        </w:rPr>
        <w:br/>
      </w:r>
      <w:r>
        <w:rPr>
          <w:rFonts w:hint="eastAsia"/>
        </w:rPr>
        <w:t>　　　　二、钨丝市场需求预测</w:t>
      </w:r>
      <w:r>
        <w:rPr>
          <w:rFonts w:hint="eastAsia"/>
        </w:rPr>
        <w:br/>
      </w:r>
      <w:r>
        <w:rPr>
          <w:rFonts w:hint="eastAsia"/>
        </w:rPr>
        <w:t>　　　　三、钨丝进出口形势预测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2012-2016年中国钨丝行业市场盈利能力预测分析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2012-2016年中国钨丝行业投资机会与风险分析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2012-2016年中国钨丝行业投资环境分析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权威专家建议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2006-2010年中国钨丝进口数量分析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2006-2010年中国钨丝进口金额分析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2006-2010年中国钨丝出口数量分析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2006-2010年中国钨丝出口金额分析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2006-2010年中国钨丝进出口平均单价分析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2006-2010年中国钨丝进口国家及地区分析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2006-2010年中国钨丝出口国家及地区分析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2011年三季度中国钨钼冶炼行业不同类型企业数量分布图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2011年三季度中国钨钼冶炼行业不同所有制企业数量分布图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2011年三季度中国钨钼冶炼行业不同类型企业销售收入分布图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2011年三季度中国钨钼冶炼行业不同所有制企业销售收入分布图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2007-2011年中国钨钼冶炼行业主要盈利指标增长趋势图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0a03a967848e1" w:history="1">
        <w:r>
          <w:rPr>
            <w:rStyle w:val="Hyperlink"/>
          </w:rPr>
          <w:t>2012年中国钨丝行业深度研究分析报告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40a03a967848e1" w:history="1">
        <w:r>
          <w:rPr>
            <w:rStyle w:val="Hyperlink"/>
          </w:rPr>
          <w:t>https://www.20087.com/2011-12/R_wusihangyeshenduyanjiufenxi.html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79bf5b6b4c31" w:history="1">
      <w:r>
        <w:rPr>
          <w:rStyle w:val="Hyperlink"/>
        </w:rPr>
        <w:t>2012年中国钨丝行业深度研究分析报告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sihangyeshenduyanjiufenxi.html" TargetMode="External" Id="Rad40a03a9678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sihangyeshenduyanjiufenxi.html" TargetMode="External" Id="R2ba779bf5b6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2011-12-08T05:31:00Z</dcterms:created>
  <dcterms:modified xsi:type="dcterms:W3CDTF">2011-12-08T06:31:00Z</dcterms:modified>
  <dc:subject>2012年中国钨丝行业深度研究分析报告</dc:subject>
  <dc:title>2012年中国钨丝行业深度研究分析报告</dc:title>
  <cp:keywords>2012年中国钨丝行业深度研究分析报告</cp:keywords>
  <dc:description>2012年中国钨丝行业深度研究分析报告</dc:description>
</cp:coreProperties>
</file>