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ff9ef07b42c0" w:history="1">
              <w:r>
                <w:rPr>
                  <w:rStyle w:val="Hyperlink"/>
                </w:rPr>
                <w:t>2025年中国信托现状调研及发展趋势走势分析报告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ff9ef07b42c0" w:history="1">
              <w:r>
                <w:rPr>
                  <w:rStyle w:val="Hyperlink"/>
                </w:rPr>
                <w:t>2025年中国信托现状调研及发展趋势走势分析报告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8ff9ef07b42c0" w:history="1">
                <w:r>
                  <w:rPr>
                    <w:rStyle w:val="Hyperlink"/>
                  </w:rPr>
                  <w:t>https://www.20087.com/7/58/XinTuoShiChangQianJingFenXiYuCe.html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行业在全球范围内是资产管理的重要组成部分，为客户提供财富管理和传承服务。近年来，随着金融监管政策的调整，信托业务面临转型，传统融资类信托规模收缩，而投资类和家族信托等业务则呈现增长趋势。</w:t>
      </w:r>
      <w:r>
        <w:rPr>
          <w:rFonts w:hint="eastAsia"/>
        </w:rPr>
        <w:br/>
      </w:r>
      <w:r>
        <w:rPr>
          <w:rFonts w:hint="eastAsia"/>
        </w:rPr>
        <w:t>　　未来，信托行业将更加注重合规经营和业务创新。一方面，强化风险管理，提升透明度，以适应更加严格的监管环境。另一方面，通过金融科技的应用，如区块链和大数据分析，提高服务效率和客户体验。同时，家族信托和慈善信托等业务的拓展，将为信托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8ff9ef07b42c0" w:history="1">
        <w:r>
          <w:rPr>
            <w:rStyle w:val="Hyperlink"/>
          </w:rPr>
          <w:t>2025年中国信托现状调研及发展趋势走势分析报告</w:t>
        </w:r>
      </w:hyperlink>
      <w:r>
        <w:rPr>
          <w:rFonts w:hint="eastAsia"/>
        </w:rPr>
        <w:t>》依托多年行业监测数据，结合信托行业现状与未来前景，系统分析了信托市场需求、市场规模、产业链结构、价格机制及细分市场特征。报告对信托市场前景进行了客观评估，预测了信托行业发展趋势，并详细解读了品牌竞争格局、市场集中度及重点企业的运营表现。此外，报告通过SWOT分析识别了信托行业机遇与潜在风险，为投资者和决策者提供了科学、规范的战略建议，助力把握信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信托的基本特征</w:t>
      </w:r>
      <w:r>
        <w:rPr>
          <w:rFonts w:hint="eastAsia"/>
        </w:rPr>
        <w:br/>
      </w:r>
      <w:r>
        <w:rPr>
          <w:rFonts w:hint="eastAsia"/>
        </w:rPr>
        <w:t>　　　　1.2.1 信托的定义</w:t>
      </w:r>
      <w:r>
        <w:rPr>
          <w:rFonts w:hint="eastAsia"/>
        </w:rPr>
        <w:br/>
      </w:r>
      <w:r>
        <w:rPr>
          <w:rFonts w:hint="eastAsia"/>
        </w:rPr>
        <w:t>　　　　1.2.2 基本特征</w:t>
      </w:r>
      <w:r>
        <w:rPr>
          <w:rFonts w:hint="eastAsia"/>
        </w:rPr>
        <w:br/>
      </w:r>
      <w:r>
        <w:rPr>
          <w:rFonts w:hint="eastAsia"/>
        </w:rPr>
        <w:t>　　　　1.2.3 信托当事人</w:t>
      </w:r>
      <w:r>
        <w:rPr>
          <w:rFonts w:hint="eastAsia"/>
        </w:rPr>
        <w:br/>
      </w:r>
      <w:r>
        <w:rPr>
          <w:rFonts w:hint="eastAsia"/>
        </w:rPr>
        <w:t>　　1.3 信托的职能与作用</w:t>
      </w:r>
      <w:r>
        <w:rPr>
          <w:rFonts w:hint="eastAsia"/>
        </w:rPr>
        <w:br/>
      </w:r>
      <w:r>
        <w:rPr>
          <w:rFonts w:hint="eastAsia"/>
        </w:rPr>
        <w:t>　　　　1.3.1 财产事务管理功能</w:t>
      </w:r>
      <w:r>
        <w:rPr>
          <w:rFonts w:hint="eastAsia"/>
        </w:rPr>
        <w:br/>
      </w:r>
      <w:r>
        <w:rPr>
          <w:rFonts w:hint="eastAsia"/>
        </w:rPr>
        <w:t>　　　　1.3.2 融通资金功能</w:t>
      </w:r>
      <w:r>
        <w:rPr>
          <w:rFonts w:hint="eastAsia"/>
        </w:rPr>
        <w:br/>
      </w:r>
      <w:r>
        <w:rPr>
          <w:rFonts w:hint="eastAsia"/>
        </w:rPr>
        <w:t>　　　　1.3.3 社会投资功能</w:t>
      </w:r>
      <w:r>
        <w:rPr>
          <w:rFonts w:hint="eastAsia"/>
        </w:rPr>
        <w:br/>
      </w:r>
      <w:r>
        <w:rPr>
          <w:rFonts w:hint="eastAsia"/>
        </w:rPr>
        <w:t>　　　　1.3.4 协调经济关系功能</w:t>
      </w:r>
      <w:r>
        <w:rPr>
          <w:rFonts w:hint="eastAsia"/>
        </w:rPr>
        <w:br/>
      </w:r>
      <w:r>
        <w:rPr>
          <w:rFonts w:hint="eastAsia"/>
        </w:rPr>
        <w:t>　　　　1.3.5 为社会公益事业服务的功能</w:t>
      </w:r>
      <w:r>
        <w:rPr>
          <w:rFonts w:hint="eastAsia"/>
        </w:rPr>
        <w:br/>
      </w:r>
      <w:r>
        <w:rPr>
          <w:rFonts w:hint="eastAsia"/>
        </w:rPr>
        <w:t>　　1.4 信托产品种类</w:t>
      </w:r>
      <w:r>
        <w:rPr>
          <w:rFonts w:hint="eastAsia"/>
        </w:rPr>
        <w:br/>
      </w:r>
      <w:r>
        <w:rPr>
          <w:rFonts w:hint="eastAsia"/>
        </w:rPr>
        <w:t>　　　　1.4.1 按资金运用方式划分</w:t>
      </w:r>
      <w:r>
        <w:rPr>
          <w:rFonts w:hint="eastAsia"/>
        </w:rPr>
        <w:br/>
      </w:r>
      <w:r>
        <w:rPr>
          <w:rFonts w:hint="eastAsia"/>
        </w:rPr>
        <w:t>　　　　1.4.2 按资金投资领域划分</w:t>
      </w:r>
      <w:r>
        <w:rPr>
          <w:rFonts w:hint="eastAsia"/>
        </w:rPr>
        <w:br/>
      </w:r>
      <w:r>
        <w:rPr>
          <w:rFonts w:hint="eastAsia"/>
        </w:rPr>
        <w:t>　　1.5 信托产品的主要特点</w:t>
      </w:r>
      <w:r>
        <w:rPr>
          <w:rFonts w:hint="eastAsia"/>
        </w:rPr>
        <w:br/>
      </w:r>
      <w:r>
        <w:rPr>
          <w:rFonts w:hint="eastAsia"/>
        </w:rPr>
        <w:t>　　1.6 信托公司的定义及业务范围</w:t>
      </w:r>
      <w:r>
        <w:rPr>
          <w:rFonts w:hint="eastAsia"/>
        </w:rPr>
        <w:br/>
      </w:r>
      <w:r>
        <w:rPr>
          <w:rFonts w:hint="eastAsia"/>
        </w:rPr>
        <w:t>　　　　1.6.1 定义</w:t>
      </w:r>
      <w:r>
        <w:rPr>
          <w:rFonts w:hint="eastAsia"/>
        </w:rPr>
        <w:br/>
      </w:r>
      <w:r>
        <w:rPr>
          <w:rFonts w:hint="eastAsia"/>
        </w:rPr>
        <w:t>　　　　1.6.2 业务范围</w:t>
      </w:r>
      <w:r>
        <w:rPr>
          <w:rFonts w:hint="eastAsia"/>
        </w:rPr>
        <w:br/>
      </w:r>
      <w:r>
        <w:rPr>
          <w:rFonts w:hint="eastAsia"/>
        </w:rPr>
        <w:t>　　1.7 信托公司的业务结构和收入构成</w:t>
      </w:r>
      <w:r>
        <w:rPr>
          <w:rFonts w:hint="eastAsia"/>
        </w:rPr>
        <w:br/>
      </w:r>
      <w:r>
        <w:rPr>
          <w:rFonts w:hint="eastAsia"/>
        </w:rPr>
        <w:t>　　　　1.7.1 业务结构</w:t>
      </w:r>
      <w:r>
        <w:rPr>
          <w:rFonts w:hint="eastAsia"/>
        </w:rPr>
        <w:br/>
      </w:r>
      <w:r>
        <w:rPr>
          <w:rFonts w:hint="eastAsia"/>
        </w:rPr>
        <w:t>　　　　1.7.2 收入构成</w:t>
      </w:r>
      <w:r>
        <w:rPr>
          <w:rFonts w:hint="eastAsia"/>
        </w:rPr>
        <w:br/>
      </w:r>
      <w:r>
        <w:rPr>
          <w:rFonts w:hint="eastAsia"/>
        </w:rPr>
        <w:t>　　1.8 我国信托业的发展历程</w:t>
      </w:r>
      <w:r>
        <w:rPr>
          <w:rFonts w:hint="eastAsia"/>
        </w:rPr>
        <w:br/>
      </w:r>
      <w:r>
        <w:rPr>
          <w:rFonts w:hint="eastAsia"/>
        </w:rPr>
        <w:t>　　1.9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信托市场运行情况分析</w:t>
      </w:r>
      <w:r>
        <w:rPr>
          <w:rFonts w:hint="eastAsia"/>
        </w:rPr>
        <w:br/>
      </w:r>
      <w:r>
        <w:rPr>
          <w:rFonts w:hint="eastAsia"/>
        </w:rPr>
        <w:t>　　2.1 发行情况分析</w:t>
      </w:r>
      <w:r>
        <w:rPr>
          <w:rFonts w:hint="eastAsia"/>
        </w:rPr>
        <w:br/>
      </w:r>
      <w:r>
        <w:rPr>
          <w:rFonts w:hint="eastAsia"/>
        </w:rPr>
        <w:t>　　2.2 收益情况分析</w:t>
      </w:r>
      <w:r>
        <w:rPr>
          <w:rFonts w:hint="eastAsia"/>
        </w:rPr>
        <w:br/>
      </w:r>
      <w:r>
        <w:rPr>
          <w:rFonts w:hint="eastAsia"/>
        </w:rPr>
        <w:t>　　　　2.2.1 总体盈利情况</w:t>
      </w:r>
      <w:r>
        <w:rPr>
          <w:rFonts w:hint="eastAsia"/>
        </w:rPr>
        <w:br/>
      </w:r>
      <w:r>
        <w:rPr>
          <w:rFonts w:hint="eastAsia"/>
        </w:rPr>
        <w:t>　　　　2017年2季度，信托业实现经营收入281.02亿元，比1季度216.80亿元增加64.22亿元，环比增长29.62%；同比与的281亿元相同，主要是利息收入有小幅减少。</w:t>
      </w:r>
      <w:r>
        <w:rPr>
          <w:rFonts w:hint="eastAsia"/>
        </w:rPr>
        <w:br/>
      </w:r>
      <w:r>
        <w:rPr>
          <w:rFonts w:hint="eastAsia"/>
        </w:rPr>
        <w:t>　　　　2020-2025年季度经营收入及其同比增速</w:t>
      </w:r>
      <w:r>
        <w:rPr>
          <w:rFonts w:hint="eastAsia"/>
        </w:rPr>
        <w:br/>
      </w:r>
      <w:r>
        <w:rPr>
          <w:rFonts w:hint="eastAsia"/>
        </w:rPr>
        <w:t>　　　　我们看到，信托业务收入已经超过固有业务和其他业务，成为行业利润增长的主要来源，这一收入结构调整是信托业回归信托业务本源的积极努力结果。</w:t>
      </w:r>
      <w:r>
        <w:rPr>
          <w:rFonts w:hint="eastAsia"/>
        </w:rPr>
        <w:br/>
      </w:r>
      <w:r>
        <w:rPr>
          <w:rFonts w:hint="eastAsia"/>
        </w:rPr>
        <w:t>　　　　2020-2025年季度利润及其同比增速</w:t>
      </w:r>
      <w:r>
        <w:rPr>
          <w:rFonts w:hint="eastAsia"/>
        </w:rPr>
        <w:br/>
      </w:r>
      <w:r>
        <w:rPr>
          <w:rFonts w:hint="eastAsia"/>
        </w:rPr>
        <w:t>　　　　2017年2季度，信托业利润为209.48亿元，同比亿元增长5.04%，环比增长34.83%。从利润总额的同比增长态势可以看出，尽管利润环比增长数相对较大，其同比增速是逐渐下行的，毕竟、3季度和4季度连续3个季度的同比高增长仅仅是一个阶段性现象，增长率就开始往下走了，2季度则相对平稳些。</w:t>
      </w:r>
      <w:r>
        <w:rPr>
          <w:rFonts w:hint="eastAsia"/>
        </w:rPr>
        <w:br/>
      </w:r>
      <w:r>
        <w:rPr>
          <w:rFonts w:hint="eastAsia"/>
        </w:rPr>
        <w:t>　　　　2.2.2 盈利情况排行榜</w:t>
      </w:r>
      <w:r>
        <w:rPr>
          <w:rFonts w:hint="eastAsia"/>
        </w:rPr>
        <w:br/>
      </w:r>
      <w:r>
        <w:rPr>
          <w:rFonts w:hint="eastAsia"/>
        </w:rPr>
        <w:t>　　2.3 信托产品资金运用方式分析</w:t>
      </w:r>
      <w:r>
        <w:rPr>
          <w:rFonts w:hint="eastAsia"/>
        </w:rPr>
        <w:br/>
      </w:r>
      <w:r>
        <w:rPr>
          <w:rFonts w:hint="eastAsia"/>
        </w:rPr>
        <w:t>　　2.4 信托产品投资领域分析</w:t>
      </w:r>
      <w:r>
        <w:rPr>
          <w:rFonts w:hint="eastAsia"/>
        </w:rPr>
        <w:br/>
      </w:r>
      <w:r>
        <w:rPr>
          <w:rFonts w:hint="eastAsia"/>
        </w:rPr>
        <w:t>　　2.5 2025年集合类信托产品排行榜</w:t>
      </w:r>
      <w:r>
        <w:rPr>
          <w:rFonts w:hint="eastAsia"/>
        </w:rPr>
        <w:br/>
      </w:r>
      <w:r>
        <w:rPr>
          <w:rFonts w:hint="eastAsia"/>
        </w:rPr>
        <w:t>　　2.6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　　3.2.1 个人投资者</w:t>
      </w:r>
      <w:r>
        <w:rPr>
          <w:rFonts w:hint="eastAsia"/>
        </w:rPr>
        <w:br/>
      </w:r>
      <w:r>
        <w:rPr>
          <w:rFonts w:hint="eastAsia"/>
        </w:rPr>
        <w:t>　　　　3.2.2 机构投资者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3.4 需求决定因素</w:t>
      </w:r>
      <w:r>
        <w:rPr>
          <w:rFonts w:hint="eastAsia"/>
        </w:rPr>
        <w:br/>
      </w:r>
      <w:r>
        <w:rPr>
          <w:rFonts w:hint="eastAsia"/>
        </w:rPr>
        <w:t>　　　　3.4.1 经济增长和人民币升值</w:t>
      </w:r>
      <w:r>
        <w:rPr>
          <w:rFonts w:hint="eastAsia"/>
        </w:rPr>
        <w:br/>
      </w:r>
      <w:r>
        <w:rPr>
          <w:rFonts w:hint="eastAsia"/>
        </w:rPr>
        <w:t>　　　　3.4.2 劳动力价值重估</w:t>
      </w:r>
      <w:r>
        <w:rPr>
          <w:rFonts w:hint="eastAsia"/>
        </w:rPr>
        <w:br/>
      </w:r>
      <w:r>
        <w:rPr>
          <w:rFonts w:hint="eastAsia"/>
        </w:rPr>
        <w:t>　　　　3.4.3 富裕人群规模增长</w:t>
      </w:r>
      <w:r>
        <w:rPr>
          <w:rFonts w:hint="eastAsia"/>
        </w:rPr>
        <w:br/>
      </w:r>
      <w:r>
        <w:rPr>
          <w:rFonts w:hint="eastAsia"/>
        </w:rPr>
        <w:t>　　3.5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公司分析 444.1 经营特征</w:t>
      </w:r>
      <w:r>
        <w:rPr>
          <w:rFonts w:hint="eastAsia"/>
        </w:rPr>
        <w:br/>
      </w:r>
      <w:r>
        <w:rPr>
          <w:rFonts w:hint="eastAsia"/>
        </w:rPr>
        <w:t>　　4.2 重点企业分析</w:t>
      </w:r>
      <w:r>
        <w:rPr>
          <w:rFonts w:hint="eastAsia"/>
        </w:rPr>
        <w:br/>
      </w:r>
      <w:r>
        <w:rPr>
          <w:rFonts w:hint="eastAsia"/>
        </w:rPr>
        <w:t>　　　　4.2.1 中信信托</w:t>
      </w:r>
      <w:r>
        <w:rPr>
          <w:rFonts w:hint="eastAsia"/>
        </w:rPr>
        <w:br/>
      </w:r>
      <w:r>
        <w:rPr>
          <w:rFonts w:hint="eastAsia"/>
        </w:rPr>
        <w:t>　　　　4.2.2 深圳国投</w:t>
      </w:r>
      <w:r>
        <w:rPr>
          <w:rFonts w:hint="eastAsia"/>
        </w:rPr>
        <w:br/>
      </w:r>
      <w:r>
        <w:rPr>
          <w:rFonts w:hint="eastAsia"/>
        </w:rPr>
        <w:t>　　　　4.2.3 上海国投</w:t>
      </w:r>
      <w:r>
        <w:rPr>
          <w:rFonts w:hint="eastAsia"/>
        </w:rPr>
        <w:br/>
      </w:r>
      <w:r>
        <w:rPr>
          <w:rFonts w:hint="eastAsia"/>
        </w:rPr>
        <w:t>　　4.3 其他代表企业分析</w:t>
      </w:r>
      <w:r>
        <w:rPr>
          <w:rFonts w:hint="eastAsia"/>
        </w:rPr>
        <w:br/>
      </w:r>
      <w:r>
        <w:rPr>
          <w:rFonts w:hint="eastAsia"/>
        </w:rPr>
        <w:t>　　　　4.3.1 北方国际信托</w:t>
      </w:r>
      <w:r>
        <w:rPr>
          <w:rFonts w:hint="eastAsia"/>
        </w:rPr>
        <w:br/>
      </w:r>
      <w:r>
        <w:rPr>
          <w:rFonts w:hint="eastAsia"/>
        </w:rPr>
        <w:t>　　　　4.3.2 平安信托</w:t>
      </w:r>
      <w:r>
        <w:rPr>
          <w:rFonts w:hint="eastAsia"/>
        </w:rPr>
        <w:br/>
      </w:r>
      <w:r>
        <w:rPr>
          <w:rFonts w:hint="eastAsia"/>
        </w:rPr>
        <w:t>　　　　4.3.3 中海信托</w:t>
      </w:r>
      <w:r>
        <w:rPr>
          <w:rFonts w:hint="eastAsia"/>
        </w:rPr>
        <w:br/>
      </w:r>
      <w:r>
        <w:rPr>
          <w:rFonts w:hint="eastAsia"/>
        </w:rPr>
        <w:t>　　4.4 上市公司基本情况</w:t>
      </w:r>
      <w:r>
        <w:rPr>
          <w:rFonts w:hint="eastAsia"/>
        </w:rPr>
        <w:br/>
      </w:r>
      <w:r>
        <w:rPr>
          <w:rFonts w:hint="eastAsia"/>
        </w:rPr>
        <w:t>　　　　4.4.1 安信信托</w:t>
      </w:r>
      <w:r>
        <w:rPr>
          <w:rFonts w:hint="eastAsia"/>
        </w:rPr>
        <w:br/>
      </w:r>
      <w:r>
        <w:rPr>
          <w:rFonts w:hint="eastAsia"/>
        </w:rPr>
        <w:t>　　　　4.4.2 陕国投</w:t>
      </w:r>
      <w:r>
        <w:rPr>
          <w:rFonts w:hint="eastAsia"/>
        </w:rPr>
        <w:br/>
      </w:r>
      <w:r>
        <w:rPr>
          <w:rFonts w:hint="eastAsia"/>
        </w:rPr>
        <w:t>　　4.5 信托公司投资价值分析</w:t>
      </w:r>
      <w:r>
        <w:rPr>
          <w:rFonts w:hint="eastAsia"/>
        </w:rPr>
        <w:br/>
      </w:r>
      <w:r>
        <w:rPr>
          <w:rFonts w:hint="eastAsia"/>
        </w:rPr>
        <w:t>　　　　4.5.1 固有资产经营情况</w:t>
      </w:r>
      <w:r>
        <w:rPr>
          <w:rFonts w:hint="eastAsia"/>
        </w:rPr>
        <w:br/>
      </w:r>
      <w:r>
        <w:rPr>
          <w:rFonts w:hint="eastAsia"/>
        </w:rPr>
        <w:t>　　　　4.5.2 信托资产经营情况</w:t>
      </w:r>
      <w:r>
        <w:rPr>
          <w:rFonts w:hint="eastAsia"/>
        </w:rPr>
        <w:br/>
      </w:r>
      <w:r>
        <w:rPr>
          <w:rFonts w:hint="eastAsia"/>
        </w:rPr>
        <w:t>　　　　4.5.3 信托公司估值情况</w:t>
      </w:r>
      <w:r>
        <w:rPr>
          <w:rFonts w:hint="eastAsia"/>
        </w:rPr>
        <w:br/>
      </w:r>
      <w:r>
        <w:rPr>
          <w:rFonts w:hint="eastAsia"/>
        </w:rPr>
        <w:t>　　4.6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　　5.1.1 国际宏观经济</w:t>
      </w:r>
      <w:r>
        <w:rPr>
          <w:rFonts w:hint="eastAsia"/>
        </w:rPr>
        <w:br/>
      </w:r>
      <w:r>
        <w:rPr>
          <w:rFonts w:hint="eastAsia"/>
        </w:rPr>
        <w:t>　　　　5.1.2 国内宏观经济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金融环境</w:t>
      </w:r>
      <w:r>
        <w:rPr>
          <w:rFonts w:hint="eastAsia"/>
        </w:rPr>
        <w:br/>
      </w:r>
      <w:r>
        <w:rPr>
          <w:rFonts w:hint="eastAsia"/>
        </w:rPr>
        <w:t>　　　　5.3.1 2025年中国证券市场运行状况透析</w:t>
      </w:r>
      <w:r>
        <w:rPr>
          <w:rFonts w:hint="eastAsia"/>
        </w:rPr>
        <w:br/>
      </w:r>
      <w:r>
        <w:rPr>
          <w:rFonts w:hint="eastAsia"/>
        </w:rPr>
        <w:t>　　　　5.3.2 2025年中国将成为亚太第三大养老金市场</w:t>
      </w:r>
      <w:r>
        <w:rPr>
          <w:rFonts w:hint="eastAsia"/>
        </w:rPr>
        <w:br/>
      </w:r>
      <w:r>
        <w:rPr>
          <w:rFonts w:hint="eastAsia"/>
        </w:rPr>
        <w:t>　　　　5.3.3 中国资产证券化方兴未艾</w:t>
      </w:r>
      <w:r>
        <w:rPr>
          <w:rFonts w:hint="eastAsia"/>
        </w:rPr>
        <w:br/>
      </w:r>
      <w:r>
        <w:rPr>
          <w:rFonts w:hint="eastAsia"/>
        </w:rPr>
        <w:t>　　　　5.3.4 我国企业年金规模已达1200亿元</w:t>
      </w:r>
      <w:r>
        <w:rPr>
          <w:rFonts w:hint="eastAsia"/>
        </w:rPr>
        <w:br/>
      </w:r>
      <w:r>
        <w:rPr>
          <w:rFonts w:hint="eastAsia"/>
        </w:rPr>
        <w:t>　　　　5.3.5 公司债启动时机成熟</w:t>
      </w:r>
      <w:r>
        <w:rPr>
          <w:rFonts w:hint="eastAsia"/>
        </w:rPr>
        <w:br/>
      </w:r>
      <w:r>
        <w:rPr>
          <w:rFonts w:hint="eastAsia"/>
        </w:rPr>
        <w:t>　　5.4 小结：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6.2 进入壁垒</w:t>
      </w:r>
      <w:r>
        <w:rPr>
          <w:rFonts w:hint="eastAsia"/>
        </w:rPr>
        <w:br/>
      </w:r>
      <w:r>
        <w:rPr>
          <w:rFonts w:hint="eastAsia"/>
        </w:rPr>
        <w:t>　　6.3 潜在竞争者</w:t>
      </w:r>
      <w:r>
        <w:rPr>
          <w:rFonts w:hint="eastAsia"/>
        </w:rPr>
        <w:br/>
      </w:r>
      <w:r>
        <w:rPr>
          <w:rFonts w:hint="eastAsia"/>
        </w:rPr>
        <w:t>　　6.4 替代产品</w:t>
      </w:r>
      <w:r>
        <w:rPr>
          <w:rFonts w:hint="eastAsia"/>
        </w:rPr>
        <w:br/>
      </w:r>
      <w:r>
        <w:rPr>
          <w:rFonts w:hint="eastAsia"/>
        </w:rPr>
        <w:t>　　6.5 行业集中度</w:t>
      </w:r>
      <w:r>
        <w:rPr>
          <w:rFonts w:hint="eastAsia"/>
        </w:rPr>
        <w:br/>
      </w:r>
      <w:r>
        <w:rPr>
          <w:rFonts w:hint="eastAsia"/>
        </w:rPr>
        <w:t>　　6.6 生命周期</w:t>
      </w:r>
      <w:r>
        <w:rPr>
          <w:rFonts w:hint="eastAsia"/>
        </w:rPr>
        <w:br/>
      </w:r>
      <w:r>
        <w:rPr>
          <w:rFonts w:hint="eastAsia"/>
        </w:rPr>
        <w:t>　　6.7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国外信托业发展及趋势分析</w:t>
      </w:r>
      <w:r>
        <w:rPr>
          <w:rFonts w:hint="eastAsia"/>
        </w:rPr>
        <w:br/>
      </w:r>
      <w:r>
        <w:rPr>
          <w:rFonts w:hint="eastAsia"/>
        </w:rPr>
        <w:t>　　7.1 以个人信托为主的英国信托业</w:t>
      </w:r>
      <w:r>
        <w:rPr>
          <w:rFonts w:hint="eastAsia"/>
        </w:rPr>
        <w:br/>
      </w:r>
      <w:r>
        <w:rPr>
          <w:rFonts w:hint="eastAsia"/>
        </w:rPr>
        <w:t>　　7.2 极具创新意识的日本信托业</w:t>
      </w:r>
      <w:r>
        <w:rPr>
          <w:rFonts w:hint="eastAsia"/>
        </w:rPr>
        <w:br/>
      </w:r>
      <w:r>
        <w:rPr>
          <w:rFonts w:hint="eastAsia"/>
        </w:rPr>
        <w:t>　　7.3 银信兼营的美国信托业</w:t>
      </w:r>
      <w:r>
        <w:rPr>
          <w:rFonts w:hint="eastAsia"/>
        </w:rPr>
        <w:br/>
      </w:r>
      <w:r>
        <w:rPr>
          <w:rFonts w:hint="eastAsia"/>
        </w:rPr>
        <w:t>　　7.4 国外信托业发展趋势分析</w:t>
      </w:r>
      <w:r>
        <w:rPr>
          <w:rFonts w:hint="eastAsia"/>
        </w:rPr>
        <w:br/>
      </w:r>
      <w:r>
        <w:rPr>
          <w:rFonts w:hint="eastAsia"/>
        </w:rPr>
        <w:t>　　　　7.4.1 信托职能走向多元化</w:t>
      </w:r>
      <w:r>
        <w:rPr>
          <w:rFonts w:hint="eastAsia"/>
        </w:rPr>
        <w:br/>
      </w:r>
      <w:r>
        <w:rPr>
          <w:rFonts w:hint="eastAsia"/>
        </w:rPr>
        <w:t>　　　　7.4.2 信托的定义被模糊化</w:t>
      </w:r>
      <w:r>
        <w:rPr>
          <w:rFonts w:hint="eastAsia"/>
        </w:rPr>
        <w:br/>
      </w:r>
      <w:r>
        <w:rPr>
          <w:rFonts w:hint="eastAsia"/>
        </w:rPr>
        <w:t>　　　　7.4.3 信托投资业务逐步国际化</w:t>
      </w:r>
      <w:r>
        <w:rPr>
          <w:rFonts w:hint="eastAsia"/>
        </w:rPr>
        <w:br/>
      </w:r>
      <w:r>
        <w:rPr>
          <w:rFonts w:hint="eastAsia"/>
        </w:rPr>
        <w:t>　　　　7.4.4 信托品种日益创新</w:t>
      </w:r>
      <w:r>
        <w:rPr>
          <w:rFonts w:hint="eastAsia"/>
        </w:rPr>
        <w:br/>
      </w:r>
      <w:r>
        <w:rPr>
          <w:rFonts w:hint="eastAsia"/>
        </w:rPr>
        <w:t>　　　　7.4.5 国外经验借鉴</w:t>
      </w:r>
      <w:r>
        <w:rPr>
          <w:rFonts w:hint="eastAsia"/>
        </w:rPr>
        <w:br/>
      </w:r>
      <w:r>
        <w:rPr>
          <w:rFonts w:hint="eastAsia"/>
        </w:rPr>
        <w:t>　　7.5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[.中智.林.]我国信托业发展趋势分析及投资策略</w:t>
      </w:r>
      <w:r>
        <w:rPr>
          <w:rFonts w:hint="eastAsia"/>
        </w:rPr>
        <w:br/>
      </w:r>
      <w:r>
        <w:rPr>
          <w:rFonts w:hint="eastAsia"/>
        </w:rPr>
        <w:t>　　8.1 行业发展有利因素</w:t>
      </w:r>
      <w:r>
        <w:rPr>
          <w:rFonts w:hint="eastAsia"/>
        </w:rPr>
        <w:br/>
      </w:r>
      <w:r>
        <w:rPr>
          <w:rFonts w:hint="eastAsia"/>
        </w:rPr>
        <w:t>　　　　8.1.1 两法新规出台，制度优势不断显现</w:t>
      </w:r>
      <w:r>
        <w:rPr>
          <w:rFonts w:hint="eastAsia"/>
        </w:rPr>
        <w:br/>
      </w:r>
      <w:r>
        <w:rPr>
          <w:rFonts w:hint="eastAsia"/>
        </w:rPr>
        <w:t>　　　　8.1.2 国民经济的持续发展</w:t>
      </w:r>
      <w:r>
        <w:rPr>
          <w:rFonts w:hint="eastAsia"/>
        </w:rPr>
        <w:br/>
      </w:r>
      <w:r>
        <w:rPr>
          <w:rFonts w:hint="eastAsia"/>
        </w:rPr>
        <w:t>　　　　8.1.3 证券市场和基金等的繁荣发展</w:t>
      </w:r>
      <w:r>
        <w:rPr>
          <w:rFonts w:hint="eastAsia"/>
        </w:rPr>
        <w:br/>
      </w:r>
      <w:r>
        <w:rPr>
          <w:rFonts w:hint="eastAsia"/>
        </w:rPr>
        <w:t>　　　　8.1.4 国外资金的涌入</w:t>
      </w:r>
      <w:r>
        <w:rPr>
          <w:rFonts w:hint="eastAsia"/>
        </w:rPr>
        <w:br/>
      </w:r>
      <w:r>
        <w:rPr>
          <w:rFonts w:hint="eastAsia"/>
        </w:rPr>
        <w:t>　　　　8.1.5 唯一可直接投资的金融机构</w:t>
      </w:r>
      <w:r>
        <w:rPr>
          <w:rFonts w:hint="eastAsia"/>
        </w:rPr>
        <w:br/>
      </w:r>
      <w:r>
        <w:rPr>
          <w:rFonts w:hint="eastAsia"/>
        </w:rPr>
        <w:t>　　8.2 影响行业发展主要因素</w:t>
      </w:r>
      <w:r>
        <w:rPr>
          <w:rFonts w:hint="eastAsia"/>
        </w:rPr>
        <w:br/>
      </w:r>
      <w:r>
        <w:rPr>
          <w:rFonts w:hint="eastAsia"/>
        </w:rPr>
        <w:t>　　　　8.2.1 多重市场竞争压力加剧</w:t>
      </w:r>
      <w:r>
        <w:rPr>
          <w:rFonts w:hint="eastAsia"/>
        </w:rPr>
        <w:br/>
      </w:r>
      <w:r>
        <w:rPr>
          <w:rFonts w:hint="eastAsia"/>
        </w:rPr>
        <w:t>　　　　8.2.2 监管环境过于严厉</w:t>
      </w:r>
      <w:r>
        <w:rPr>
          <w:rFonts w:hint="eastAsia"/>
        </w:rPr>
        <w:br/>
      </w:r>
      <w:r>
        <w:rPr>
          <w:rFonts w:hint="eastAsia"/>
        </w:rPr>
        <w:t>　　　　8.2.3 社会认知度、信托的普及程度尚不高</w:t>
      </w:r>
      <w:r>
        <w:rPr>
          <w:rFonts w:hint="eastAsia"/>
        </w:rPr>
        <w:br/>
      </w:r>
      <w:r>
        <w:rPr>
          <w:rFonts w:hint="eastAsia"/>
        </w:rPr>
        <w:t>　　　　8.2.4 居民收入水平不断提高</w:t>
      </w:r>
      <w:r>
        <w:rPr>
          <w:rFonts w:hint="eastAsia"/>
        </w:rPr>
        <w:br/>
      </w:r>
      <w:r>
        <w:rPr>
          <w:rFonts w:hint="eastAsia"/>
        </w:rPr>
        <w:t>　　　　8.2.5 信托产品的创新能力</w:t>
      </w:r>
      <w:r>
        <w:rPr>
          <w:rFonts w:hint="eastAsia"/>
        </w:rPr>
        <w:br/>
      </w:r>
      <w:r>
        <w:rPr>
          <w:rFonts w:hint="eastAsia"/>
        </w:rPr>
        <w:t>　　8.3 行业发展主要趋势</w:t>
      </w:r>
      <w:r>
        <w:rPr>
          <w:rFonts w:hint="eastAsia"/>
        </w:rPr>
        <w:br/>
      </w:r>
      <w:r>
        <w:rPr>
          <w:rFonts w:hint="eastAsia"/>
        </w:rPr>
        <w:t>　　　　8.3.1 中国理财市场前景十分广阔</w:t>
      </w:r>
      <w:r>
        <w:rPr>
          <w:rFonts w:hint="eastAsia"/>
        </w:rPr>
        <w:br/>
      </w:r>
      <w:r>
        <w:rPr>
          <w:rFonts w:hint="eastAsia"/>
        </w:rPr>
        <w:t>　　　　8.3.2 信托业走向混业经营</w:t>
      </w:r>
      <w:r>
        <w:rPr>
          <w:rFonts w:hint="eastAsia"/>
        </w:rPr>
        <w:br/>
      </w:r>
      <w:r>
        <w:rPr>
          <w:rFonts w:hint="eastAsia"/>
        </w:rPr>
        <w:t>　　　　8.3.3 银信合作成为信托公司发展的可选之路</w:t>
      </w:r>
      <w:r>
        <w:rPr>
          <w:rFonts w:hint="eastAsia"/>
        </w:rPr>
        <w:br/>
      </w:r>
      <w:r>
        <w:rPr>
          <w:rFonts w:hint="eastAsia"/>
        </w:rPr>
        <w:t>　　　　8.3.4 规模化发展资产证券化</w:t>
      </w:r>
      <w:r>
        <w:rPr>
          <w:rFonts w:hint="eastAsia"/>
        </w:rPr>
        <w:br/>
      </w:r>
      <w:r>
        <w:rPr>
          <w:rFonts w:hint="eastAsia"/>
        </w:rPr>
        <w:t>　　　　8.3.5 引进境外战略投资者</w:t>
      </w:r>
      <w:r>
        <w:rPr>
          <w:rFonts w:hint="eastAsia"/>
        </w:rPr>
        <w:br/>
      </w:r>
      <w:r>
        <w:rPr>
          <w:rFonts w:hint="eastAsia"/>
        </w:rPr>
        <w:t>　　8.4 风险分析</w:t>
      </w:r>
      <w:r>
        <w:rPr>
          <w:rFonts w:hint="eastAsia"/>
        </w:rPr>
        <w:br/>
      </w:r>
      <w:r>
        <w:rPr>
          <w:rFonts w:hint="eastAsia"/>
        </w:rPr>
        <w:t>　　　　8.4.1 信用风险</w:t>
      </w:r>
      <w:r>
        <w:rPr>
          <w:rFonts w:hint="eastAsia"/>
        </w:rPr>
        <w:br/>
      </w:r>
      <w:r>
        <w:rPr>
          <w:rFonts w:hint="eastAsia"/>
        </w:rPr>
        <w:t>　　　　8.4.2 市场风险</w:t>
      </w:r>
      <w:r>
        <w:rPr>
          <w:rFonts w:hint="eastAsia"/>
        </w:rPr>
        <w:br/>
      </w:r>
      <w:r>
        <w:rPr>
          <w:rFonts w:hint="eastAsia"/>
        </w:rPr>
        <w:t>　　　　8.4.3 操作风险</w:t>
      </w:r>
      <w:r>
        <w:rPr>
          <w:rFonts w:hint="eastAsia"/>
        </w:rPr>
        <w:br/>
      </w:r>
      <w:r>
        <w:rPr>
          <w:rFonts w:hint="eastAsia"/>
        </w:rPr>
        <w:t>　　　　8.4.4 其他风险</w:t>
      </w:r>
      <w:r>
        <w:rPr>
          <w:rFonts w:hint="eastAsia"/>
        </w:rPr>
        <w:br/>
      </w:r>
      <w:r>
        <w:rPr>
          <w:rFonts w:hint="eastAsia"/>
        </w:rPr>
        <w:t>　　8.5 投资策略与建议</w:t>
      </w:r>
      <w:r>
        <w:rPr>
          <w:rFonts w:hint="eastAsia"/>
        </w:rPr>
        <w:br/>
      </w:r>
      <w:r>
        <w:rPr>
          <w:rFonts w:hint="eastAsia"/>
        </w:rPr>
        <w:t>　　　　8.5.1 产品策略</w:t>
      </w:r>
      <w:r>
        <w:rPr>
          <w:rFonts w:hint="eastAsia"/>
        </w:rPr>
        <w:br/>
      </w:r>
      <w:r>
        <w:rPr>
          <w:rFonts w:hint="eastAsia"/>
        </w:rPr>
        <w:t>　　　　8.5.2 渠道策略</w:t>
      </w:r>
      <w:r>
        <w:rPr>
          <w:rFonts w:hint="eastAsia"/>
        </w:rPr>
        <w:br/>
      </w:r>
      <w:r>
        <w:rPr>
          <w:rFonts w:hint="eastAsia"/>
        </w:rPr>
        <w:t>　　　　8.5.3 服务策略</w:t>
      </w:r>
      <w:r>
        <w:rPr>
          <w:rFonts w:hint="eastAsia"/>
        </w:rPr>
        <w:br/>
      </w:r>
      <w:r>
        <w:rPr>
          <w:rFonts w:hint="eastAsia"/>
        </w:rPr>
        <w:t>　　　　8.5.4 品牌策略</w:t>
      </w:r>
      <w:r>
        <w:rPr>
          <w:rFonts w:hint="eastAsia"/>
        </w:rPr>
        <w:br/>
      </w:r>
      <w:r>
        <w:rPr>
          <w:rFonts w:hint="eastAsia"/>
        </w:rPr>
        <w:t>　　　　8.5.5 投资建议</w:t>
      </w:r>
      <w:r>
        <w:rPr>
          <w:rFonts w:hint="eastAsia"/>
        </w:rPr>
        <w:br/>
      </w:r>
      <w:r>
        <w:rPr>
          <w:rFonts w:hint="eastAsia"/>
        </w:rPr>
        <w:t>　　8.6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表1：2025年信托公司名单总汇</w:t>
      </w:r>
      <w:r>
        <w:rPr>
          <w:rFonts w:hint="eastAsia"/>
        </w:rPr>
        <w:br/>
      </w:r>
      <w:r>
        <w:rPr>
          <w:rFonts w:hint="eastAsia"/>
        </w:rPr>
        <w:t>　　表2：2025年信托公司估值表</w:t>
      </w:r>
      <w:r>
        <w:rPr>
          <w:rFonts w:hint="eastAsia"/>
        </w:rPr>
        <w:br/>
      </w:r>
      <w:r>
        <w:rPr>
          <w:rFonts w:hint="eastAsia"/>
        </w:rPr>
        <w:t>　　表3：金融机构收购信托公司股权一览</w:t>
      </w:r>
      <w:r>
        <w:rPr>
          <w:rFonts w:hint="eastAsia"/>
        </w:rPr>
        <w:br/>
      </w:r>
      <w:r>
        <w:rPr>
          <w:rFonts w:hint="eastAsia"/>
        </w:rPr>
        <w:t>　　表4：2025年S &amp; PREIT指数权重前12家公司主要指标</w:t>
      </w:r>
      <w:r>
        <w:rPr>
          <w:rFonts w:hint="eastAsia"/>
        </w:rPr>
        <w:br/>
      </w:r>
      <w:r>
        <w:rPr>
          <w:rFonts w:hint="eastAsia"/>
        </w:rPr>
        <w:t>　　表5：2025年美国市场主要券商指标</w:t>
      </w:r>
      <w:r>
        <w:rPr>
          <w:rFonts w:hint="eastAsia"/>
        </w:rPr>
        <w:br/>
      </w:r>
      <w:r>
        <w:rPr>
          <w:rFonts w:hint="eastAsia"/>
        </w:rPr>
        <w:t>　　表6：2025年信托公司固有资产运用比较</w:t>
      </w:r>
      <w:r>
        <w:rPr>
          <w:rFonts w:hint="eastAsia"/>
        </w:rPr>
        <w:br/>
      </w:r>
      <w:r>
        <w:rPr>
          <w:rFonts w:hint="eastAsia"/>
        </w:rPr>
        <w:t>　　图1：2025-2031年我国信托资产规模变化及预测</w:t>
      </w:r>
      <w:r>
        <w:rPr>
          <w:rFonts w:hint="eastAsia"/>
        </w:rPr>
        <w:br/>
      </w:r>
      <w:r>
        <w:rPr>
          <w:rFonts w:hint="eastAsia"/>
        </w:rPr>
        <w:t>　　图2：2020-2025年美国人均GDP与信托资产变动情况</w:t>
      </w:r>
      <w:r>
        <w:rPr>
          <w:rFonts w:hint="eastAsia"/>
        </w:rPr>
        <w:br/>
      </w:r>
      <w:r>
        <w:rPr>
          <w:rFonts w:hint="eastAsia"/>
        </w:rPr>
        <w:t>　　图3：2020-2025年日本个人金融资产流量结构变动情况</w:t>
      </w:r>
      <w:r>
        <w:rPr>
          <w:rFonts w:hint="eastAsia"/>
        </w:rPr>
        <w:br/>
      </w:r>
      <w:r>
        <w:rPr>
          <w:rFonts w:hint="eastAsia"/>
        </w:rPr>
        <w:t>　　图4：2020-2025年中国台湾人均GDP与信托投资资产变动情况</w:t>
      </w:r>
      <w:r>
        <w:rPr>
          <w:rFonts w:hint="eastAsia"/>
        </w:rPr>
        <w:br/>
      </w:r>
      <w:r>
        <w:rPr>
          <w:rFonts w:hint="eastAsia"/>
        </w:rPr>
        <w:t>　　图5：2020-2025年美国人均GDP、储蓄率与个人商业支出比重</w:t>
      </w:r>
      <w:r>
        <w:rPr>
          <w:rFonts w:hint="eastAsia"/>
        </w:rPr>
        <w:br/>
      </w:r>
      <w:r>
        <w:rPr>
          <w:rFonts w:hint="eastAsia"/>
        </w:rPr>
        <w:t>　　图6：2020-2025年日本信托业托管资产与证券市场规模</w:t>
      </w:r>
      <w:r>
        <w:rPr>
          <w:rFonts w:hint="eastAsia"/>
        </w:rPr>
        <w:br/>
      </w:r>
      <w:r>
        <w:rPr>
          <w:rFonts w:hint="eastAsia"/>
        </w:rPr>
        <w:t>　　图7：2020-2025年中国信托业资产托管规模</w:t>
      </w:r>
      <w:r>
        <w:rPr>
          <w:rFonts w:hint="eastAsia"/>
        </w:rPr>
        <w:br/>
      </w:r>
      <w:r>
        <w:rPr>
          <w:rFonts w:hint="eastAsia"/>
        </w:rPr>
        <w:t>　　图8：2020-2025年金融机构储蓄存款余额同比增长</w:t>
      </w:r>
      <w:r>
        <w:rPr>
          <w:rFonts w:hint="eastAsia"/>
        </w:rPr>
        <w:br/>
      </w:r>
      <w:r>
        <w:rPr>
          <w:rFonts w:hint="eastAsia"/>
        </w:rPr>
        <w:t>　　图9：2025年我国居民资产结构图</w:t>
      </w:r>
      <w:r>
        <w:rPr>
          <w:rFonts w:hint="eastAsia"/>
        </w:rPr>
        <w:br/>
      </w:r>
      <w:r>
        <w:rPr>
          <w:rFonts w:hint="eastAsia"/>
        </w:rPr>
        <w:t>　　图10：2020-2025年美国市场BBREIT指数与SPX指数走势比较</w:t>
      </w:r>
      <w:r>
        <w:rPr>
          <w:rFonts w:hint="eastAsia"/>
        </w:rPr>
        <w:br/>
      </w:r>
      <w:r>
        <w:rPr>
          <w:rFonts w:hint="eastAsia"/>
        </w:rPr>
        <w:t>　　图11：2020-2025年日本市场TSEREIT指数与NIKKEI225指数走势比较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1：信托公司资产管理业务</w:t>
      </w:r>
      <w:r>
        <w:rPr>
          <w:rFonts w:hint="eastAsia"/>
        </w:rPr>
        <w:br/>
      </w:r>
      <w:r>
        <w:rPr>
          <w:rFonts w:hint="eastAsia"/>
        </w:rPr>
        <w:t>　　图 2：信托公司部分投资银行业务</w:t>
      </w:r>
      <w:r>
        <w:rPr>
          <w:rFonts w:hint="eastAsia"/>
        </w:rPr>
        <w:br/>
      </w:r>
      <w:r>
        <w:rPr>
          <w:rFonts w:hint="eastAsia"/>
        </w:rPr>
        <w:t>　　图 3：信托公司自营业务</w:t>
      </w:r>
      <w:r>
        <w:rPr>
          <w:rFonts w:hint="eastAsia"/>
        </w:rPr>
        <w:br/>
      </w:r>
      <w:r>
        <w:rPr>
          <w:rFonts w:hint="eastAsia"/>
        </w:rPr>
        <w:t>　　图 4：2020-2025年国内信托业务结构</w:t>
      </w:r>
      <w:r>
        <w:rPr>
          <w:rFonts w:hint="eastAsia"/>
        </w:rPr>
        <w:br/>
      </w:r>
      <w:r>
        <w:rPr>
          <w:rFonts w:hint="eastAsia"/>
        </w:rPr>
        <w:t>　　图 5：我国信托公司收入构成图</w:t>
      </w:r>
      <w:r>
        <w:rPr>
          <w:rFonts w:hint="eastAsia"/>
        </w:rPr>
        <w:br/>
      </w:r>
      <w:r>
        <w:rPr>
          <w:rFonts w:hint="eastAsia"/>
        </w:rPr>
        <w:t>　　图6：2025年集合信托产品月度发行统计图</w:t>
      </w:r>
      <w:r>
        <w:rPr>
          <w:rFonts w:hint="eastAsia"/>
        </w:rPr>
        <w:br/>
      </w:r>
      <w:r>
        <w:rPr>
          <w:rFonts w:hint="eastAsia"/>
        </w:rPr>
        <w:t>　　图7：2020-2025年集合信托产品月度发行数量对比图</w:t>
      </w:r>
      <w:r>
        <w:rPr>
          <w:rFonts w:hint="eastAsia"/>
        </w:rPr>
        <w:br/>
      </w:r>
      <w:r>
        <w:rPr>
          <w:rFonts w:hint="eastAsia"/>
        </w:rPr>
        <w:t>　　图 8：2020-2025年集合信托产品发行规模对比图</w:t>
      </w:r>
      <w:r>
        <w:rPr>
          <w:rFonts w:hint="eastAsia"/>
        </w:rPr>
        <w:br/>
      </w:r>
      <w:r>
        <w:rPr>
          <w:rFonts w:hint="eastAsia"/>
        </w:rPr>
        <w:t>　　图 9：2025年集合资金信托产品成立情况（产品数量）</w:t>
      </w:r>
      <w:r>
        <w:rPr>
          <w:rFonts w:hint="eastAsia"/>
        </w:rPr>
        <w:br/>
      </w:r>
      <w:r>
        <w:rPr>
          <w:rFonts w:hint="eastAsia"/>
        </w:rPr>
        <w:t>　　图 10：2025年集合资金信托产品成立情况（产品规模）</w:t>
      </w:r>
      <w:r>
        <w:rPr>
          <w:rFonts w:hint="eastAsia"/>
        </w:rPr>
        <w:br/>
      </w:r>
      <w:r>
        <w:rPr>
          <w:rFonts w:hint="eastAsia"/>
        </w:rPr>
        <w:t>　　图 11：2025年信托产品预期年收益率走势图</w:t>
      </w:r>
      <w:r>
        <w:rPr>
          <w:rFonts w:hint="eastAsia"/>
        </w:rPr>
        <w:br/>
      </w:r>
      <w:r>
        <w:rPr>
          <w:rFonts w:hint="eastAsia"/>
        </w:rPr>
        <w:t>　　图 12：2025年股权投资领域之融资规模</w:t>
      </w:r>
      <w:r>
        <w:rPr>
          <w:rFonts w:hint="eastAsia"/>
        </w:rPr>
        <w:br/>
      </w:r>
      <w:r>
        <w:rPr>
          <w:rFonts w:hint="eastAsia"/>
        </w:rPr>
        <w:t>　　图 13：2025年股权投资领域分布图之产品数量</w:t>
      </w:r>
      <w:r>
        <w:rPr>
          <w:rFonts w:hint="eastAsia"/>
        </w:rPr>
        <w:br/>
      </w:r>
      <w:r>
        <w:rPr>
          <w:rFonts w:hint="eastAsia"/>
        </w:rPr>
        <w:t>　　图 14：2025年信托产品投向构成图之产品数量</w:t>
      </w:r>
      <w:r>
        <w:rPr>
          <w:rFonts w:hint="eastAsia"/>
        </w:rPr>
        <w:br/>
      </w:r>
      <w:r>
        <w:rPr>
          <w:rFonts w:hint="eastAsia"/>
        </w:rPr>
        <w:t>　　图 15：2025年信托产品投向构成图之融资规模</w:t>
      </w:r>
      <w:r>
        <w:rPr>
          <w:rFonts w:hint="eastAsia"/>
        </w:rPr>
        <w:br/>
      </w:r>
      <w:r>
        <w:rPr>
          <w:rFonts w:hint="eastAsia"/>
        </w:rPr>
        <w:t>　　图 16：2025年集合信托产品资金运用领域图（发行数量）</w:t>
      </w:r>
      <w:r>
        <w:rPr>
          <w:rFonts w:hint="eastAsia"/>
        </w:rPr>
        <w:br/>
      </w:r>
      <w:r>
        <w:rPr>
          <w:rFonts w:hint="eastAsia"/>
        </w:rPr>
        <w:t>　　图 17：2025年房地产信托资金运用方式构成图之产品数量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 18：2025年房地产信托资金运用方式构成图之发行规模</w:t>
      </w:r>
      <w:r>
        <w:rPr>
          <w:rFonts w:hint="eastAsia"/>
        </w:rPr>
        <w:br/>
      </w:r>
      <w:r>
        <w:rPr>
          <w:rFonts w:hint="eastAsia"/>
        </w:rPr>
        <w:t>　　图 19：2025年金融类信托产品资金运用方式之资金规模</w:t>
      </w:r>
      <w:r>
        <w:rPr>
          <w:rFonts w:hint="eastAsia"/>
        </w:rPr>
        <w:br/>
      </w:r>
      <w:r>
        <w:rPr>
          <w:rFonts w:hint="eastAsia"/>
        </w:rPr>
        <w:t>　　图 20：2025年基础设施类信托资金运用方式构成图之产品数量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 21：2025年基础设施类信托产品资金运用方式之融资规模</w:t>
      </w:r>
      <w:r>
        <w:rPr>
          <w:rFonts w:hint="eastAsia"/>
        </w:rPr>
        <w:br/>
      </w:r>
      <w:r>
        <w:rPr>
          <w:rFonts w:hint="eastAsia"/>
        </w:rPr>
        <w:t>　　图 22：2025年工矿企业类信托产品资金运用方式构成图之产品数量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 23：2025年工矿企业类信托产品资金运用方式构成图之融资规模</w:t>
      </w:r>
      <w:r>
        <w:rPr>
          <w:rFonts w:hint="eastAsia"/>
        </w:rPr>
        <w:br/>
      </w:r>
      <w:r>
        <w:rPr>
          <w:rFonts w:hint="eastAsia"/>
        </w:rPr>
        <w:t>　　图 24：2025年信托产品投向构成图之产品数量</w:t>
      </w:r>
      <w:r>
        <w:rPr>
          <w:rFonts w:hint="eastAsia"/>
        </w:rPr>
        <w:br/>
      </w:r>
      <w:r>
        <w:rPr>
          <w:rFonts w:hint="eastAsia"/>
        </w:rPr>
        <w:t>　　图 25：2020-2025年信托产品各领域发行占比情况表</w:t>
      </w:r>
      <w:r>
        <w:rPr>
          <w:rFonts w:hint="eastAsia"/>
        </w:rPr>
        <w:br/>
      </w:r>
      <w:r>
        <w:rPr>
          <w:rFonts w:hint="eastAsia"/>
        </w:rPr>
        <w:t>　　图 26：2025年信托产品资金运用领域分布图之发行数量</w:t>
      </w:r>
      <w:r>
        <w:rPr>
          <w:rFonts w:hint="eastAsia"/>
        </w:rPr>
        <w:br/>
      </w:r>
      <w:r>
        <w:rPr>
          <w:rFonts w:hint="eastAsia"/>
        </w:rPr>
        <w:t>　　图 27：2020-2025年我国富裕人群变动趋势</w:t>
      </w:r>
      <w:r>
        <w:rPr>
          <w:rFonts w:hint="eastAsia"/>
        </w:rPr>
        <w:br/>
      </w:r>
      <w:r>
        <w:rPr>
          <w:rFonts w:hint="eastAsia"/>
        </w:rPr>
        <w:t>　　图 28：我国富裕人群金融资产分布</w:t>
      </w:r>
      <w:r>
        <w:rPr>
          <w:rFonts w:hint="eastAsia"/>
        </w:rPr>
        <w:br/>
      </w:r>
      <w:r>
        <w:rPr>
          <w:rFonts w:hint="eastAsia"/>
        </w:rPr>
        <w:t>　　图 29：上海国投机构设置图</w:t>
      </w:r>
      <w:r>
        <w:rPr>
          <w:rFonts w:hint="eastAsia"/>
        </w:rPr>
        <w:br/>
      </w:r>
      <w:r>
        <w:rPr>
          <w:rFonts w:hint="eastAsia"/>
        </w:rPr>
        <w:t>　　图 30：中海信托风险管理组织结构图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ff9ef07b42c0" w:history="1">
        <w:r>
          <w:rPr>
            <w:rStyle w:val="Hyperlink"/>
          </w:rPr>
          <w:t>2025年中国信托现状调研及发展趋势走势分析报告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8ff9ef07b42c0" w:history="1">
        <w:r>
          <w:rPr>
            <w:rStyle w:val="Hyperlink"/>
          </w:rPr>
          <w:t>https://www.20087.com/7/58/XinTuoShiChangQianJingFenXiYuCe.html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54e25cdc04430" w:history="1">
      <w:r>
        <w:rPr>
          <w:rStyle w:val="Hyperlink"/>
        </w:rPr>
        <w:t>2025年中国信托现状调研及发展趋势走势分析报告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nTuoShiChangQianJingFenXiYuCe.html" TargetMode="External" Id="R5b68ff9ef07b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nTuoShiChangQianJingFenXiYuCe.html" TargetMode="External" Id="R61154e25cdc0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2025-04-28T00:47:00Z</dcterms:created>
  <dcterms:modified xsi:type="dcterms:W3CDTF">2025-04-28T01:47:00Z</dcterms:modified>
  <dc:subject>2025年中国信托现状调研及发展趋势走势分析报告</dc:subject>
  <dc:title>2025年中国信托现状调研及发展趋势走势分析报告</dc:title>
  <cp:keywords>2025年中国信托现状调研及发展趋势走势分析报告</cp:keywords>
  <dc:description>2025年中国信托现状调研及发展趋势走势分析报告</dc:description>
</cp:coreProperties>
</file>