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6f5fa82a44e1f" w:history="1">
              <w:r>
                <w:rPr>
                  <w:rStyle w:val="Hyperlink"/>
                </w:rPr>
                <w:t>2012-2016年中国杀菌剂行业研究分析及未来走势预测报告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6f5fa82a44e1f" w:history="1">
              <w:r>
                <w:rPr>
                  <w:rStyle w:val="Hyperlink"/>
                </w:rPr>
                <w:t>2012-2016年中国杀菌剂行业研究分析及未来走势预测报告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6f5fa82a44e1f" w:history="1">
                <w:r>
                  <w:rPr>
                    <w:rStyle w:val="Hyperlink"/>
                  </w:rPr>
                  <w:t>https://www.20087.com/2011-12/R_shajunjihangyeyanjiufenxijiweilaizou.html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二、我国农药行业产销两旺形势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2011年中国各地区农药市场发展分析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一、浙江农药市场生产情况分析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2011年中国农药行业发展中存在的问题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2011年中国农药行业的发展对策与建议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一、杀菌剂政策法规分析</w:t>
      </w:r>
      <w:r>
        <w:rPr>
          <w:rFonts w:hint="eastAsia"/>
        </w:rPr>
        <w:br/>
      </w:r>
      <w:r>
        <w:rPr>
          <w:rFonts w:hint="eastAsia"/>
        </w:rPr>
        <w:t>　　　　二、杀菌剂相关法律标准分析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2011年中国杀菌剂行业发展社会环境分析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2011年全球杀菌剂市场运行概况分析</w:t>
      </w:r>
      <w:r>
        <w:rPr>
          <w:rFonts w:hint="eastAsia"/>
        </w:rPr>
        <w:br/>
      </w:r>
      <w:r>
        <w:rPr>
          <w:rFonts w:hint="eastAsia"/>
        </w:rPr>
        <w:t>　　第一节 2011年世界杀菌剂市场发展局势分析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二、国际杀菌剂市场状况</w:t>
      </w:r>
      <w:r>
        <w:rPr>
          <w:rFonts w:hint="eastAsia"/>
        </w:rPr>
        <w:br/>
      </w:r>
      <w:r>
        <w:rPr>
          <w:rFonts w:hint="eastAsia"/>
        </w:rPr>
        <w:t>　　　　三、全球生物杀菌剂市场急剧升温</w:t>
      </w:r>
      <w:r>
        <w:rPr>
          <w:rFonts w:hint="eastAsia"/>
        </w:rPr>
        <w:br/>
      </w:r>
      <w:r>
        <w:rPr>
          <w:rFonts w:hint="eastAsia"/>
        </w:rPr>
        <w:t>　　　　四、世界杀菌剂市场的发展变化</w:t>
      </w:r>
      <w:r>
        <w:rPr>
          <w:rFonts w:hint="eastAsia"/>
        </w:rPr>
        <w:br/>
      </w:r>
      <w:r>
        <w:rPr>
          <w:rFonts w:hint="eastAsia"/>
        </w:rPr>
        <w:t>　　　　五、世界杀菌剂产品开发的主要特点</w:t>
      </w:r>
      <w:r>
        <w:rPr>
          <w:rFonts w:hint="eastAsia"/>
        </w:rPr>
        <w:br/>
      </w:r>
      <w:r>
        <w:rPr>
          <w:rFonts w:hint="eastAsia"/>
        </w:rPr>
        <w:t>　　第二节 2011年全球杀菌剂市场区域格局分析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2012-2016年全球杀菌剂市场走势预测分析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2011年中国杀菌剂市场营运形势分析</w:t>
      </w:r>
      <w:r>
        <w:rPr>
          <w:rFonts w:hint="eastAsia"/>
        </w:rPr>
        <w:br/>
      </w:r>
      <w:r>
        <w:rPr>
          <w:rFonts w:hint="eastAsia"/>
        </w:rPr>
        <w:t>　　第一节 2011年中国杀菌剂市场发展现状</w:t>
      </w:r>
      <w:r>
        <w:rPr>
          <w:rFonts w:hint="eastAsia"/>
        </w:rPr>
        <w:br/>
      </w:r>
      <w:r>
        <w:rPr>
          <w:rFonts w:hint="eastAsia"/>
        </w:rPr>
        <w:t>　　　　一、中国杀菌剂市场发展状况</w:t>
      </w:r>
      <w:r>
        <w:rPr>
          <w:rFonts w:hint="eastAsia"/>
        </w:rPr>
        <w:br/>
      </w:r>
      <w:r>
        <w:rPr>
          <w:rFonts w:hint="eastAsia"/>
        </w:rPr>
        <w:t>　　　　二、中国杀菌剂出口状况分析</w:t>
      </w:r>
      <w:r>
        <w:rPr>
          <w:rFonts w:hint="eastAsia"/>
        </w:rPr>
        <w:br/>
      </w:r>
      <w:r>
        <w:rPr>
          <w:rFonts w:hint="eastAsia"/>
        </w:rPr>
        <w:t>　　　　三、中国杀菌剂市场快速发展的原因分析</w:t>
      </w:r>
      <w:r>
        <w:rPr>
          <w:rFonts w:hint="eastAsia"/>
        </w:rPr>
        <w:br/>
      </w:r>
      <w:r>
        <w:rPr>
          <w:rFonts w:hint="eastAsia"/>
        </w:rPr>
        <w:t>　　第二节 2011年中国杀菌剂市场运行格局分析</w:t>
      </w:r>
      <w:r>
        <w:rPr>
          <w:rFonts w:hint="eastAsia"/>
        </w:rPr>
        <w:br/>
      </w:r>
      <w:r>
        <w:rPr>
          <w:rFonts w:hint="eastAsia"/>
        </w:rPr>
        <w:t>　　　　一、杀菌剂市场产品结构分析</w:t>
      </w:r>
      <w:r>
        <w:rPr>
          <w:rFonts w:hint="eastAsia"/>
        </w:rPr>
        <w:br/>
      </w:r>
      <w:r>
        <w:rPr>
          <w:rFonts w:hint="eastAsia"/>
        </w:rPr>
        <w:t>　　　　二、杀菌剂市场价格走势分析</w:t>
      </w:r>
      <w:r>
        <w:rPr>
          <w:rFonts w:hint="eastAsia"/>
        </w:rPr>
        <w:br/>
      </w:r>
      <w:r>
        <w:rPr>
          <w:rFonts w:hint="eastAsia"/>
        </w:rPr>
        <w:t>　　　　三、杀菌剂市场需求形势分析</w:t>
      </w:r>
      <w:r>
        <w:rPr>
          <w:rFonts w:hint="eastAsia"/>
        </w:rPr>
        <w:br/>
      </w:r>
      <w:r>
        <w:rPr>
          <w:rFonts w:hint="eastAsia"/>
        </w:rPr>
        <w:t>　　　　四、杀菌剂市场的假品牌问题及对策</w:t>
      </w:r>
      <w:r>
        <w:rPr>
          <w:rFonts w:hint="eastAsia"/>
        </w:rPr>
        <w:br/>
      </w:r>
      <w:r>
        <w:rPr>
          <w:rFonts w:hint="eastAsia"/>
        </w:rPr>
        <w:t>　　第三节 2011年中国杀菌剂市场的发展策略分析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2007-2011年中国杀菌剂原药产量统计分析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2007-2010年全国杀菌剂原药产量分析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2011年9月全国及主要省份杀菌剂原药产量分析</w:t>
      </w:r>
      <w:r>
        <w:rPr>
          <w:rFonts w:hint="eastAsia"/>
        </w:rPr>
        <w:br/>
      </w:r>
      <w:r>
        <w:rPr>
          <w:rFonts w:hint="eastAsia"/>
        </w:rPr>
        <w:t>　　第三节 2011年9月杀菌剂原药产量集中度分析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2006-2010年中国零售包装杀菌剂成药（38082010）进出口数据监测分析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2006-2010年中国零售包装杀菌剂成药进口数据分析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2006-2010年中国零售包装杀菌剂成药出口数据分析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2006-2010年中国零售包装杀菌剂成药进出口平均单价分析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2006-2010年中国零售包装杀菌剂成药进出口国家及地区分析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2006-2010年中国非零售包装杀菌剂（38082090）进出口数据监测分析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2006-2010年中国非零售包装杀菌剂进口数据分析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2006-2010年中国非零售包装杀菌剂出口数据分析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2006-2010年中国非零售包装杀菌剂进出口平均单价分析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2006-2010年中国非零售包装杀菌剂进出口国家及地区分析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2011年中国杀菌剂行业竞争现状分析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一、三环唑杀菌剂竞争品种分析</w:t>
      </w:r>
      <w:r>
        <w:rPr>
          <w:rFonts w:hint="eastAsia"/>
        </w:rPr>
        <w:br/>
      </w:r>
      <w:r>
        <w:rPr>
          <w:rFonts w:hint="eastAsia"/>
        </w:rPr>
        <w:t>　　　　二、消毒杀菌剂产品竞争力</w:t>
      </w:r>
      <w:r>
        <w:rPr>
          <w:rFonts w:hint="eastAsia"/>
        </w:rPr>
        <w:br/>
      </w:r>
      <w:r>
        <w:rPr>
          <w:rFonts w:hint="eastAsia"/>
        </w:rPr>
        <w:t>　　　　三、杀菌剂品牌竞争分析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二、杀菌剂生产企业分布分析</w:t>
      </w:r>
      <w:r>
        <w:rPr>
          <w:rFonts w:hint="eastAsia"/>
        </w:rPr>
        <w:br/>
      </w:r>
      <w:r>
        <w:rPr>
          <w:rFonts w:hint="eastAsia"/>
        </w:rPr>
        <w:t>　　第三节 2011年中国杀菌剂企业提升竞争力的策略分析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2011年世界知名杀菌剂企业运营情况分析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韩国SK公司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2011年中国杀菌剂优势企业竞争力与关键性数据分析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凯美科瑞亚（江苏）化工有限公司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利民化工有限责任公司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东营远大化工有限公司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巴克曼实验室化工（上海）有限公司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南京苏研科创农化有限公司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江苏依柯化工有限公司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浙江东风化工有限公司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2012-2016年中国杀菌剂行业发展趋势预测分析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二、杀菌剂前景展望分析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2012-2016年中国杀菌剂行业市场预测分析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一、杀菌剂产量预测分析</w:t>
      </w:r>
      <w:r>
        <w:rPr>
          <w:rFonts w:hint="eastAsia"/>
        </w:rPr>
        <w:br/>
      </w:r>
      <w:r>
        <w:rPr>
          <w:rFonts w:hint="eastAsia"/>
        </w:rPr>
        <w:t>　　　　二、杀菌剂市场需求预测分析</w:t>
      </w:r>
      <w:r>
        <w:rPr>
          <w:rFonts w:hint="eastAsia"/>
        </w:rPr>
        <w:br/>
      </w:r>
      <w:r>
        <w:rPr>
          <w:rFonts w:hint="eastAsia"/>
        </w:rPr>
        <w:t>　　　　三、杀菌剂进出口形势预测分析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2012-2016年中国杀菌剂行业市场盈利预测分析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2012-2016年中国杀菌剂行业投资机会与风险分析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2007-2010年全国杀菌剂原药产量分析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2011年9月全国及主要省份杀菌剂原药产量分析</w:t>
      </w:r>
      <w:r>
        <w:rPr>
          <w:rFonts w:hint="eastAsia"/>
        </w:rPr>
        <w:br/>
      </w:r>
      <w:r>
        <w:rPr>
          <w:rFonts w:hint="eastAsia"/>
        </w:rPr>
        <w:t>　　图表 2011年9月杀菌剂原药产量集中度分析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2006-2010年中国零售包装杀菌剂成药出口国家及地区分析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2006-2010年中国非零售包装杀菌剂出口国家及地区分析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利民化工有限责任公司负债指标走势图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东营远大化工有限公司负债指标走势图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南京苏研科创农化有限公司负债情况图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江苏依柯化工有限公司负债指标走势图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2012-2016年中国杀菌剂产量预测分析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2012-2016年中国杀菌剂市场需求预测分析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2012-2016年中国杀菌剂进出口形势预测分析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2012-2016年中国杀菌剂行业市场盈利预测分析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6f5fa82a44e1f" w:history="1">
        <w:r>
          <w:rPr>
            <w:rStyle w:val="Hyperlink"/>
          </w:rPr>
          <w:t>2012-2016年中国杀菌剂行业研究分析及未来走势预测报告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6f5fa82a44e1f" w:history="1">
        <w:r>
          <w:rPr>
            <w:rStyle w:val="Hyperlink"/>
          </w:rPr>
          <w:t>https://www.20087.com/2011-12/R_shajunjihangyeyanjiufenxijiweilaizou.html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59a797d784ecb" w:history="1">
      <w:r>
        <w:rPr>
          <w:rStyle w:val="Hyperlink"/>
        </w:rPr>
        <w:t>2012-2016年中国杀菌剂行业研究分析及未来走势预测报告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junjihangyeyanjiufenxijiweilaizou.html" TargetMode="External" Id="R20e6f5fa82a4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junjihangyeyanjiufenxijiweilaizou.html" TargetMode="External" Id="R46359a797d78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2011-12-26T00:27:00Z</dcterms:created>
  <dcterms:modified xsi:type="dcterms:W3CDTF">2011-12-26T01:27:00Z</dcterms:modified>
  <dc:subject>2012-2016年中国杀菌剂行业研究分析及未来走势预测报告</dc:subject>
  <dc:title>2012-2016年中国杀菌剂行业研究分析及未来走势预测报告</dc:title>
  <cp:keywords>2012-2016年中国杀菌剂行业研究分析及未来走势预测报告</cp:keywords>
  <dc:description>2012-2016年中国杀菌剂行业研究分析及未来走势预测报告</dc:description>
</cp:coreProperties>
</file>