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69c093491410b" w:history="1">
              <w:r>
                <w:rPr>
                  <w:rStyle w:val="Hyperlink"/>
                </w:rPr>
                <w:t>2012-2016年中国防火门行业市场运行新形势与投资策略研究报告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69c093491410b" w:history="1">
              <w:r>
                <w:rPr>
                  <w:rStyle w:val="Hyperlink"/>
                </w:rPr>
                <w:t>2012-2016年中国防火门行业市场运行新形势与投资策略研究报告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a69c093491410b" w:history="1">
                <w:r>
                  <w:rPr>
                    <w:rStyle w:val="Hyperlink"/>
                  </w:rPr>
                  <w:t>https://www.20087.com/2011-12/R_fanghuomenhangyeshichangyunxingxinxi.html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作为建筑安全领域的重要组成部分，其设计和制造标准日益严格。随着材料科学的进步，现代防火门在保持结构强度的同时，也具备了更高的耐火性能和隔热性能。此外，智能化元素的加入使得防火门在紧急情况下能够自动关闭或开启，提高了建筑的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防火门产业基础剖析</w:t>
      </w:r>
      <w:r>
        <w:rPr>
          <w:rFonts w:hint="eastAsia"/>
        </w:rPr>
        <w:br/>
      </w:r>
      <w:r>
        <w:rPr>
          <w:rFonts w:hint="eastAsia"/>
        </w:rPr>
        <w:t>　　第一节 防火门概述</w:t>
      </w:r>
      <w:r>
        <w:rPr>
          <w:rFonts w:hint="eastAsia"/>
        </w:rPr>
        <w:br/>
      </w:r>
      <w:r>
        <w:rPr>
          <w:rFonts w:hint="eastAsia"/>
        </w:rPr>
        <w:t>　　　　一、防火门的特点</w:t>
      </w:r>
      <w:r>
        <w:rPr>
          <w:rFonts w:hint="eastAsia"/>
        </w:rPr>
        <w:br/>
      </w:r>
      <w:r>
        <w:rPr>
          <w:rFonts w:hint="eastAsia"/>
        </w:rPr>
        <w:t>　　　　二、防火门的应用</w:t>
      </w:r>
      <w:r>
        <w:rPr>
          <w:rFonts w:hint="eastAsia"/>
        </w:rPr>
        <w:br/>
      </w:r>
      <w:r>
        <w:rPr>
          <w:rFonts w:hint="eastAsia"/>
        </w:rPr>
        <w:t>　　　　三、防火门与防盗门的区别</w:t>
      </w:r>
      <w:r>
        <w:rPr>
          <w:rFonts w:hint="eastAsia"/>
        </w:rPr>
        <w:br/>
      </w:r>
      <w:r>
        <w:rPr>
          <w:rFonts w:hint="eastAsia"/>
        </w:rPr>
        <w:t>　　第二节 新版标准概念和要求</w:t>
      </w:r>
      <w:r>
        <w:rPr>
          <w:rFonts w:hint="eastAsia"/>
        </w:rPr>
        <w:br/>
      </w:r>
      <w:r>
        <w:rPr>
          <w:rFonts w:hint="eastAsia"/>
        </w:rPr>
        <w:t>　　　　一、新版标准概念</w:t>
      </w:r>
      <w:r>
        <w:rPr>
          <w:rFonts w:hint="eastAsia"/>
        </w:rPr>
        <w:br/>
      </w:r>
      <w:r>
        <w:rPr>
          <w:rFonts w:hint="eastAsia"/>
        </w:rPr>
        <w:t>　　　　二、A类防火门</w:t>
      </w:r>
      <w:r>
        <w:rPr>
          <w:rFonts w:hint="eastAsia"/>
        </w:rPr>
        <w:br/>
      </w:r>
      <w:r>
        <w:rPr>
          <w:rFonts w:hint="eastAsia"/>
        </w:rPr>
        <w:t>　　　　三、B类防火门</w:t>
      </w:r>
      <w:r>
        <w:rPr>
          <w:rFonts w:hint="eastAsia"/>
        </w:rPr>
        <w:br/>
      </w:r>
      <w:r>
        <w:rPr>
          <w:rFonts w:hint="eastAsia"/>
        </w:rPr>
        <w:t>　　　　四、C类防火门</w:t>
      </w:r>
      <w:r>
        <w:rPr>
          <w:rFonts w:hint="eastAsia"/>
        </w:rPr>
        <w:br/>
      </w:r>
      <w:r>
        <w:rPr>
          <w:rFonts w:hint="eastAsia"/>
        </w:rPr>
        <w:t>　　　　五、GB 12955－2008对防火门耐火性能的要求</w:t>
      </w:r>
      <w:r>
        <w:rPr>
          <w:rFonts w:hint="eastAsia"/>
        </w:rPr>
        <w:br/>
      </w:r>
      <w:r>
        <w:rPr>
          <w:rFonts w:hint="eastAsia"/>
        </w:rPr>
        <w:t>　　第三节 防火门分类</w:t>
      </w:r>
      <w:r>
        <w:rPr>
          <w:rFonts w:hint="eastAsia"/>
        </w:rPr>
        <w:br/>
      </w:r>
      <w:r>
        <w:rPr>
          <w:rFonts w:hint="eastAsia"/>
        </w:rPr>
        <w:t>　　　　一、木质防火门</w:t>
      </w:r>
      <w:r>
        <w:rPr>
          <w:rFonts w:hint="eastAsia"/>
        </w:rPr>
        <w:br/>
      </w:r>
      <w:r>
        <w:rPr>
          <w:rFonts w:hint="eastAsia"/>
        </w:rPr>
        <w:t>　　　　二、钢质防火门</w:t>
      </w:r>
      <w:r>
        <w:rPr>
          <w:rFonts w:hint="eastAsia"/>
        </w:rPr>
        <w:br/>
      </w:r>
      <w:r>
        <w:rPr>
          <w:rFonts w:hint="eastAsia"/>
        </w:rPr>
        <w:t>　　　　三、钢木质防火门</w:t>
      </w:r>
      <w:r>
        <w:rPr>
          <w:rFonts w:hint="eastAsia"/>
        </w:rPr>
        <w:br/>
      </w:r>
      <w:r>
        <w:rPr>
          <w:rFonts w:hint="eastAsia"/>
        </w:rPr>
        <w:t>　　　　四、其他材质防火门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2011年中国门窗产业运行新形势分析</w:t>
      </w:r>
      <w:r>
        <w:rPr>
          <w:rFonts w:hint="eastAsia"/>
        </w:rPr>
        <w:br/>
      </w:r>
      <w:r>
        <w:rPr>
          <w:rFonts w:hint="eastAsia"/>
        </w:rPr>
        <w:t>　　第一节 2011年中国门窗产业运行总况</w:t>
      </w:r>
      <w:r>
        <w:rPr>
          <w:rFonts w:hint="eastAsia"/>
        </w:rPr>
        <w:br/>
      </w:r>
      <w:r>
        <w:rPr>
          <w:rFonts w:hint="eastAsia"/>
        </w:rPr>
        <w:t>　　　　一、中国门窗行业发展历程</w:t>
      </w:r>
      <w:r>
        <w:rPr>
          <w:rFonts w:hint="eastAsia"/>
        </w:rPr>
        <w:br/>
      </w:r>
      <w:r>
        <w:rPr>
          <w:rFonts w:hint="eastAsia"/>
        </w:rPr>
        <w:t>　　　　二、门窗产业运行亮点分析</w:t>
      </w:r>
      <w:r>
        <w:rPr>
          <w:rFonts w:hint="eastAsia"/>
        </w:rPr>
        <w:br/>
      </w:r>
      <w:r>
        <w:rPr>
          <w:rFonts w:hint="eastAsia"/>
        </w:rPr>
        <w:t>　　　　三、中国门窗行业步入平稳发展期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第二节 2011年中国门窗的节能发展分析</w:t>
      </w:r>
      <w:r>
        <w:rPr>
          <w:rFonts w:hint="eastAsia"/>
        </w:rPr>
        <w:br/>
      </w:r>
      <w:r>
        <w:rPr>
          <w:rFonts w:hint="eastAsia"/>
        </w:rPr>
        <w:t>　　　　一、建筑节能的关键是门窗节能</w:t>
      </w:r>
      <w:r>
        <w:rPr>
          <w:rFonts w:hint="eastAsia"/>
        </w:rPr>
        <w:br/>
      </w:r>
      <w:r>
        <w:rPr>
          <w:rFonts w:hint="eastAsia"/>
        </w:rPr>
        <w:t>　　　　二、我国建筑节能新标准对门窗的要求</w:t>
      </w:r>
      <w:r>
        <w:rPr>
          <w:rFonts w:hint="eastAsia"/>
        </w:rPr>
        <w:br/>
      </w:r>
      <w:r>
        <w:rPr>
          <w:rFonts w:hint="eastAsia"/>
        </w:rPr>
        <w:t>　　　　三、我国节能门窗行业发展突显三大特征</w:t>
      </w:r>
      <w:r>
        <w:rPr>
          <w:rFonts w:hint="eastAsia"/>
        </w:rPr>
        <w:br/>
      </w:r>
      <w:r>
        <w:rPr>
          <w:rFonts w:hint="eastAsia"/>
        </w:rPr>
        <w:t>　　　　四、节能门窗认识误区解析</w:t>
      </w:r>
      <w:r>
        <w:rPr>
          <w:rFonts w:hint="eastAsia"/>
        </w:rPr>
        <w:br/>
      </w:r>
      <w:r>
        <w:rPr>
          <w:rFonts w:hint="eastAsia"/>
        </w:rPr>
        <w:t>　　　　五、科技创新为门窗节能开辟新路</w:t>
      </w:r>
      <w:r>
        <w:rPr>
          <w:rFonts w:hint="eastAsia"/>
        </w:rPr>
        <w:br/>
      </w:r>
      <w:r>
        <w:rPr>
          <w:rFonts w:hint="eastAsia"/>
        </w:rPr>
        <w:t>　　　　六、节能环保成门窗行业发展新趋向</w:t>
      </w:r>
      <w:r>
        <w:rPr>
          <w:rFonts w:hint="eastAsia"/>
        </w:rPr>
        <w:br/>
      </w:r>
      <w:r>
        <w:rPr>
          <w:rFonts w:hint="eastAsia"/>
        </w:rPr>
        <w:t>　　第三节 2011年中国门窗行业发展面临的挑战分析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二、我国门窗行业发展缺乏名牌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第四节 2011年资费门窗行业发展的对策分析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一、我国门窗行业应对金融危机之策</w:t>
      </w:r>
      <w:r>
        <w:rPr>
          <w:rFonts w:hint="eastAsia"/>
        </w:rPr>
        <w:br/>
      </w:r>
      <w:r>
        <w:rPr>
          <w:rFonts w:hint="eastAsia"/>
        </w:rPr>
        <w:t>　　　　二、我国门窗企业应积极加入农村危房改造工程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三、门窗中小企业应积极推进产品互联网营销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2011年中国防火门行业市场发展环境分析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2011年中国防火门行业政策环境分析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　　四、中国扩大内需保增长的政策解析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第三节 2011年中国防火门行业社会环境分析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2011年中国防火门行业技术环境分析</w:t>
      </w:r>
      <w:r>
        <w:rPr>
          <w:rFonts w:hint="eastAsia"/>
        </w:rPr>
        <w:br/>
      </w:r>
      <w:r>
        <w:rPr>
          <w:rFonts w:hint="eastAsia"/>
        </w:rPr>
        <w:t>　　　　一、木质防火门国家标准</w:t>
      </w:r>
      <w:r>
        <w:rPr>
          <w:rFonts w:hint="eastAsia"/>
        </w:rPr>
        <w:br/>
      </w:r>
      <w:r>
        <w:rPr>
          <w:rFonts w:hint="eastAsia"/>
        </w:rPr>
        <w:t>　　　　二、木质防火门的细节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2011年中国防火门行业发展态势分析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2011年中国防火门行业发展概述</w:t>
      </w:r>
      <w:r>
        <w:rPr>
          <w:rFonts w:hint="eastAsia"/>
        </w:rPr>
        <w:br/>
      </w:r>
      <w:r>
        <w:rPr>
          <w:rFonts w:hint="eastAsia"/>
        </w:rPr>
        <w:t>　　　　一、防火门行业特征分析</w:t>
      </w:r>
      <w:r>
        <w:rPr>
          <w:rFonts w:hint="eastAsia"/>
        </w:rPr>
        <w:br/>
      </w:r>
      <w:r>
        <w:rPr>
          <w:rFonts w:hint="eastAsia"/>
        </w:rPr>
        <w:t>　　　　二、防火门价格分析</w:t>
      </w:r>
      <w:r>
        <w:rPr>
          <w:rFonts w:hint="eastAsia"/>
        </w:rPr>
        <w:br/>
      </w:r>
      <w:r>
        <w:rPr>
          <w:rFonts w:hint="eastAsia"/>
        </w:rPr>
        <w:t>　　　　三、木质防火门的阻燃处理</w:t>
      </w:r>
      <w:r>
        <w:rPr>
          <w:rFonts w:hint="eastAsia"/>
        </w:rPr>
        <w:br/>
      </w:r>
      <w:r>
        <w:rPr>
          <w:rFonts w:hint="eastAsia"/>
        </w:rPr>
        <w:t>　　第二节 2011年中国防火门行业运行形势分析</w:t>
      </w:r>
      <w:r>
        <w:rPr>
          <w:rFonts w:hint="eastAsia"/>
        </w:rPr>
        <w:br/>
      </w:r>
      <w:r>
        <w:rPr>
          <w:rFonts w:hint="eastAsia"/>
        </w:rPr>
        <w:t>　　　　一、国家加大防火门整治力度</w:t>
      </w:r>
      <w:r>
        <w:rPr>
          <w:rFonts w:hint="eastAsia"/>
        </w:rPr>
        <w:br/>
      </w:r>
      <w:r>
        <w:rPr>
          <w:rFonts w:hint="eastAsia"/>
        </w:rPr>
        <w:t>　　　　二、郑州防火门市场销售火爆</w:t>
      </w:r>
      <w:r>
        <w:rPr>
          <w:rFonts w:hint="eastAsia"/>
        </w:rPr>
        <w:br/>
      </w:r>
      <w:r>
        <w:rPr>
          <w:rFonts w:hint="eastAsia"/>
        </w:rPr>
        <w:t>　　　　三、防火门应用广泛</w:t>
      </w:r>
      <w:r>
        <w:rPr>
          <w:rFonts w:hint="eastAsia"/>
        </w:rPr>
        <w:br/>
      </w:r>
      <w:r>
        <w:rPr>
          <w:rFonts w:hint="eastAsia"/>
        </w:rPr>
        <w:t>　　第三节 2011年中国防火门行业发展存在问题分析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一、防火门行业发展存在问题</w:t>
      </w:r>
      <w:r>
        <w:rPr>
          <w:rFonts w:hint="eastAsia"/>
        </w:rPr>
        <w:br/>
      </w:r>
      <w:r>
        <w:rPr>
          <w:rFonts w:hint="eastAsia"/>
        </w:rPr>
        <w:t>　　　　二、我国建筑防火门行业所面临的问题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2011年中国防火门行业市场运行形势分析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2011年中国防火门行业市场供需分析</w:t>
      </w:r>
      <w:r>
        <w:rPr>
          <w:rFonts w:hint="eastAsia"/>
        </w:rPr>
        <w:br/>
      </w:r>
      <w:r>
        <w:rPr>
          <w:rFonts w:hint="eastAsia"/>
        </w:rPr>
        <w:t>　　　　一、防火门市场供给分析</w:t>
      </w:r>
      <w:r>
        <w:rPr>
          <w:rFonts w:hint="eastAsia"/>
        </w:rPr>
        <w:br/>
      </w:r>
      <w:r>
        <w:rPr>
          <w:rFonts w:hint="eastAsia"/>
        </w:rPr>
        <w:t>　　　　二、防火门需求分析</w:t>
      </w:r>
      <w:r>
        <w:rPr>
          <w:rFonts w:hint="eastAsia"/>
        </w:rPr>
        <w:br/>
      </w:r>
      <w:r>
        <w:rPr>
          <w:rFonts w:hint="eastAsia"/>
        </w:rPr>
        <w:t>　　　　三、防火门需求特点分析</w:t>
      </w:r>
      <w:r>
        <w:rPr>
          <w:rFonts w:hint="eastAsia"/>
        </w:rPr>
        <w:br/>
      </w:r>
      <w:r>
        <w:rPr>
          <w:rFonts w:hint="eastAsia"/>
        </w:rPr>
        <w:t>　　第二节 2011年中国防火门行业市场动态分析</w:t>
      </w:r>
      <w:r>
        <w:rPr>
          <w:rFonts w:hint="eastAsia"/>
        </w:rPr>
        <w:br/>
      </w:r>
      <w:r>
        <w:rPr>
          <w:rFonts w:hint="eastAsia"/>
        </w:rPr>
        <w:t>　　　　一、钢质防火门抢占农村市场</w:t>
      </w:r>
      <w:r>
        <w:rPr>
          <w:rFonts w:hint="eastAsia"/>
        </w:rPr>
        <w:br/>
      </w:r>
      <w:r>
        <w:rPr>
          <w:rFonts w:hint="eastAsia"/>
        </w:rPr>
        <w:t>　　　　二、行业尚是蓝海市场</w:t>
      </w:r>
      <w:r>
        <w:rPr>
          <w:rFonts w:hint="eastAsia"/>
        </w:rPr>
        <w:br/>
      </w:r>
      <w:r>
        <w:rPr>
          <w:rFonts w:hint="eastAsia"/>
        </w:rPr>
        <w:t>　　　　三、保质保量才是长久之计</w:t>
      </w:r>
      <w:r>
        <w:rPr>
          <w:rFonts w:hint="eastAsia"/>
        </w:rPr>
        <w:br/>
      </w:r>
      <w:r>
        <w:rPr>
          <w:rFonts w:hint="eastAsia"/>
        </w:rPr>
        <w:t>　　　　四、中国的防火门 蓝海市场表现</w:t>
      </w:r>
      <w:r>
        <w:rPr>
          <w:rFonts w:hint="eastAsia"/>
        </w:rPr>
        <w:br/>
      </w:r>
      <w:r>
        <w:rPr>
          <w:rFonts w:hint="eastAsia"/>
        </w:rPr>
        <w:t>　　第三节 2011年中国防火门行业市场销售分析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2007-2011年中国防火门制造行业数据监测分析3412</w:t>
      </w:r>
      <w:r>
        <w:rPr>
          <w:rFonts w:hint="eastAsia"/>
        </w:rPr>
        <w:br/>
      </w:r>
      <w:r>
        <w:rPr>
          <w:rFonts w:hint="eastAsia"/>
        </w:rPr>
        <w:t>　　第一节 2007-2011年中国防火门制造行业规模分析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2011年三季度中国防火门制造行业结构分析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2007-2011年中国防火门制造行业产值分析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2007-2011年中国防火门制造行业成本费用分析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2007-2011年中国防火门制造行业盈利能力分析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2006-2010年中国防火门进出口数据监测分析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2006-2010年中国防火门进口数据分析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一、进口数量分析（73083000）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2006-2010年中国防火门出口数据分析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2006-2010年中国防火门进出口平均单价分析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2006-2010年中国防火门进出口国家及地区分析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2011年中国防火门行业市场竞争格局分析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中智-林－2011年中国防火门行业竞争现状分析</w:t>
      </w:r>
      <w:r>
        <w:rPr>
          <w:rFonts w:hint="eastAsia"/>
        </w:rPr>
        <w:br/>
      </w:r>
      <w:r>
        <w:rPr>
          <w:rFonts w:hint="eastAsia"/>
        </w:rPr>
        <w:t>　　　　一、防火门行业竞争程度分析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2011年中国防火门行业生产优势企业竞争力分析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2011年防火门上游钢材产业态势分析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2011年中国房地产业深度研究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2012-2016年中国防火门行业发展前景预测分析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2012-2016年中国防火门产业投资机会与风险研究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69c093491410b" w:history="1">
        <w:r>
          <w:rPr>
            <w:rStyle w:val="Hyperlink"/>
          </w:rPr>
          <w:t>2012-2016年中国防火门行业市场运行新形势与投资策略研究报告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a69c093491410b" w:history="1">
        <w:r>
          <w:rPr>
            <w:rStyle w:val="Hyperlink"/>
          </w:rPr>
          <w:t>https://www.20087.com/2011-12/R_fanghuomenhangyeshichangyunxingxinxi.html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99afd06134680" w:history="1">
      <w:r>
        <w:rPr>
          <w:rStyle w:val="Hyperlink"/>
        </w:rPr>
        <w:t>2012-2016年中国防火门行业市场运行新形势与投资策略研究报告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anghuomenhangyeshichangyunxingxinxi.html" TargetMode="External" Id="Ra3a69c093491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anghuomenhangyeshichangyunxingxinxi.html" TargetMode="External" Id="Rb6a99afd0613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2011-12-25T02:15:00Z</dcterms:created>
  <dcterms:modified xsi:type="dcterms:W3CDTF">2011-12-25T03:15:00Z</dcterms:modified>
  <dc:subject>2012-2016年中国防火门行业市场运行新形势与投资策略研究报告</dc:subject>
  <dc:title>2012-2016年中国防火门行业市场运行新形势与投资策略研究报告</dc:title>
  <cp:keywords>2012-2016年中国防火门行业市场运行新形势与投资策略研究报告</cp:keywords>
  <dc:description>2012-2016年中国防火门行业市场运行新形势与投资策略研究报告</dc:description>
</cp:coreProperties>
</file>